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B2" w:rsidRPr="00EB1AB2" w:rsidRDefault="00EB1AB2" w:rsidP="00423FAF">
      <w:pPr>
        <w:tabs>
          <w:tab w:val="left" w:pos="2268"/>
        </w:tabs>
        <w:jc w:val="right"/>
        <w:rPr>
          <w:b/>
          <w:i/>
          <w:u w:val="single"/>
        </w:rPr>
      </w:pPr>
      <w:r w:rsidRPr="00EB1AB2">
        <w:rPr>
          <w:b/>
          <w:i/>
          <w:u w:val="single"/>
        </w:rPr>
        <w:t>Проект</w:t>
      </w:r>
    </w:p>
    <w:p w:rsidR="00EB1AB2" w:rsidRDefault="00EB1AB2" w:rsidP="00423FAF">
      <w:pPr>
        <w:tabs>
          <w:tab w:val="left" w:pos="2268"/>
        </w:tabs>
        <w:jc w:val="right"/>
        <w:rPr>
          <w:b/>
        </w:rPr>
      </w:pPr>
    </w:p>
    <w:p w:rsidR="00423FAF" w:rsidRPr="004D16B6" w:rsidRDefault="00423FAF" w:rsidP="00423FAF">
      <w:pPr>
        <w:tabs>
          <w:tab w:val="left" w:pos="2268"/>
        </w:tabs>
        <w:jc w:val="right"/>
        <w:rPr>
          <w:b/>
        </w:rPr>
      </w:pPr>
      <w:bookmarkStart w:id="0" w:name="_GoBack"/>
      <w:bookmarkEnd w:id="0"/>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9D0CD5" w:rsidRPr="004D16B6">
        <w:rPr>
          <w:b/>
        </w:rPr>
        <w:t>____</w:t>
      </w:r>
      <w:r w:rsidRPr="004D16B6">
        <w:rPr>
          <w:b/>
        </w:rPr>
        <w:t>-</w:t>
      </w:r>
      <w:proofErr w:type="spellStart"/>
      <w:proofErr w:type="gramStart"/>
      <w:r w:rsidRPr="004D16B6">
        <w:rPr>
          <w:b/>
        </w:rPr>
        <w:t>пр</w:t>
      </w:r>
      <w:proofErr w:type="spellEnd"/>
      <w:proofErr w:type="gramEnd"/>
      <w:r w:rsidRPr="004D16B6">
        <w:rPr>
          <w:b/>
        </w:rPr>
        <w:t xml:space="preserve"> от «</w:t>
      </w:r>
      <w:r w:rsidR="009D0CD5" w:rsidRPr="004D16B6">
        <w:rPr>
          <w:b/>
        </w:rPr>
        <w:t>____</w:t>
      </w:r>
      <w:r w:rsidR="00423FAF" w:rsidRPr="004D16B6">
        <w:rPr>
          <w:b/>
        </w:rPr>
        <w:t xml:space="preserve">» </w:t>
      </w:r>
      <w:r w:rsidR="0032372F">
        <w:rPr>
          <w:b/>
        </w:rPr>
        <w:t>__________</w:t>
      </w:r>
      <w:r w:rsidR="00423FAF" w:rsidRPr="004D16B6">
        <w:rPr>
          <w:b/>
        </w:rPr>
        <w:t xml:space="preserve"> 2016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p>
    <w:p w:rsidR="00423FAF" w:rsidRPr="004D16B6" w:rsidRDefault="00423FAF" w:rsidP="00423FAF">
      <w:pPr>
        <w:spacing w:line="240" w:lineRule="atLeast"/>
        <w:jc w:val="center"/>
        <w:rPr>
          <w:b/>
        </w:rPr>
      </w:pPr>
      <w:r w:rsidRPr="004D16B6">
        <w:rPr>
          <w:b/>
        </w:rPr>
        <w:t xml:space="preserve">по электронным закупкам </w:t>
      </w:r>
      <w:r w:rsidR="0087394B">
        <w:rPr>
          <w:b/>
        </w:rPr>
        <w:t>коронок буровых</w:t>
      </w:r>
    </w:p>
    <w:p w:rsidR="00423FAF" w:rsidRPr="004D16B6" w:rsidRDefault="00423FAF" w:rsidP="00423FAF">
      <w:pPr>
        <w:ind w:firstLine="567"/>
        <w:jc w:val="center"/>
        <w:rPr>
          <w:b/>
          <w:bCs/>
        </w:rPr>
      </w:pPr>
      <w:r w:rsidRPr="004D16B6">
        <w:rPr>
          <w:b/>
        </w:rPr>
        <w:t>с применением торгов на понижение способом открытого тендера через информационную систему электронных закупок</w:t>
      </w:r>
      <w:r w:rsidRPr="004D16B6">
        <w:rPr>
          <w:b/>
          <w:bCs/>
        </w:rPr>
        <w:t xml:space="preserve"> (далее – Тендерная документация)</w:t>
      </w:r>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87394B">
        <w:rPr>
          <w:b/>
        </w:rPr>
        <w:t>коронки буровые</w:t>
      </w:r>
      <w:r w:rsidRPr="004D16B6">
        <w:rPr>
          <w:b/>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8804" w:type="dxa"/>
        <w:tblInd w:w="93" w:type="dxa"/>
        <w:tblLayout w:type="fixed"/>
        <w:tblLook w:val="04A0" w:firstRow="1" w:lastRow="0" w:firstColumn="1" w:lastColumn="0" w:noHBand="0" w:noVBand="1"/>
      </w:tblPr>
      <w:tblGrid>
        <w:gridCol w:w="1149"/>
        <w:gridCol w:w="4253"/>
        <w:gridCol w:w="3402"/>
      </w:tblGrid>
      <w:tr w:rsidR="0087394B" w:rsidRPr="004D16B6" w:rsidTr="0087394B">
        <w:trPr>
          <w:trHeight w:val="9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7394B" w:rsidRPr="004D16B6" w:rsidRDefault="0087394B" w:rsidP="009D0CD5">
            <w:pPr>
              <w:jc w:val="center"/>
              <w:rPr>
                <w:b/>
                <w:bCs/>
                <w:color w:val="000000"/>
              </w:rPr>
            </w:pPr>
            <w:r w:rsidRPr="004D16B6">
              <w:rPr>
                <w:b/>
                <w:bCs/>
                <w:color w:val="000000"/>
              </w:rPr>
              <w:t>№ лота</w:t>
            </w:r>
          </w:p>
        </w:tc>
        <w:tc>
          <w:tcPr>
            <w:tcW w:w="4253" w:type="dxa"/>
            <w:tcBorders>
              <w:top w:val="single" w:sz="8" w:space="0" w:color="auto"/>
              <w:left w:val="nil"/>
              <w:bottom w:val="single" w:sz="8" w:space="0" w:color="auto"/>
              <w:right w:val="single" w:sz="4" w:space="0" w:color="auto"/>
            </w:tcBorders>
            <w:shd w:val="clear" w:color="auto" w:fill="auto"/>
            <w:vAlign w:val="center"/>
            <w:hideMark/>
          </w:tcPr>
          <w:p w:rsidR="0087394B" w:rsidRPr="004D16B6" w:rsidRDefault="0087394B" w:rsidP="009D0CD5">
            <w:pPr>
              <w:jc w:val="center"/>
              <w:rPr>
                <w:b/>
                <w:bCs/>
                <w:color w:val="000000"/>
              </w:rPr>
            </w:pPr>
            <w:r w:rsidRPr="004D16B6">
              <w:rPr>
                <w:b/>
                <w:bCs/>
                <w:color w:val="000000"/>
              </w:rPr>
              <w:t>Название лота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94B" w:rsidRPr="004D16B6" w:rsidRDefault="0087394B" w:rsidP="009D0CD5">
            <w:pPr>
              <w:jc w:val="center"/>
              <w:rPr>
                <w:b/>
                <w:bCs/>
                <w:color w:val="000000"/>
              </w:rPr>
            </w:pPr>
          </w:p>
          <w:p w:rsidR="0087394B" w:rsidRPr="004D16B6" w:rsidRDefault="0087394B" w:rsidP="009D0CD5">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87394B" w:rsidRPr="004D16B6" w:rsidRDefault="0087394B" w:rsidP="009D0CD5">
            <w:pPr>
              <w:jc w:val="center"/>
              <w:rPr>
                <w:b/>
                <w:bCs/>
                <w:color w:val="000000"/>
              </w:rPr>
            </w:pPr>
          </w:p>
        </w:tc>
      </w:tr>
      <w:tr w:rsidR="0087394B" w:rsidRPr="004D16B6" w:rsidTr="0087394B">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7394B" w:rsidRPr="004D16B6" w:rsidRDefault="0087394B" w:rsidP="009D0CD5">
            <w:pPr>
              <w:jc w:val="center"/>
              <w:rPr>
                <w:bCs/>
                <w:iCs/>
              </w:rPr>
            </w:pPr>
            <w:r w:rsidRPr="004D16B6">
              <w:rPr>
                <w:bCs/>
                <w:iCs/>
              </w:rPr>
              <w:t>1</w:t>
            </w:r>
          </w:p>
        </w:tc>
        <w:tc>
          <w:tcPr>
            <w:tcW w:w="4253" w:type="dxa"/>
            <w:tcBorders>
              <w:top w:val="nil"/>
              <w:left w:val="nil"/>
              <w:bottom w:val="single" w:sz="4" w:space="0" w:color="auto"/>
              <w:right w:val="single" w:sz="4" w:space="0" w:color="auto"/>
            </w:tcBorders>
            <w:shd w:val="clear" w:color="000000" w:fill="FFFFFF"/>
            <w:vAlign w:val="center"/>
          </w:tcPr>
          <w:p w:rsidR="0087394B" w:rsidRPr="0087394B" w:rsidRDefault="0087394B" w:rsidP="009D0CD5">
            <w:pPr>
              <w:rPr>
                <w:color w:val="000000"/>
                <w:lang w:val="en-US"/>
              </w:rPr>
            </w:pPr>
            <w:r>
              <w:rPr>
                <w:color w:val="000000"/>
              </w:rPr>
              <w:t xml:space="preserve">Коронки буровые  ф132 </w:t>
            </w:r>
            <w:r>
              <w:rPr>
                <w:color w:val="000000"/>
                <w:lang w:val="en-US"/>
              </w:rPr>
              <w:t>PDC</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7394B" w:rsidRPr="004D16B6" w:rsidRDefault="008957FF" w:rsidP="009D0CD5">
            <w:pPr>
              <w:jc w:val="center"/>
              <w:rPr>
                <w:color w:val="000000"/>
              </w:rPr>
            </w:pPr>
            <w:r>
              <w:rPr>
                <w:color w:val="000000"/>
              </w:rPr>
              <w:t>15 978 600</w:t>
            </w:r>
          </w:p>
        </w:tc>
      </w:tr>
      <w:tr w:rsidR="0087394B" w:rsidRPr="004D16B6" w:rsidTr="0087394B">
        <w:trPr>
          <w:trHeight w:val="42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4B" w:rsidRPr="004D16B6" w:rsidRDefault="0087394B" w:rsidP="009D0CD5">
            <w:pPr>
              <w:jc w:val="center"/>
              <w:rPr>
                <w:color w:val="000000"/>
              </w:rPr>
            </w:pPr>
          </w:p>
        </w:tc>
        <w:tc>
          <w:tcPr>
            <w:tcW w:w="4253" w:type="dxa"/>
            <w:tcBorders>
              <w:top w:val="single" w:sz="4" w:space="0" w:color="auto"/>
              <w:left w:val="nil"/>
              <w:bottom w:val="single" w:sz="4" w:space="0" w:color="auto"/>
              <w:right w:val="single" w:sz="4" w:space="0" w:color="auto"/>
            </w:tcBorders>
            <w:shd w:val="clear" w:color="000000" w:fill="FFFFFF"/>
            <w:vAlign w:val="center"/>
          </w:tcPr>
          <w:p w:rsidR="0087394B" w:rsidRPr="004D16B6" w:rsidRDefault="0087394B" w:rsidP="009D0CD5">
            <w:pPr>
              <w:jc w:val="center"/>
              <w:rPr>
                <w:b/>
                <w:color w:val="000000"/>
              </w:rPr>
            </w:pPr>
            <w:r w:rsidRPr="004D16B6">
              <w:rPr>
                <w:b/>
                <w:color w:val="000000"/>
              </w:rPr>
              <w:t>ИТОГО:</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87394B" w:rsidRPr="008957FF" w:rsidRDefault="008957FF" w:rsidP="009D0CD5">
            <w:pPr>
              <w:jc w:val="center"/>
              <w:rPr>
                <w:b/>
                <w:color w:val="000000"/>
              </w:rPr>
            </w:pPr>
            <w:r w:rsidRPr="008957FF">
              <w:rPr>
                <w:b/>
                <w:color w:val="000000"/>
              </w:rPr>
              <w:t>15 978 600</w:t>
            </w:r>
          </w:p>
        </w:tc>
      </w:tr>
    </w:tbl>
    <w:p w:rsidR="00423FAF" w:rsidRPr="004D16B6" w:rsidRDefault="00423FAF" w:rsidP="00423FAF">
      <w:pPr>
        <w:ind w:firstLine="567"/>
        <w:jc w:val="both"/>
        <w:rPr>
          <w:b/>
        </w:rPr>
      </w:pPr>
    </w:p>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4D16B6" w:rsidRDefault="00423FAF" w:rsidP="00423F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423FAF">
      <w:pPr>
        <w:widowControl w:val="0"/>
        <w:numPr>
          <w:ilvl w:val="0"/>
          <w:numId w:val="15"/>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423FAF">
      <w:pPr>
        <w:widowControl w:val="0"/>
        <w:numPr>
          <w:ilvl w:val="0"/>
          <w:numId w:val="15"/>
        </w:numPr>
        <w:tabs>
          <w:tab w:val="left" w:pos="851"/>
        </w:tabs>
        <w:autoSpaceDE w:val="0"/>
        <w:autoSpaceDN w:val="0"/>
        <w:adjustRightInd w:val="0"/>
        <w:ind w:left="0" w:firstLine="567"/>
        <w:jc w:val="both"/>
        <w:rPr>
          <w:b/>
        </w:rPr>
      </w:pPr>
      <w:r w:rsidRPr="004D16B6">
        <w:rPr>
          <w:b/>
        </w:rPr>
        <w:t>Заявка должна содержать:</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423FAF">
      <w:pPr>
        <w:widowControl w:val="0"/>
        <w:numPr>
          <w:ilvl w:val="0"/>
          <w:numId w:val="18"/>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numPr>
          <w:ilvl w:val="0"/>
          <w:numId w:val="18"/>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423FAF">
      <w:pPr>
        <w:numPr>
          <w:ilvl w:val="0"/>
          <w:numId w:val="18"/>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423FAF">
      <w:pPr>
        <w:numPr>
          <w:ilvl w:val="0"/>
          <w:numId w:val="18"/>
        </w:numPr>
        <w:tabs>
          <w:tab w:val="left" w:pos="-3119"/>
          <w:tab w:val="left" w:pos="851"/>
        </w:tabs>
        <w:autoSpaceDE w:val="0"/>
        <w:autoSpaceDN w:val="0"/>
        <w:ind w:left="0" w:firstLine="567"/>
        <w:jc w:val="both"/>
      </w:pPr>
      <w:proofErr w:type="gramStart"/>
      <w:r w:rsidRPr="004D16B6">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423FAF">
      <w:pPr>
        <w:numPr>
          <w:ilvl w:val="0"/>
          <w:numId w:val="18"/>
        </w:numPr>
        <w:tabs>
          <w:tab w:val="left" w:pos="-3119"/>
          <w:tab w:val="left" w:pos="851"/>
        </w:tabs>
        <w:autoSpaceDE w:val="0"/>
        <w:autoSpaceDN w:val="0"/>
        <w:ind w:left="0" w:firstLine="567"/>
        <w:jc w:val="both"/>
      </w:pPr>
      <w:r w:rsidRPr="004D16B6">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w:t>
      </w:r>
      <w:r w:rsidRPr="004D16B6">
        <w:lastRenderedPageBreak/>
        <w:t>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423FAF">
      <w:pPr>
        <w:numPr>
          <w:ilvl w:val="0"/>
          <w:numId w:val="18"/>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423FAF">
      <w:pPr>
        <w:numPr>
          <w:ilvl w:val="0"/>
          <w:numId w:val="18"/>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423FAF">
      <w:pPr>
        <w:numPr>
          <w:ilvl w:val="0"/>
          <w:numId w:val="18"/>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423FAF">
      <w:pPr>
        <w:widowControl w:val="0"/>
        <w:numPr>
          <w:ilvl w:val="0"/>
          <w:numId w:val="15"/>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423FAF">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423FAF">
      <w:pPr>
        <w:widowControl w:val="0"/>
        <w:numPr>
          <w:ilvl w:val="0"/>
          <w:numId w:val="16"/>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lastRenderedPageBreak/>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423FAF">
      <w:pPr>
        <w:numPr>
          <w:ilvl w:val="0"/>
          <w:numId w:val="16"/>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423FAF">
      <w:pPr>
        <w:widowControl w:val="0"/>
        <w:numPr>
          <w:ilvl w:val="0"/>
          <w:numId w:val="15"/>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423FAF">
      <w:pPr>
        <w:widowControl w:val="0"/>
        <w:numPr>
          <w:ilvl w:val="0"/>
          <w:numId w:val="4"/>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423FAF">
      <w:pPr>
        <w:widowControl w:val="0"/>
        <w:numPr>
          <w:ilvl w:val="0"/>
          <w:numId w:val="4"/>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 xml:space="preserve">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w:t>
      </w:r>
      <w:r w:rsidRPr="004D16B6">
        <w:rPr>
          <w:bCs/>
        </w:rPr>
        <w:lastRenderedPageBreak/>
        <w:t>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4D16B6"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4D16B6">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4D16B6">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1E721E" w:rsidRPr="004D16B6" w:rsidRDefault="00C5457A" w:rsidP="00C5457A">
      <w:pPr>
        <w:pStyle w:val="a0"/>
        <w:numPr>
          <w:ilvl w:val="0"/>
          <w:numId w:val="0"/>
        </w:numPr>
        <w:tabs>
          <w:tab w:val="clear" w:pos="993"/>
          <w:tab w:val="left" w:pos="1134"/>
        </w:tabs>
        <w:rPr>
          <w:rFonts w:ascii="Times New Roman" w:hAnsi="Times New Roman" w:cs="Times New Roman"/>
        </w:rPr>
      </w:pPr>
      <w:r w:rsidRPr="004D16B6">
        <w:rPr>
          <w:rFonts w:ascii="Times New Roman" w:hAnsi="Times New Roman" w:cs="Times New Roman"/>
        </w:rPr>
        <w:t xml:space="preserve">          </w:t>
      </w:r>
      <w:r w:rsidR="001E721E" w:rsidRPr="004D16B6">
        <w:rPr>
          <w:rFonts w:ascii="Times New Roman" w:hAnsi="Times New Roman" w:cs="Times New Roman"/>
        </w:rPr>
        <w:t>Положения настоящего пункта Правил не распространяются на консорциумы.</w:t>
      </w: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423FAF">
      <w:pPr>
        <w:widowControl w:val="0"/>
        <w:numPr>
          <w:ilvl w:val="1"/>
          <w:numId w:val="10"/>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423FAF">
      <w:pPr>
        <w:widowControl w:val="0"/>
        <w:numPr>
          <w:ilvl w:val="1"/>
          <w:numId w:val="10"/>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Pr="004D16B6">
        <w:rPr>
          <w:b/>
        </w:rPr>
        <w:t xml:space="preserve"> 2016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423FAF">
      <w:pPr>
        <w:widowControl w:val="0"/>
        <w:numPr>
          <w:ilvl w:val="0"/>
          <w:numId w:val="15"/>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423FAF">
      <w:pPr>
        <w:widowControl w:val="0"/>
        <w:numPr>
          <w:ilvl w:val="0"/>
          <w:numId w:val="20"/>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w:t>
      </w:r>
      <w:r w:rsidRPr="004D16B6">
        <w:lastRenderedPageBreak/>
        <w:t>документацией;</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widowControl w:val="0"/>
        <w:numPr>
          <w:ilvl w:val="0"/>
          <w:numId w:val="19"/>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pPr>
      <w:r w:rsidRPr="004D16B6">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423FAF">
      <w:pPr>
        <w:widowControl w:val="0"/>
        <w:numPr>
          <w:ilvl w:val="0"/>
          <w:numId w:val="15"/>
        </w:numPr>
        <w:tabs>
          <w:tab w:val="left" w:pos="993"/>
        </w:tabs>
        <w:autoSpaceDE w:val="0"/>
        <w:autoSpaceDN w:val="0"/>
        <w:adjustRightInd w:val="0"/>
        <w:ind w:left="0" w:firstLine="567"/>
        <w:jc w:val="both"/>
        <w:rPr>
          <w:sz w:val="28"/>
          <w:szCs w:val="28"/>
        </w:rPr>
      </w:pPr>
      <w:r w:rsidRPr="004D16B6">
        <w:rPr>
          <w:szCs w:val="28"/>
        </w:rPr>
        <w:lastRenderedPageBreak/>
        <w:t>При рассмотрении Заявок тендерная комиссия вправе:</w:t>
      </w:r>
    </w:p>
    <w:p w:rsidR="00423FAF" w:rsidRPr="004D16B6" w:rsidRDefault="00423FAF" w:rsidP="00423FAF">
      <w:pPr>
        <w:widowControl w:val="0"/>
        <w:numPr>
          <w:ilvl w:val="1"/>
          <w:numId w:val="10"/>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423FAF">
      <w:pPr>
        <w:widowControl w:val="0"/>
        <w:numPr>
          <w:ilvl w:val="1"/>
          <w:numId w:val="10"/>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423FAF">
      <w:pPr>
        <w:widowControl w:val="0"/>
        <w:numPr>
          <w:ilvl w:val="0"/>
          <w:numId w:val="15"/>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423FAF">
      <w:pPr>
        <w:widowControl w:val="0"/>
        <w:numPr>
          <w:ilvl w:val="0"/>
          <w:numId w:val="6"/>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423FAF">
      <w:pPr>
        <w:widowControl w:val="0"/>
        <w:numPr>
          <w:ilvl w:val="0"/>
          <w:numId w:val="15"/>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jc w:val="both"/>
            </w:pPr>
            <w:proofErr w:type="gramStart"/>
            <w:r w:rsidRPr="004D16B6">
              <w:t xml:space="preserve">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w:t>
            </w:r>
            <w:r w:rsidRPr="004D16B6">
              <w:lastRenderedPageBreak/>
              <w:t>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lastRenderedPageBreak/>
              <w:t xml:space="preserve">- 1,5% за 3 года опыта работы и 0,5% за каждый последующий год работы, </w:t>
            </w:r>
            <w:r w:rsidRPr="004D16B6">
              <w:rPr>
                <w:bCs/>
              </w:rPr>
              <w:lastRenderedPageBreak/>
              <w:t>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lastRenderedPageBreak/>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423FAF">
      <w:pPr>
        <w:widowControl w:val="0"/>
        <w:numPr>
          <w:ilvl w:val="0"/>
          <w:numId w:val="15"/>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lastRenderedPageBreak/>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423FAF">
      <w:pPr>
        <w:numPr>
          <w:ilvl w:val="0"/>
          <w:numId w:val="32"/>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423FAF">
      <w:pPr>
        <w:numPr>
          <w:ilvl w:val="0"/>
          <w:numId w:val="32"/>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lastRenderedPageBreak/>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423FAF">
      <w:pPr>
        <w:widowControl w:val="0"/>
        <w:numPr>
          <w:ilvl w:val="0"/>
          <w:numId w:val="15"/>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423FAF">
      <w:pPr>
        <w:widowControl w:val="0"/>
        <w:numPr>
          <w:ilvl w:val="0"/>
          <w:numId w:val="15"/>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423FAF">
      <w:pPr>
        <w:widowControl w:val="0"/>
        <w:numPr>
          <w:ilvl w:val="0"/>
          <w:numId w:val="7"/>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423FAF">
      <w:pPr>
        <w:widowControl w:val="0"/>
        <w:numPr>
          <w:ilvl w:val="0"/>
          <w:numId w:val="7"/>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423FAF">
      <w:pPr>
        <w:widowControl w:val="0"/>
        <w:numPr>
          <w:ilvl w:val="0"/>
          <w:numId w:val="7"/>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423FAF">
      <w:pPr>
        <w:widowControl w:val="0"/>
        <w:numPr>
          <w:ilvl w:val="0"/>
          <w:numId w:val="7"/>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w:t>
      </w:r>
      <w:r w:rsidRPr="004D16B6">
        <w:lastRenderedPageBreak/>
        <w:t xml:space="preserve">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423FAF">
      <w:pPr>
        <w:widowControl w:val="0"/>
        <w:numPr>
          <w:ilvl w:val="0"/>
          <w:numId w:val="15"/>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423FAF">
      <w:pPr>
        <w:widowControl w:val="0"/>
        <w:numPr>
          <w:ilvl w:val="0"/>
          <w:numId w:val="15"/>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423FAF">
      <w:pPr>
        <w:widowControl w:val="0"/>
        <w:numPr>
          <w:ilvl w:val="0"/>
          <w:numId w:val="15"/>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w:t>
      </w:r>
      <w:r w:rsidRPr="004D16B6">
        <w:lastRenderedPageBreak/>
        <w:t xml:space="preserve">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423FAF">
      <w:pPr>
        <w:widowControl w:val="0"/>
        <w:numPr>
          <w:ilvl w:val="0"/>
          <w:numId w:val="15"/>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xml:space="preserve">-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w:t>
      </w:r>
      <w:r w:rsidRPr="004D16B6">
        <w:rPr>
          <w:rFonts w:ascii="Times New Roman" w:hAnsi="Times New Roman" w:cs="Times New Roman"/>
          <w:b/>
        </w:rPr>
        <w:lastRenderedPageBreak/>
        <w:t>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423FAF">
      <w:pPr>
        <w:widowControl w:val="0"/>
        <w:numPr>
          <w:ilvl w:val="0"/>
          <w:numId w:val="15"/>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423FAF">
      <w:pPr>
        <w:widowControl w:val="0"/>
        <w:numPr>
          <w:ilvl w:val="0"/>
          <w:numId w:val="15"/>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w:t>
      </w:r>
      <w:r w:rsidRPr="004D16B6">
        <w:lastRenderedPageBreak/>
        <w:t>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423FAF">
      <w:pPr>
        <w:widowControl w:val="0"/>
        <w:numPr>
          <w:ilvl w:val="0"/>
          <w:numId w:val="15"/>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423FAF">
      <w:pPr>
        <w:widowControl w:val="0"/>
        <w:numPr>
          <w:ilvl w:val="0"/>
          <w:numId w:val="15"/>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423FAF">
      <w:pPr>
        <w:widowControl w:val="0"/>
        <w:numPr>
          <w:ilvl w:val="0"/>
          <w:numId w:val="12"/>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423FAF">
      <w:pPr>
        <w:widowControl w:val="0"/>
        <w:numPr>
          <w:ilvl w:val="0"/>
          <w:numId w:val="12"/>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423FAF">
      <w:pPr>
        <w:widowControl w:val="0"/>
        <w:numPr>
          <w:ilvl w:val="0"/>
          <w:numId w:val="15"/>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w:t>
      </w:r>
      <w:r w:rsidRPr="004D16B6">
        <w:lastRenderedPageBreak/>
        <w:t xml:space="preserve">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8659F1">
      <w:pPr>
        <w:widowControl w:val="0"/>
        <w:numPr>
          <w:ilvl w:val="0"/>
          <w:numId w:val="47"/>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8659F1">
      <w:pPr>
        <w:widowControl w:val="0"/>
        <w:numPr>
          <w:ilvl w:val="0"/>
          <w:numId w:val="47"/>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Pr="004D16B6"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8659F1" w:rsidRPr="004D16B6" w:rsidRDefault="008659F1" w:rsidP="008659F1">
      <w:pPr>
        <w:widowControl w:val="0"/>
        <w:tabs>
          <w:tab w:val="left" w:pos="993"/>
        </w:tabs>
        <w:adjustRightInd w:val="0"/>
        <w:ind w:left="567"/>
        <w:jc w:val="both"/>
      </w:pP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Разъяснение положений Тендерной документации</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423FAF">
      <w:pPr>
        <w:widowControl w:val="0"/>
        <w:numPr>
          <w:ilvl w:val="0"/>
          <w:numId w:val="15"/>
        </w:numPr>
        <w:tabs>
          <w:tab w:val="left" w:pos="993"/>
        </w:tabs>
        <w:adjustRightInd w:val="0"/>
        <w:ind w:left="0" w:firstLine="567"/>
        <w:jc w:val="both"/>
      </w:pPr>
      <w:r w:rsidRPr="004D16B6">
        <w:t xml:space="preserve">Потенциальный поставщик, получивший Тендерную документацию, вправе </w:t>
      </w:r>
      <w:r w:rsidRPr="004D16B6">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23FAF" w:rsidRPr="004D16B6" w:rsidRDefault="00423FAF" w:rsidP="00423FAF">
      <w:pPr>
        <w:tabs>
          <w:tab w:val="num" w:pos="1560"/>
        </w:tabs>
        <w:ind w:firstLine="567"/>
        <w:jc w:val="both"/>
        <w:rPr>
          <w:bCs/>
        </w:rPr>
      </w:pPr>
      <w:r w:rsidRPr="004D16B6">
        <w:rPr>
          <w:bCs/>
        </w:rPr>
        <w:t>Организатор закупок обязан не позднее 3 (трех) рабочих дней с момента поступления запроса ответить на него и разместить в Системе.</w:t>
      </w:r>
    </w:p>
    <w:p w:rsidR="00423FAF" w:rsidRPr="004D16B6" w:rsidRDefault="00423FAF" w:rsidP="00423FAF">
      <w:pPr>
        <w:autoSpaceDE w:val="0"/>
        <w:autoSpaceDN w:val="0"/>
        <w:ind w:firstLine="567"/>
        <w:jc w:val="both"/>
      </w:pPr>
      <w:r w:rsidRPr="004D16B6">
        <w:t>Уведомление об ответе на запрос потенциального поставщика, автоматически рассылается системой всем участникам электронных закупок.</w:t>
      </w:r>
    </w:p>
    <w:p w:rsidR="00423FAF" w:rsidRPr="004D16B6" w:rsidRDefault="00423FAF" w:rsidP="00423FAF">
      <w:pPr>
        <w:widowControl w:val="0"/>
        <w:numPr>
          <w:ilvl w:val="0"/>
          <w:numId w:val="15"/>
        </w:numPr>
        <w:tabs>
          <w:tab w:val="left" w:pos="993"/>
        </w:tabs>
        <w:adjustRightInd w:val="0"/>
        <w:ind w:left="0" w:firstLine="567"/>
        <w:jc w:val="both"/>
      </w:pPr>
      <w:r w:rsidRPr="004D16B6">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5 июля 2012 года №29/12, а также в случае указанном в пункте 32, 40, 41, 44 настоящей Тендерной документации.</w:t>
      </w:r>
    </w:p>
    <w:p w:rsidR="00423FAF" w:rsidRPr="004D16B6" w:rsidRDefault="00423FAF" w:rsidP="00423FAF">
      <w:pPr>
        <w:numPr>
          <w:ilvl w:val="0"/>
          <w:numId w:val="10"/>
        </w:numPr>
        <w:tabs>
          <w:tab w:val="left" w:pos="284"/>
          <w:tab w:val="left" w:pos="851"/>
        </w:tabs>
        <w:autoSpaceDE w:val="0"/>
        <w:autoSpaceDN w:val="0"/>
        <w:ind w:left="0" w:firstLine="0"/>
        <w:jc w:val="center"/>
        <w:rPr>
          <w:b/>
        </w:rPr>
      </w:pPr>
      <w:r w:rsidRPr="004D16B6">
        <w:rPr>
          <w:b/>
        </w:rPr>
        <w:t>Изменение Тендерной документации</w:t>
      </w:r>
    </w:p>
    <w:p w:rsidR="00423FAF" w:rsidRPr="004D16B6" w:rsidRDefault="00423FAF" w:rsidP="00423FAF">
      <w:pPr>
        <w:ind w:firstLine="709"/>
        <w:jc w:val="both"/>
        <w:rPr>
          <w:b/>
          <w:bCs/>
        </w:rPr>
      </w:pPr>
    </w:p>
    <w:p w:rsidR="00423FAF" w:rsidRPr="004D16B6" w:rsidRDefault="00423FAF" w:rsidP="00423FAF">
      <w:pPr>
        <w:widowControl w:val="0"/>
        <w:numPr>
          <w:ilvl w:val="0"/>
          <w:numId w:val="15"/>
        </w:numPr>
        <w:tabs>
          <w:tab w:val="left" w:pos="993"/>
        </w:tabs>
        <w:adjustRightInd w:val="0"/>
        <w:ind w:left="0" w:firstLine="567"/>
        <w:jc w:val="both"/>
        <w:rPr>
          <w:bCs/>
        </w:rPr>
      </w:pPr>
      <w:r w:rsidRPr="004D16B6">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4D16B6">
        <w:rPr>
          <w:b/>
          <w:bCs/>
        </w:rPr>
        <w:t xml:space="preserve"> </w:t>
      </w:r>
      <w:r w:rsidRPr="004D16B6">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423FAF">
      <w:pPr>
        <w:ind w:firstLine="567"/>
        <w:jc w:val="both"/>
        <w:rPr>
          <w:bCs/>
        </w:rPr>
      </w:pPr>
      <w:r w:rsidRPr="004D16B6">
        <w:rPr>
          <w:bCs/>
        </w:rPr>
        <w:lastRenderedPageBreak/>
        <w:t xml:space="preserve">В случае внесения изменений и дополнений в Тендерную документацию организатором электронных закупок, потенциальные </w:t>
      </w:r>
      <w:proofErr w:type="gramStart"/>
      <w:r w:rsidRPr="004D16B6">
        <w:rPr>
          <w:bCs/>
        </w:rPr>
        <w:t>поставщики</w:t>
      </w:r>
      <w:proofErr w:type="gramEnd"/>
      <w:r w:rsidRPr="004D16B6">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423FAF">
      <w:pPr>
        <w:numPr>
          <w:ilvl w:val="1"/>
          <w:numId w:val="9"/>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423FAF">
      <w:pPr>
        <w:numPr>
          <w:ilvl w:val="1"/>
          <w:numId w:val="9"/>
        </w:numPr>
        <w:tabs>
          <w:tab w:val="left" w:pos="1134"/>
        </w:tabs>
        <w:autoSpaceDE w:val="0"/>
        <w:autoSpaceDN w:val="0"/>
        <w:ind w:left="0" w:firstLine="709"/>
        <w:jc w:val="both"/>
      </w:pPr>
      <w:r w:rsidRPr="004D16B6">
        <w:t xml:space="preserve">Приложение № 6 «Проект договора».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45430">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1418" w:header="709" w:footer="709" w:gutter="0"/>
          <w:pgNumType w:start="1"/>
          <w:cols w:space="708"/>
          <w:titlePg/>
          <w:docGrid w:linePitch="360"/>
        </w:sectPr>
      </w:pPr>
    </w:p>
    <w:p w:rsidR="00423FAF" w:rsidRPr="004D16B6" w:rsidRDefault="00423FAF" w:rsidP="00423FAF">
      <w:pPr>
        <w:jc w:val="right"/>
        <w:rPr>
          <w:b/>
        </w:rPr>
      </w:pPr>
      <w:r w:rsidRPr="004D16B6">
        <w:rPr>
          <w:b/>
        </w:rPr>
        <w:lastRenderedPageBreak/>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7"/>
        <w:gridCol w:w="1701"/>
        <w:gridCol w:w="1134"/>
        <w:gridCol w:w="709"/>
        <w:gridCol w:w="1701"/>
        <w:gridCol w:w="1985"/>
        <w:gridCol w:w="2126"/>
        <w:gridCol w:w="1843"/>
      </w:tblGrid>
      <w:tr w:rsidR="004A11A2" w:rsidRPr="004D16B6" w:rsidTr="004A11A2">
        <w:trPr>
          <w:trHeight w:val="984"/>
        </w:trPr>
        <w:tc>
          <w:tcPr>
            <w:tcW w:w="724" w:type="dxa"/>
            <w:shd w:val="clear" w:color="auto" w:fill="auto"/>
            <w:vAlign w:val="center"/>
            <w:hideMark/>
          </w:tcPr>
          <w:p w:rsidR="004A11A2" w:rsidRPr="004D16B6" w:rsidRDefault="004A11A2" w:rsidP="009D0CD5">
            <w:pPr>
              <w:jc w:val="center"/>
              <w:rPr>
                <w:b/>
                <w:bCs/>
                <w:color w:val="000000"/>
              </w:rPr>
            </w:pPr>
            <w:r w:rsidRPr="004D16B6">
              <w:rPr>
                <w:b/>
                <w:bCs/>
                <w:color w:val="000000"/>
              </w:rPr>
              <w:t>№ лота</w:t>
            </w:r>
          </w:p>
        </w:tc>
        <w:tc>
          <w:tcPr>
            <w:tcW w:w="1417" w:type="dxa"/>
            <w:shd w:val="clear" w:color="auto" w:fill="auto"/>
            <w:vAlign w:val="center"/>
            <w:hideMark/>
          </w:tcPr>
          <w:p w:rsidR="004A11A2" w:rsidRPr="004D16B6" w:rsidRDefault="004A11A2" w:rsidP="009D0CD5">
            <w:pPr>
              <w:jc w:val="center"/>
              <w:rPr>
                <w:b/>
                <w:bCs/>
                <w:color w:val="000000"/>
              </w:rPr>
            </w:pPr>
            <w:r w:rsidRPr="004D16B6">
              <w:rPr>
                <w:b/>
                <w:bCs/>
                <w:color w:val="000000"/>
              </w:rPr>
              <w:t>Наименование Заказчика</w:t>
            </w:r>
          </w:p>
        </w:tc>
        <w:tc>
          <w:tcPr>
            <w:tcW w:w="1701" w:type="dxa"/>
            <w:shd w:val="clear" w:color="auto" w:fill="auto"/>
            <w:vAlign w:val="center"/>
            <w:hideMark/>
          </w:tcPr>
          <w:p w:rsidR="004A11A2" w:rsidRPr="004D16B6" w:rsidRDefault="004A11A2" w:rsidP="009D0CD5">
            <w:pPr>
              <w:jc w:val="center"/>
              <w:rPr>
                <w:b/>
                <w:bCs/>
                <w:color w:val="000000"/>
              </w:rPr>
            </w:pPr>
            <w:r w:rsidRPr="004D16B6">
              <w:rPr>
                <w:b/>
                <w:bCs/>
                <w:color w:val="000000"/>
              </w:rPr>
              <w:t>Наименование закупаемого Товара</w:t>
            </w:r>
          </w:p>
        </w:tc>
        <w:tc>
          <w:tcPr>
            <w:tcW w:w="1134" w:type="dxa"/>
            <w:shd w:val="clear" w:color="000000" w:fill="FFFFFF"/>
            <w:vAlign w:val="center"/>
            <w:hideMark/>
          </w:tcPr>
          <w:p w:rsidR="004A11A2" w:rsidRPr="004D16B6" w:rsidRDefault="004A11A2" w:rsidP="009D0CD5">
            <w:pPr>
              <w:jc w:val="center"/>
              <w:rPr>
                <w:b/>
                <w:bCs/>
                <w:color w:val="000000"/>
              </w:rPr>
            </w:pPr>
            <w:r w:rsidRPr="004D16B6">
              <w:rPr>
                <w:b/>
                <w:bCs/>
                <w:color w:val="000000"/>
              </w:rPr>
              <w:t xml:space="preserve">Ед. </w:t>
            </w:r>
            <w:proofErr w:type="spellStart"/>
            <w:r w:rsidRPr="004D16B6">
              <w:rPr>
                <w:b/>
                <w:bCs/>
                <w:color w:val="000000"/>
              </w:rPr>
              <w:t>имз</w:t>
            </w:r>
            <w:proofErr w:type="spellEnd"/>
            <w:r w:rsidRPr="004D16B6">
              <w:rPr>
                <w:b/>
                <w:bCs/>
                <w:color w:val="000000"/>
              </w:rPr>
              <w:t>.</w:t>
            </w:r>
          </w:p>
        </w:tc>
        <w:tc>
          <w:tcPr>
            <w:tcW w:w="709" w:type="dxa"/>
            <w:shd w:val="clear" w:color="auto" w:fill="auto"/>
            <w:vAlign w:val="center"/>
            <w:hideMark/>
          </w:tcPr>
          <w:p w:rsidR="004A11A2" w:rsidRPr="004D16B6" w:rsidRDefault="004A11A2" w:rsidP="009D0CD5">
            <w:pPr>
              <w:jc w:val="center"/>
              <w:rPr>
                <w:b/>
                <w:bCs/>
                <w:color w:val="000000"/>
              </w:rPr>
            </w:pPr>
            <w:r w:rsidRPr="004D16B6">
              <w:rPr>
                <w:b/>
                <w:bCs/>
                <w:color w:val="000000"/>
              </w:rPr>
              <w:t>Кол-во</w:t>
            </w:r>
          </w:p>
        </w:tc>
        <w:tc>
          <w:tcPr>
            <w:tcW w:w="1701" w:type="dxa"/>
            <w:vAlign w:val="center"/>
          </w:tcPr>
          <w:p w:rsidR="004A11A2" w:rsidRPr="004D16B6" w:rsidRDefault="004A11A2" w:rsidP="009D0CD5">
            <w:pPr>
              <w:jc w:val="center"/>
              <w:rPr>
                <w:b/>
                <w:bCs/>
                <w:color w:val="000000"/>
              </w:rPr>
            </w:pPr>
            <w:proofErr w:type="gramStart"/>
            <w:r w:rsidRPr="004D16B6">
              <w:rPr>
                <w:b/>
                <w:bCs/>
                <w:color w:val="000000"/>
              </w:rPr>
              <w:t>Сумма</w:t>
            </w:r>
            <w:proofErr w:type="gramEnd"/>
            <w:r w:rsidRPr="004D16B6">
              <w:rPr>
                <w:b/>
                <w:bCs/>
                <w:color w:val="000000"/>
              </w:rPr>
              <w:t xml:space="preserve"> выделенная для закупок в тенге без учета НДС</w:t>
            </w:r>
          </w:p>
        </w:tc>
        <w:tc>
          <w:tcPr>
            <w:tcW w:w="1985" w:type="dxa"/>
            <w:shd w:val="clear" w:color="auto" w:fill="auto"/>
            <w:vAlign w:val="center"/>
            <w:hideMark/>
          </w:tcPr>
          <w:p w:rsidR="004A11A2" w:rsidRPr="004D16B6" w:rsidRDefault="004A11A2" w:rsidP="009D0CD5">
            <w:pPr>
              <w:jc w:val="center"/>
              <w:rPr>
                <w:b/>
                <w:bCs/>
                <w:color w:val="000000"/>
              </w:rPr>
            </w:pPr>
            <w:r w:rsidRPr="004D16B6">
              <w:rPr>
                <w:b/>
                <w:bCs/>
                <w:color w:val="000000"/>
              </w:rPr>
              <w:t>Место поставки Товара</w:t>
            </w:r>
          </w:p>
        </w:tc>
        <w:tc>
          <w:tcPr>
            <w:tcW w:w="2126" w:type="dxa"/>
            <w:shd w:val="clear" w:color="auto" w:fill="auto"/>
            <w:vAlign w:val="center"/>
            <w:hideMark/>
          </w:tcPr>
          <w:p w:rsidR="004A11A2" w:rsidRPr="004D16B6" w:rsidRDefault="004A11A2" w:rsidP="009D0CD5">
            <w:pPr>
              <w:jc w:val="center"/>
              <w:rPr>
                <w:b/>
                <w:bCs/>
                <w:color w:val="000000"/>
              </w:rPr>
            </w:pPr>
            <w:r w:rsidRPr="004D16B6">
              <w:rPr>
                <w:b/>
                <w:bCs/>
                <w:color w:val="000000"/>
              </w:rPr>
              <w:t>Сроки поставки товаров</w:t>
            </w:r>
          </w:p>
        </w:tc>
        <w:tc>
          <w:tcPr>
            <w:tcW w:w="1843" w:type="dxa"/>
            <w:shd w:val="clear" w:color="auto" w:fill="auto"/>
            <w:vAlign w:val="center"/>
            <w:hideMark/>
          </w:tcPr>
          <w:p w:rsidR="004A11A2" w:rsidRPr="004D16B6" w:rsidRDefault="004A11A2" w:rsidP="009D0CD5">
            <w:pPr>
              <w:jc w:val="center"/>
              <w:rPr>
                <w:b/>
                <w:bCs/>
                <w:color w:val="000000"/>
              </w:rPr>
            </w:pPr>
            <w:r w:rsidRPr="004D16B6">
              <w:rPr>
                <w:b/>
                <w:bCs/>
                <w:color w:val="000000"/>
              </w:rPr>
              <w:t>Условия оплаты</w:t>
            </w:r>
          </w:p>
        </w:tc>
      </w:tr>
      <w:tr w:rsidR="004A11A2" w:rsidRPr="004D16B6" w:rsidTr="004A11A2">
        <w:trPr>
          <w:trHeight w:val="1810"/>
        </w:trPr>
        <w:tc>
          <w:tcPr>
            <w:tcW w:w="724" w:type="dxa"/>
            <w:shd w:val="clear" w:color="000000" w:fill="FFFFFF"/>
            <w:vAlign w:val="center"/>
            <w:hideMark/>
          </w:tcPr>
          <w:p w:rsidR="004A11A2" w:rsidRPr="004D16B6" w:rsidRDefault="004A11A2" w:rsidP="009D0CD5">
            <w:pPr>
              <w:jc w:val="center"/>
              <w:rPr>
                <w:color w:val="000000"/>
              </w:rPr>
            </w:pPr>
            <w:r w:rsidRPr="004D16B6">
              <w:rPr>
                <w:color w:val="000000"/>
              </w:rPr>
              <w:t>1</w:t>
            </w:r>
          </w:p>
        </w:tc>
        <w:tc>
          <w:tcPr>
            <w:tcW w:w="1417" w:type="dxa"/>
            <w:shd w:val="clear" w:color="000000" w:fill="FFFFFF"/>
            <w:vAlign w:val="center"/>
          </w:tcPr>
          <w:p w:rsidR="004A11A2" w:rsidRPr="004D16B6" w:rsidRDefault="004A11A2" w:rsidP="009D0CD5">
            <w:pPr>
              <w:jc w:val="center"/>
              <w:rPr>
                <w:color w:val="000000"/>
              </w:rPr>
            </w:pPr>
            <w:r w:rsidRPr="004D16B6">
              <w:rPr>
                <w:color w:val="000000"/>
              </w:rPr>
              <w:t>АО "</w:t>
            </w:r>
            <w:proofErr w:type="spellStart"/>
            <w:r w:rsidRPr="004D16B6">
              <w:rPr>
                <w:color w:val="000000"/>
              </w:rPr>
              <w:t>Волковгеология</w:t>
            </w:r>
            <w:proofErr w:type="spellEnd"/>
            <w:r w:rsidRPr="004D16B6">
              <w:rPr>
                <w:color w:val="000000"/>
              </w:rPr>
              <w:t>"</w:t>
            </w:r>
          </w:p>
          <w:p w:rsidR="004A11A2" w:rsidRPr="004D16B6" w:rsidRDefault="004A11A2" w:rsidP="009D0CD5">
            <w:pPr>
              <w:jc w:val="center"/>
              <w:rPr>
                <w:color w:val="000000"/>
              </w:rPr>
            </w:pPr>
          </w:p>
        </w:tc>
        <w:tc>
          <w:tcPr>
            <w:tcW w:w="1701" w:type="dxa"/>
            <w:shd w:val="clear" w:color="000000" w:fill="FFFFFF"/>
            <w:vAlign w:val="center"/>
          </w:tcPr>
          <w:p w:rsidR="004A11A2" w:rsidRPr="004A11A2" w:rsidRDefault="008957FF" w:rsidP="005A7F47">
            <w:pPr>
              <w:jc w:val="center"/>
              <w:rPr>
                <w:color w:val="000000"/>
              </w:rPr>
            </w:pPr>
            <w:r>
              <w:rPr>
                <w:color w:val="000000"/>
              </w:rPr>
              <w:t xml:space="preserve">Коронки буровые  ф132 </w:t>
            </w:r>
            <w:r>
              <w:rPr>
                <w:color w:val="000000"/>
                <w:lang w:val="en-US"/>
              </w:rPr>
              <w:t>PDC</w:t>
            </w:r>
          </w:p>
        </w:tc>
        <w:tc>
          <w:tcPr>
            <w:tcW w:w="1134" w:type="dxa"/>
            <w:shd w:val="clear" w:color="000000" w:fill="FFFFFF"/>
            <w:vAlign w:val="center"/>
          </w:tcPr>
          <w:p w:rsidR="004A11A2" w:rsidRPr="004D16B6" w:rsidRDefault="004A11A2" w:rsidP="009D0CD5">
            <w:pPr>
              <w:jc w:val="center"/>
              <w:rPr>
                <w:color w:val="000000"/>
              </w:rPr>
            </w:pPr>
            <w:r w:rsidRPr="004D16B6">
              <w:rPr>
                <w:color w:val="000000"/>
              </w:rPr>
              <w:t>Штука</w:t>
            </w:r>
          </w:p>
        </w:tc>
        <w:tc>
          <w:tcPr>
            <w:tcW w:w="709" w:type="dxa"/>
            <w:shd w:val="clear" w:color="000000" w:fill="FFFFFF"/>
            <w:vAlign w:val="center"/>
          </w:tcPr>
          <w:p w:rsidR="004A11A2" w:rsidRPr="004D16B6" w:rsidRDefault="004A11A2" w:rsidP="009D0CD5">
            <w:pPr>
              <w:jc w:val="center"/>
              <w:rPr>
                <w:color w:val="000000"/>
              </w:rPr>
            </w:pPr>
            <w:r>
              <w:rPr>
                <w:color w:val="000000"/>
              </w:rPr>
              <w:t>27</w:t>
            </w:r>
          </w:p>
        </w:tc>
        <w:tc>
          <w:tcPr>
            <w:tcW w:w="1701" w:type="dxa"/>
            <w:shd w:val="clear" w:color="000000" w:fill="FFFFFF"/>
            <w:vAlign w:val="center"/>
          </w:tcPr>
          <w:p w:rsidR="004A11A2" w:rsidRPr="004D16B6" w:rsidRDefault="004A11A2" w:rsidP="009D0CD5">
            <w:pPr>
              <w:jc w:val="center"/>
              <w:rPr>
                <w:color w:val="000000"/>
              </w:rPr>
            </w:pPr>
            <w:r>
              <w:rPr>
                <w:color w:val="000000"/>
              </w:rPr>
              <w:t>15 978 600</w:t>
            </w:r>
          </w:p>
        </w:tc>
        <w:tc>
          <w:tcPr>
            <w:tcW w:w="1985" w:type="dxa"/>
            <w:shd w:val="clear" w:color="000000" w:fill="FFFFFF"/>
            <w:vAlign w:val="center"/>
          </w:tcPr>
          <w:p w:rsidR="004A11A2" w:rsidRPr="004D16B6" w:rsidRDefault="004A11A2" w:rsidP="004A11A2">
            <w:pPr>
              <w:jc w:val="center"/>
              <w:rPr>
                <w:color w:val="000000"/>
              </w:rPr>
            </w:pPr>
            <w:r>
              <w:rPr>
                <w:sz w:val="22"/>
                <w:szCs w:val="22"/>
              </w:rPr>
              <w:t xml:space="preserve">DDP </w:t>
            </w:r>
            <w:proofErr w:type="spellStart"/>
            <w:r w:rsidRPr="00970656">
              <w:rPr>
                <w:sz w:val="22"/>
                <w:szCs w:val="22"/>
              </w:rPr>
              <w:t>Инкотермс</w:t>
            </w:r>
            <w:proofErr w:type="spellEnd"/>
            <w:r w:rsidRPr="00970656">
              <w:rPr>
                <w:sz w:val="22"/>
                <w:szCs w:val="22"/>
              </w:rPr>
              <w:t xml:space="preserve">. </w:t>
            </w:r>
            <w:proofErr w:type="spellStart"/>
            <w:r w:rsidRPr="004356A4">
              <w:rPr>
                <w:sz w:val="22"/>
                <w:szCs w:val="22"/>
              </w:rPr>
              <w:t>Алматинская</w:t>
            </w:r>
            <w:proofErr w:type="spellEnd"/>
            <w:r w:rsidRPr="004356A4">
              <w:rPr>
                <w:sz w:val="22"/>
                <w:szCs w:val="22"/>
              </w:rPr>
              <w:t xml:space="preserve"> обл., </w:t>
            </w:r>
            <w:proofErr w:type="spellStart"/>
            <w:proofErr w:type="gramStart"/>
            <w:r w:rsidRPr="004356A4">
              <w:rPr>
                <w:sz w:val="22"/>
                <w:szCs w:val="22"/>
              </w:rPr>
              <w:t>Илийский</w:t>
            </w:r>
            <w:proofErr w:type="spellEnd"/>
            <w:proofErr w:type="gramEnd"/>
            <w:r w:rsidRPr="004356A4">
              <w:rPr>
                <w:sz w:val="22"/>
                <w:szCs w:val="22"/>
              </w:rPr>
              <w:t xml:space="preserve"> р-он, п. Покровка, ул. Садовая 103а</w:t>
            </w:r>
          </w:p>
        </w:tc>
        <w:tc>
          <w:tcPr>
            <w:tcW w:w="2126" w:type="dxa"/>
            <w:shd w:val="clear" w:color="000000" w:fill="FFFFFF"/>
            <w:vAlign w:val="center"/>
          </w:tcPr>
          <w:p w:rsidR="004A11A2" w:rsidRPr="004D16B6" w:rsidRDefault="004A11A2" w:rsidP="00423FAF">
            <w:pPr>
              <w:jc w:val="center"/>
              <w:rPr>
                <w:color w:val="000000"/>
              </w:rPr>
            </w:pPr>
            <w:r w:rsidRPr="004D16B6">
              <w:rPr>
                <w:color w:val="000000"/>
              </w:rPr>
              <w:t>По заявке Заказчика, в течение 30 календарных дней с момента получения заявки Поставщиком</w:t>
            </w:r>
          </w:p>
        </w:tc>
        <w:tc>
          <w:tcPr>
            <w:tcW w:w="1843" w:type="dxa"/>
            <w:shd w:val="clear" w:color="000000" w:fill="FFFFFF"/>
            <w:vAlign w:val="center"/>
          </w:tcPr>
          <w:p w:rsidR="004A11A2" w:rsidRPr="004D16B6" w:rsidRDefault="004A11A2" w:rsidP="009D0CD5">
            <w:pPr>
              <w:jc w:val="center"/>
              <w:rPr>
                <w:color w:val="000000"/>
              </w:rPr>
            </w:pPr>
            <w:r w:rsidRPr="004D16B6">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345430">
          <w:headerReference w:type="default" r:id="rId20"/>
          <w:footerReference w:type="even" r:id="rId21"/>
          <w:footerReference w:type="default" r:id="rId22"/>
          <w:headerReference w:type="first" r:id="rId23"/>
          <w:footerReference w:type="first" r:id="rId24"/>
          <w:pgSz w:w="16838" w:h="11906" w:orient="landscape"/>
          <w:pgMar w:top="1134" w:right="851" w:bottom="1134" w:left="1418" w:header="709" w:footer="709" w:gutter="0"/>
          <w:cols w:space="720"/>
        </w:sectPr>
      </w:pPr>
    </w:p>
    <w:p w:rsidR="00423FAF" w:rsidRPr="004D16B6" w:rsidRDefault="00423FAF" w:rsidP="00423FAF">
      <w:pPr>
        <w:tabs>
          <w:tab w:val="left" w:pos="6566"/>
        </w:tabs>
        <w:spacing w:after="200" w:line="276" w:lineRule="auto"/>
        <w:jc w:val="both"/>
        <w:rPr>
          <w:rFonts w:eastAsiaTheme="minorHAnsi"/>
          <w:b/>
          <w:color w:val="FF0000"/>
          <w:u w:val="single"/>
          <w:lang w:eastAsia="en-US"/>
        </w:rPr>
      </w:pPr>
      <w:r w:rsidRPr="004D16B6">
        <w:rPr>
          <w:rFonts w:eastAsiaTheme="minorHAnsi"/>
          <w:b/>
          <w:color w:val="FF0000"/>
          <w:lang w:eastAsia="en-US"/>
        </w:rPr>
        <w:lastRenderedPageBreak/>
        <w:t xml:space="preserve">              </w:t>
      </w:r>
    </w:p>
    <w:p w:rsidR="00423FAF" w:rsidRPr="004D16B6" w:rsidRDefault="00423FAF" w:rsidP="00423FAF">
      <w:pPr>
        <w:widowControl w:val="0"/>
        <w:jc w:val="right"/>
        <w:rPr>
          <w:b/>
        </w:rPr>
      </w:pPr>
      <w:r w:rsidRPr="004D16B6">
        <w:rPr>
          <w:b/>
        </w:rPr>
        <w:t>Приложение № 2</w:t>
      </w:r>
    </w:p>
    <w:p w:rsidR="00423FAF" w:rsidRPr="004D16B6" w:rsidRDefault="00423FAF" w:rsidP="00423FAF">
      <w:pPr>
        <w:widowControl w:val="0"/>
        <w:jc w:val="right"/>
        <w:rPr>
          <w:b/>
        </w:rPr>
      </w:pPr>
      <w:r w:rsidRPr="004D16B6">
        <w:rPr>
          <w:b/>
        </w:rPr>
        <w:t xml:space="preserve">  к Тендерной документации</w:t>
      </w:r>
    </w:p>
    <w:p w:rsidR="00423FAF" w:rsidRPr="004D16B6" w:rsidRDefault="00423FAF" w:rsidP="00423FAF">
      <w:pPr>
        <w:widowControl w:val="0"/>
        <w:jc w:val="right"/>
        <w:rPr>
          <w:b/>
        </w:rPr>
      </w:pPr>
    </w:p>
    <w:p w:rsidR="005A7F47" w:rsidRDefault="005A7F47" w:rsidP="005A7F47">
      <w:pPr>
        <w:spacing w:line="240" w:lineRule="atLeast"/>
        <w:jc w:val="center"/>
        <w:rPr>
          <w:b/>
        </w:rPr>
      </w:pPr>
      <w:r w:rsidRPr="004D16B6">
        <w:rPr>
          <w:b/>
        </w:rPr>
        <w:t>Техническая спецификация</w:t>
      </w:r>
    </w:p>
    <w:p w:rsidR="00102D7C" w:rsidRDefault="00102D7C" w:rsidP="005A7F47">
      <w:pPr>
        <w:spacing w:line="240" w:lineRule="atLeast"/>
        <w:jc w:val="center"/>
        <w:rPr>
          <w:b/>
        </w:rPr>
      </w:pPr>
    </w:p>
    <w:p w:rsidR="00102D7C" w:rsidRPr="00EC1909" w:rsidRDefault="00102D7C" w:rsidP="00102D7C">
      <w:pPr>
        <w:spacing w:line="240" w:lineRule="atLeast"/>
        <w:jc w:val="center"/>
        <w:rPr>
          <w:b/>
          <w:sz w:val="28"/>
          <w:szCs w:val="28"/>
        </w:rPr>
      </w:pPr>
      <w:r w:rsidRPr="00EC1909">
        <w:rPr>
          <w:b/>
          <w:sz w:val="28"/>
          <w:szCs w:val="28"/>
        </w:rPr>
        <w:t xml:space="preserve">Техническая </w:t>
      </w:r>
      <w:r>
        <w:rPr>
          <w:b/>
          <w:sz w:val="28"/>
          <w:szCs w:val="28"/>
        </w:rPr>
        <w:t xml:space="preserve"> </w:t>
      </w:r>
      <w:proofErr w:type="gramStart"/>
      <w:r w:rsidRPr="00EC1909">
        <w:rPr>
          <w:b/>
          <w:sz w:val="28"/>
          <w:szCs w:val="28"/>
        </w:rPr>
        <w:t xml:space="preserve">характеристика </w:t>
      </w:r>
      <w:r>
        <w:rPr>
          <w:b/>
          <w:sz w:val="28"/>
          <w:szCs w:val="28"/>
        </w:rPr>
        <w:t xml:space="preserve"> </w:t>
      </w:r>
      <w:r w:rsidRPr="00EC1909">
        <w:rPr>
          <w:b/>
          <w:sz w:val="28"/>
          <w:szCs w:val="28"/>
        </w:rPr>
        <w:t>на</w:t>
      </w:r>
      <w:r>
        <w:rPr>
          <w:b/>
          <w:sz w:val="28"/>
          <w:szCs w:val="28"/>
        </w:rPr>
        <w:t xml:space="preserve"> </w:t>
      </w:r>
      <w:r w:rsidRPr="00EC1909">
        <w:rPr>
          <w:b/>
          <w:sz w:val="28"/>
          <w:szCs w:val="28"/>
        </w:rPr>
        <w:t xml:space="preserve"> коронку</w:t>
      </w:r>
      <w:proofErr w:type="gramEnd"/>
      <w:r w:rsidRPr="00EC1909">
        <w:rPr>
          <w:b/>
          <w:sz w:val="28"/>
          <w:szCs w:val="28"/>
        </w:rPr>
        <w:t xml:space="preserve"> </w:t>
      </w:r>
      <w:r>
        <w:rPr>
          <w:b/>
          <w:sz w:val="28"/>
          <w:szCs w:val="28"/>
        </w:rPr>
        <w:t xml:space="preserve">буровую </w:t>
      </w:r>
      <w:r w:rsidRPr="00EC1909">
        <w:rPr>
          <w:b/>
          <w:sz w:val="28"/>
          <w:szCs w:val="28"/>
        </w:rPr>
        <w:t>Ø132мм</w:t>
      </w:r>
    </w:p>
    <w:p w:rsidR="00102D7C" w:rsidRDefault="00102D7C" w:rsidP="00102D7C">
      <w:pPr>
        <w:spacing w:line="240" w:lineRule="atLeast"/>
        <w:rPr>
          <w:sz w:val="28"/>
          <w:szCs w:val="28"/>
        </w:rPr>
      </w:pP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Коронка предназначена для бурения</w:t>
      </w:r>
    </w:p>
    <w:p w:rsidR="00102D7C" w:rsidRPr="00E702D1" w:rsidRDefault="00102D7C" w:rsidP="00102D7C">
      <w:pPr>
        <w:tabs>
          <w:tab w:val="left" w:pos="960"/>
        </w:tabs>
        <w:spacing w:line="240" w:lineRule="atLeast"/>
        <w:ind w:left="720"/>
      </w:pPr>
      <w:r w:rsidRPr="00E702D1">
        <w:t xml:space="preserve">в породах категорий по </w:t>
      </w:r>
      <w:r>
        <w:t xml:space="preserve"> </w:t>
      </w:r>
      <w:proofErr w:type="spellStart"/>
      <w:r>
        <w:t>буримости</w:t>
      </w:r>
      <w:proofErr w:type="spellEnd"/>
      <w:r>
        <w:tab/>
      </w:r>
      <w:r>
        <w:tab/>
      </w:r>
      <w:r>
        <w:tab/>
      </w:r>
      <w:r>
        <w:tab/>
      </w:r>
      <w:r>
        <w:tab/>
      </w:r>
      <w:r w:rsidRPr="00E702D1">
        <w:rPr>
          <w:lang w:val="en-US"/>
        </w:rPr>
        <w:t>II</w:t>
      </w:r>
      <w:r w:rsidRPr="00E702D1">
        <w:t xml:space="preserve"> - </w:t>
      </w:r>
      <w:r w:rsidRPr="00E702D1">
        <w:rPr>
          <w:lang w:val="en-US"/>
        </w:rPr>
        <w:t>IV</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Pr>
          <w:sz w:val="24"/>
          <w:szCs w:val="24"/>
        </w:rPr>
        <w:t xml:space="preserve">Наружный диаметр, </w:t>
      </w:r>
      <w:proofErr w:type="gramStart"/>
      <w:r>
        <w:rPr>
          <w:sz w:val="24"/>
          <w:szCs w:val="24"/>
        </w:rPr>
        <w:t>мм</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2D1">
        <w:rPr>
          <w:sz w:val="24"/>
          <w:szCs w:val="24"/>
        </w:rPr>
        <w:t>132</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Диаметр отбираемого керна, </w:t>
      </w:r>
      <w:proofErr w:type="gramStart"/>
      <w:r w:rsidRPr="00E702D1">
        <w:rPr>
          <w:sz w:val="24"/>
          <w:szCs w:val="24"/>
        </w:rPr>
        <w:t>мм</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02D7C">
        <w:rPr>
          <w:sz w:val="24"/>
          <w:szCs w:val="24"/>
        </w:rPr>
        <w:t>74</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Количество лопастей (секций), </w:t>
      </w:r>
      <w:proofErr w:type="spellStart"/>
      <w:proofErr w:type="gramStart"/>
      <w:r w:rsidRPr="00E702D1">
        <w:rPr>
          <w:sz w:val="24"/>
          <w:szCs w:val="24"/>
        </w:rPr>
        <w:t>шт</w:t>
      </w:r>
      <w:proofErr w:type="spellEnd"/>
      <w:proofErr w:type="gramEnd"/>
      <w:r>
        <w:rPr>
          <w:sz w:val="24"/>
          <w:szCs w:val="24"/>
        </w:rPr>
        <w:tab/>
      </w:r>
      <w:r>
        <w:rPr>
          <w:sz w:val="24"/>
          <w:szCs w:val="24"/>
        </w:rPr>
        <w:tab/>
      </w:r>
      <w:r>
        <w:rPr>
          <w:sz w:val="24"/>
          <w:szCs w:val="24"/>
        </w:rPr>
        <w:tab/>
      </w:r>
      <w:r>
        <w:rPr>
          <w:sz w:val="24"/>
          <w:szCs w:val="24"/>
        </w:rPr>
        <w:tab/>
      </w:r>
      <w:r>
        <w:rPr>
          <w:sz w:val="24"/>
          <w:szCs w:val="24"/>
        </w:rPr>
        <w:tab/>
      </w:r>
      <w:r w:rsidRPr="00102D7C">
        <w:rPr>
          <w:sz w:val="24"/>
          <w:szCs w:val="24"/>
        </w:rPr>
        <w:t>6</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 Марка стали к</w:t>
      </w:r>
      <w:r>
        <w:rPr>
          <w:sz w:val="24"/>
          <w:szCs w:val="24"/>
        </w:rPr>
        <w:t>орпуса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2D1">
        <w:rPr>
          <w:sz w:val="24"/>
          <w:szCs w:val="24"/>
        </w:rPr>
        <w:t>40ХН2МА</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Pr>
          <w:sz w:val="24"/>
          <w:szCs w:val="24"/>
        </w:rPr>
        <w:t>Тип резцов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2D1">
        <w:rPr>
          <w:sz w:val="24"/>
          <w:szCs w:val="24"/>
        </w:rPr>
        <w:t>Р</w:t>
      </w:r>
      <w:proofErr w:type="gramStart"/>
      <w:r w:rsidRPr="00E702D1">
        <w:rPr>
          <w:sz w:val="24"/>
          <w:szCs w:val="24"/>
          <w:lang w:val="en-US"/>
        </w:rPr>
        <w:t>D</w:t>
      </w:r>
      <w:proofErr w:type="gramEnd"/>
      <w:r w:rsidRPr="00E702D1">
        <w:rPr>
          <w:sz w:val="24"/>
          <w:szCs w:val="24"/>
        </w:rPr>
        <w:t>С</w:t>
      </w:r>
    </w:p>
    <w:p w:rsidR="00102D7C"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Размер резцов, </w:t>
      </w:r>
      <w:proofErr w:type="gramStart"/>
      <w:r w:rsidRPr="00E702D1">
        <w:rPr>
          <w:sz w:val="24"/>
          <w:szCs w:val="24"/>
        </w:rPr>
        <w:t>мм</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8,1 х 8</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Pr>
          <w:sz w:val="24"/>
          <w:szCs w:val="24"/>
        </w:rPr>
        <w:t>Размер калибрующих резцов</w:t>
      </w:r>
      <w:proofErr w:type="gramStart"/>
      <w:r>
        <w:rPr>
          <w:sz w:val="24"/>
          <w:szCs w:val="24"/>
        </w:rPr>
        <w:t xml:space="preserve"> ,</w:t>
      </w:r>
      <w:proofErr w:type="gramEnd"/>
      <w:r>
        <w:rPr>
          <w:sz w:val="24"/>
          <w:szCs w:val="24"/>
        </w:rPr>
        <w:t>мм</w:t>
      </w:r>
      <w:r>
        <w:rPr>
          <w:sz w:val="24"/>
          <w:szCs w:val="24"/>
        </w:rPr>
        <w:tab/>
      </w:r>
      <w:r>
        <w:rPr>
          <w:sz w:val="24"/>
          <w:szCs w:val="24"/>
        </w:rPr>
        <w:tab/>
      </w:r>
      <w:r>
        <w:rPr>
          <w:sz w:val="24"/>
          <w:szCs w:val="24"/>
        </w:rPr>
        <w:tab/>
      </w:r>
      <w:r>
        <w:rPr>
          <w:sz w:val="24"/>
          <w:szCs w:val="24"/>
        </w:rPr>
        <w:tab/>
      </w:r>
      <w:r>
        <w:rPr>
          <w:sz w:val="24"/>
          <w:szCs w:val="24"/>
        </w:rPr>
        <w:tab/>
      </w:r>
      <w:r>
        <w:rPr>
          <w:sz w:val="24"/>
          <w:szCs w:val="24"/>
        </w:rPr>
        <w:tab/>
        <w:t>10 х 5</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Количество резцов</w:t>
      </w:r>
      <w:proofErr w:type="gramStart"/>
      <w:r w:rsidRPr="00E702D1">
        <w:rPr>
          <w:sz w:val="24"/>
          <w:szCs w:val="24"/>
        </w:rPr>
        <w:t xml:space="preserve"> :</w:t>
      </w:r>
      <w:proofErr w:type="gramEnd"/>
    </w:p>
    <w:p w:rsidR="00102D7C" w:rsidRPr="00102D7C" w:rsidRDefault="00102D7C" w:rsidP="00102D7C">
      <w:pPr>
        <w:spacing w:line="240" w:lineRule="atLeast"/>
        <w:ind w:left="77" w:firstLine="709"/>
      </w:pPr>
      <w:r w:rsidRPr="00E702D1">
        <w:t xml:space="preserve">На режущей части, </w:t>
      </w:r>
      <w:proofErr w:type="spellStart"/>
      <w:proofErr w:type="gramStart"/>
      <w:r w:rsidRPr="00E702D1">
        <w:t>шт</w:t>
      </w:r>
      <w:proofErr w:type="spellEnd"/>
      <w:proofErr w:type="gramEnd"/>
      <w:r>
        <w:tab/>
      </w:r>
      <w:r>
        <w:tab/>
      </w:r>
      <w:r>
        <w:tab/>
      </w:r>
      <w:r>
        <w:tab/>
      </w:r>
      <w:r>
        <w:tab/>
      </w:r>
      <w:r>
        <w:tab/>
      </w:r>
      <w:r>
        <w:tab/>
      </w:r>
      <w:r w:rsidRPr="00102D7C">
        <w:t>22</w:t>
      </w:r>
    </w:p>
    <w:p w:rsidR="00102D7C" w:rsidRPr="00102D7C" w:rsidRDefault="00102D7C" w:rsidP="00102D7C">
      <w:pPr>
        <w:spacing w:line="240" w:lineRule="atLeast"/>
        <w:ind w:left="77" w:firstLine="709"/>
      </w:pPr>
      <w:r w:rsidRPr="00E702D1">
        <w:t xml:space="preserve">На калибрующей части,  </w:t>
      </w:r>
      <w:proofErr w:type="spellStart"/>
      <w:proofErr w:type="gramStart"/>
      <w:r w:rsidRPr="00E702D1">
        <w:t>шт</w:t>
      </w:r>
      <w:proofErr w:type="spellEnd"/>
      <w:proofErr w:type="gramEnd"/>
      <w:r>
        <w:tab/>
      </w:r>
      <w:r>
        <w:tab/>
      </w:r>
      <w:r>
        <w:tab/>
      </w:r>
      <w:r>
        <w:tab/>
      </w:r>
      <w:r>
        <w:tab/>
      </w:r>
      <w:r>
        <w:tab/>
      </w:r>
      <w:r w:rsidRPr="00102D7C">
        <w:t>9</w:t>
      </w:r>
    </w:p>
    <w:p w:rsidR="00102D7C" w:rsidRPr="00E702D1" w:rsidRDefault="00102D7C" w:rsidP="00102D7C">
      <w:pPr>
        <w:pStyle w:val="af0"/>
        <w:widowControl/>
        <w:numPr>
          <w:ilvl w:val="0"/>
          <w:numId w:val="49"/>
        </w:numPr>
        <w:adjustRightInd/>
        <w:spacing w:line="240" w:lineRule="atLeast"/>
        <w:contextualSpacing/>
        <w:rPr>
          <w:sz w:val="24"/>
          <w:szCs w:val="24"/>
        </w:rPr>
      </w:pPr>
      <w:r w:rsidRPr="00E702D1">
        <w:rPr>
          <w:sz w:val="24"/>
          <w:szCs w:val="24"/>
        </w:rPr>
        <w:t>Присоединительная резьба</w:t>
      </w:r>
      <w:r>
        <w:rPr>
          <w:sz w:val="24"/>
          <w:szCs w:val="24"/>
        </w:rPr>
        <w:t xml:space="preserve"> внутренняя</w:t>
      </w:r>
      <w:r>
        <w:rPr>
          <w:sz w:val="24"/>
          <w:szCs w:val="24"/>
        </w:rPr>
        <w:tab/>
      </w:r>
      <w:r>
        <w:rPr>
          <w:sz w:val="24"/>
          <w:szCs w:val="24"/>
        </w:rPr>
        <w:tab/>
      </w:r>
      <w:r>
        <w:rPr>
          <w:sz w:val="24"/>
          <w:szCs w:val="24"/>
        </w:rPr>
        <w:tab/>
      </w:r>
      <w:r>
        <w:rPr>
          <w:sz w:val="24"/>
          <w:szCs w:val="24"/>
        </w:rPr>
        <w:tab/>
      </w:r>
      <w:r>
        <w:rPr>
          <w:sz w:val="24"/>
          <w:szCs w:val="24"/>
        </w:rPr>
        <w:tab/>
      </w:r>
      <w:r>
        <w:rPr>
          <w:sz w:val="24"/>
          <w:szCs w:val="24"/>
          <w:lang w:val="en-US"/>
        </w:rPr>
        <w:t>PWO</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Высота коронки, </w:t>
      </w:r>
      <w:proofErr w:type="gramStart"/>
      <w:r w:rsidRPr="00E702D1">
        <w:rPr>
          <w:sz w:val="24"/>
          <w:szCs w:val="24"/>
        </w:rPr>
        <w:t>мм</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02D7C">
        <w:rPr>
          <w:sz w:val="24"/>
          <w:szCs w:val="24"/>
        </w:rPr>
        <w:t>142</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 xml:space="preserve">Масса коронки, </w:t>
      </w:r>
      <w:proofErr w:type="gramStart"/>
      <w:r w:rsidRPr="00E702D1">
        <w:rPr>
          <w:sz w:val="24"/>
          <w:szCs w:val="24"/>
        </w:rPr>
        <w:t>кг</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3,70</w:t>
      </w:r>
    </w:p>
    <w:p w:rsidR="00102D7C" w:rsidRPr="00E702D1" w:rsidRDefault="00102D7C" w:rsidP="00102D7C">
      <w:pPr>
        <w:pStyle w:val="af0"/>
        <w:widowControl/>
        <w:numPr>
          <w:ilvl w:val="0"/>
          <w:numId w:val="49"/>
        </w:numPr>
        <w:adjustRightInd/>
        <w:spacing w:line="240" w:lineRule="atLeast"/>
        <w:contextualSpacing/>
        <w:jc w:val="left"/>
        <w:rPr>
          <w:sz w:val="24"/>
          <w:szCs w:val="24"/>
        </w:rPr>
      </w:pPr>
      <w:r w:rsidRPr="00E702D1">
        <w:rPr>
          <w:sz w:val="24"/>
          <w:szCs w:val="24"/>
        </w:rPr>
        <w:t>Час</w:t>
      </w:r>
      <w:r>
        <w:rPr>
          <w:sz w:val="24"/>
          <w:szCs w:val="24"/>
        </w:rPr>
        <w:t xml:space="preserve">тота вращения, </w:t>
      </w:r>
      <w:proofErr w:type="gramStart"/>
      <w:r>
        <w:rPr>
          <w:sz w:val="24"/>
          <w:szCs w:val="24"/>
        </w:rPr>
        <w:t>об</w:t>
      </w:r>
      <w:proofErr w:type="gramEnd"/>
      <w:r>
        <w:rPr>
          <w:sz w:val="24"/>
          <w:szCs w:val="24"/>
        </w:rPr>
        <w:t>/мин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02D1">
        <w:rPr>
          <w:sz w:val="24"/>
          <w:szCs w:val="24"/>
        </w:rPr>
        <w:t>60 - 120</w:t>
      </w:r>
    </w:p>
    <w:p w:rsidR="00102D7C" w:rsidRPr="00E702D1" w:rsidRDefault="00102D7C" w:rsidP="00102D7C">
      <w:pPr>
        <w:numPr>
          <w:ilvl w:val="0"/>
          <w:numId w:val="49"/>
        </w:numPr>
        <w:tabs>
          <w:tab w:val="left" w:pos="900"/>
        </w:tabs>
        <w:spacing w:line="240" w:lineRule="atLeast"/>
      </w:pPr>
      <w:r w:rsidRPr="00E702D1">
        <w:t xml:space="preserve">Расход промывочной жидкости, </w:t>
      </w:r>
      <w:proofErr w:type="gramStart"/>
      <w:r w:rsidRPr="00E702D1">
        <w:t>л</w:t>
      </w:r>
      <w:proofErr w:type="gramEnd"/>
      <w:r w:rsidRPr="00E702D1">
        <w:t>/мин</w:t>
      </w:r>
      <w:r>
        <w:tab/>
      </w:r>
      <w:r>
        <w:tab/>
      </w:r>
      <w:r>
        <w:tab/>
      </w:r>
      <w:r>
        <w:tab/>
      </w:r>
      <w:r>
        <w:tab/>
      </w:r>
      <w:r w:rsidRPr="00E702D1">
        <w:t>120 - 180</w:t>
      </w:r>
    </w:p>
    <w:p w:rsidR="00102D7C" w:rsidRDefault="00102D7C" w:rsidP="00102D7C">
      <w:pPr>
        <w:numPr>
          <w:ilvl w:val="0"/>
          <w:numId w:val="49"/>
        </w:numPr>
        <w:spacing w:line="240" w:lineRule="atLeast"/>
      </w:pPr>
      <w:r w:rsidRPr="00E702D1">
        <w:t xml:space="preserve"> Нагрузка на коронку, </w:t>
      </w:r>
      <w:proofErr w:type="gramStart"/>
      <w:r>
        <w:t>кг</w:t>
      </w:r>
      <w:proofErr w:type="gramEnd"/>
      <w:r>
        <w:tab/>
      </w:r>
      <w:r>
        <w:tab/>
      </w:r>
      <w:r>
        <w:tab/>
      </w:r>
      <w:r>
        <w:tab/>
      </w:r>
      <w:r>
        <w:tab/>
      </w:r>
      <w:r>
        <w:tab/>
      </w:r>
      <w:r>
        <w:tab/>
      </w:r>
      <w:r w:rsidRPr="00E702D1">
        <w:t>200 - 1500</w:t>
      </w:r>
    </w:p>
    <w:p w:rsidR="00102D7C" w:rsidRDefault="00102D7C" w:rsidP="005A7F47">
      <w:pPr>
        <w:spacing w:line="240" w:lineRule="atLeast"/>
        <w:jc w:val="center"/>
        <w:rPr>
          <w:b/>
        </w:rPr>
      </w:pPr>
    </w:p>
    <w:p w:rsidR="00102D7C" w:rsidRDefault="00102D7C" w:rsidP="005A7F47">
      <w:pPr>
        <w:spacing w:line="240" w:lineRule="atLeast"/>
        <w:jc w:val="center"/>
        <w:rPr>
          <w:b/>
        </w:rPr>
      </w:pPr>
    </w:p>
    <w:p w:rsidR="00102D7C" w:rsidRDefault="00102D7C" w:rsidP="005A7F47">
      <w:pPr>
        <w:spacing w:line="240" w:lineRule="atLeast"/>
        <w:jc w:val="center"/>
        <w:rPr>
          <w:b/>
        </w:rPr>
      </w:pPr>
    </w:p>
    <w:p w:rsidR="00102D7C" w:rsidRPr="004D16B6" w:rsidRDefault="00102D7C" w:rsidP="005A7F47">
      <w:pPr>
        <w:spacing w:line="240" w:lineRule="atLeast"/>
        <w:jc w:val="center"/>
        <w:rPr>
          <w:b/>
        </w:rPr>
      </w:pPr>
    </w:p>
    <w:p w:rsidR="005A7F47" w:rsidRPr="004D16B6" w:rsidRDefault="005A7F47" w:rsidP="005A7F47">
      <w:pPr>
        <w:spacing w:line="240" w:lineRule="atLeast"/>
      </w:pPr>
    </w:p>
    <w:p w:rsidR="005A7F47" w:rsidRPr="004D16B6" w:rsidRDefault="005A7F47" w:rsidP="005A7F47"/>
    <w:p w:rsidR="00FB6BF4" w:rsidRPr="004D16B6" w:rsidRDefault="00FB6BF4" w:rsidP="005A7F47"/>
    <w:p w:rsidR="00FB6BF4" w:rsidRPr="004D16B6" w:rsidRDefault="00FB6BF4" w:rsidP="005A7F47"/>
    <w:p w:rsidR="005A7F47" w:rsidRPr="004D16B6" w:rsidRDefault="005A7F47" w:rsidP="005A7F47">
      <w:pPr>
        <w:rPr>
          <w:b/>
        </w:rPr>
      </w:pPr>
      <w:r w:rsidRPr="004D16B6">
        <w:rPr>
          <w:b/>
        </w:rPr>
        <w:t>Д</w:t>
      </w:r>
      <w:r w:rsidR="00102D7C">
        <w:rPr>
          <w:b/>
        </w:rPr>
        <w:t>иректор ПТД</w:t>
      </w:r>
      <w:r w:rsidR="00102D7C">
        <w:rPr>
          <w:b/>
        </w:rPr>
        <w:tab/>
      </w:r>
      <w:r w:rsidR="00102D7C">
        <w:rPr>
          <w:b/>
        </w:rPr>
        <w:tab/>
      </w:r>
      <w:r w:rsidR="00102D7C">
        <w:rPr>
          <w:b/>
        </w:rPr>
        <w:tab/>
      </w:r>
      <w:r w:rsidR="00102D7C">
        <w:rPr>
          <w:b/>
        </w:rPr>
        <w:tab/>
      </w:r>
      <w:r w:rsidR="00102D7C">
        <w:rPr>
          <w:b/>
        </w:rPr>
        <w:tab/>
      </w:r>
      <w:r w:rsidR="00102D7C">
        <w:rPr>
          <w:b/>
        </w:rPr>
        <w:tab/>
      </w:r>
      <w:r w:rsidR="00102D7C">
        <w:rPr>
          <w:b/>
        </w:rPr>
        <w:tab/>
      </w:r>
      <w:r w:rsidR="00102D7C">
        <w:rPr>
          <w:b/>
        </w:rPr>
        <w:tab/>
      </w:r>
      <w:r w:rsidR="00102D7C">
        <w:rPr>
          <w:b/>
        </w:rPr>
        <w:tab/>
      </w:r>
      <w:r w:rsidRPr="004D16B6">
        <w:rPr>
          <w:b/>
        </w:rPr>
        <w:t>Н.С. Асанов</w:t>
      </w:r>
    </w:p>
    <w:p w:rsidR="005A7F47" w:rsidRPr="004D16B6" w:rsidRDefault="005A7F47" w:rsidP="005A7F47">
      <w:pPr>
        <w:rPr>
          <w:b/>
        </w:rPr>
      </w:pPr>
    </w:p>
    <w:p w:rsidR="00423FAF" w:rsidRPr="004D16B6" w:rsidRDefault="00423FAF" w:rsidP="00423FAF">
      <w:pPr>
        <w:ind w:left="5672" w:firstLine="709"/>
        <w:jc w:val="right"/>
        <w:rPr>
          <w:b/>
        </w:rPr>
      </w:pPr>
    </w:p>
    <w:p w:rsidR="005A7F47" w:rsidRPr="004D16B6" w:rsidRDefault="005A7F47" w:rsidP="00423FAF">
      <w:pPr>
        <w:tabs>
          <w:tab w:val="left" w:pos="3615"/>
        </w:tabs>
        <w:ind w:left="-284"/>
        <w:jc w:val="cente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FB6BF4" w:rsidRPr="004D16B6" w:rsidRDefault="00FB6BF4" w:rsidP="00FB6BF4">
      <w:pPr>
        <w:spacing w:line="240" w:lineRule="atLeast"/>
        <w:jc w:val="center"/>
        <w:rPr>
          <w:b/>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926"/>
        <w:gridCol w:w="4722"/>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926"/>
        <w:gridCol w:w="4927"/>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926"/>
        <w:gridCol w:w="4927"/>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Pr="004D16B6" w:rsidRDefault="00423FAF" w:rsidP="00423FAF">
      <w:pPr>
        <w:jc w:val="both"/>
      </w:pPr>
    </w:p>
    <w:p w:rsidR="00423FAF" w:rsidRPr="004D16B6" w:rsidRDefault="00423FAF" w:rsidP="00423FAF">
      <w:pPr>
        <w:jc w:val="right"/>
        <w:rPr>
          <w:b/>
          <w:color w:val="000000"/>
        </w:rPr>
      </w:pPr>
    </w:p>
    <w:p w:rsidR="00423FAF" w:rsidRPr="004D16B6" w:rsidRDefault="00423FAF" w:rsidP="00423FAF">
      <w:pPr>
        <w:jc w:val="both"/>
      </w:pPr>
    </w:p>
    <w:p w:rsidR="00423FAF" w:rsidRPr="004D16B6" w:rsidRDefault="00423FAF" w:rsidP="00423FAF">
      <w:pPr>
        <w:jc w:val="both"/>
      </w:pPr>
    </w:p>
    <w:p w:rsidR="00423FAF" w:rsidRPr="004D16B6" w:rsidRDefault="00423FAF" w:rsidP="00423FAF">
      <w:pPr>
        <w:jc w:val="right"/>
        <w:rPr>
          <w:b/>
          <w:color w:val="000000"/>
        </w:rPr>
      </w:pPr>
      <w:r w:rsidRPr="004D16B6">
        <w:rPr>
          <w:b/>
          <w:color w:val="000000"/>
        </w:rPr>
        <w:lastRenderedPageBreak/>
        <w:t>Приложение № 6</w:t>
      </w:r>
    </w:p>
    <w:p w:rsidR="00423FAF" w:rsidRPr="004D16B6" w:rsidRDefault="00423FAF" w:rsidP="00423FAF">
      <w:pPr>
        <w:keepNext/>
        <w:jc w:val="right"/>
        <w:outlineLvl w:val="2"/>
        <w:rPr>
          <w:b/>
        </w:rPr>
      </w:pPr>
      <w:r w:rsidRPr="004D16B6">
        <w:rPr>
          <w:b/>
        </w:rPr>
        <w:t>к Тендерной документации</w:t>
      </w:r>
    </w:p>
    <w:p w:rsidR="00423FAF" w:rsidRPr="004D16B6" w:rsidRDefault="00423FAF" w:rsidP="00423FAF">
      <w:pPr>
        <w:keepNext/>
        <w:outlineLvl w:val="0"/>
        <w:rPr>
          <w:b/>
          <w:bCs/>
          <w:kern w:val="32"/>
        </w:rPr>
      </w:pPr>
    </w:p>
    <w:p w:rsidR="00423FAF" w:rsidRPr="004D16B6" w:rsidRDefault="00423FAF" w:rsidP="00423FAF">
      <w:pPr>
        <w:keepNext/>
        <w:jc w:val="center"/>
        <w:outlineLvl w:val="0"/>
        <w:rPr>
          <w:b/>
          <w:bCs/>
          <w:kern w:val="32"/>
        </w:rPr>
      </w:pPr>
      <w:r w:rsidRPr="004D16B6">
        <w:rPr>
          <w:b/>
          <w:bCs/>
          <w:kern w:val="32"/>
        </w:rPr>
        <w:t>Проект Договора № ________</w:t>
      </w:r>
    </w:p>
    <w:p w:rsidR="00423FAF" w:rsidRPr="004D16B6" w:rsidRDefault="00423FAF" w:rsidP="00423FAF">
      <w:pPr>
        <w:keepNext/>
        <w:jc w:val="center"/>
        <w:outlineLvl w:val="0"/>
        <w:rPr>
          <w:b/>
          <w:bCs/>
          <w:kern w:val="32"/>
        </w:rPr>
      </w:pPr>
      <w:r w:rsidRPr="004D16B6">
        <w:rPr>
          <w:b/>
          <w:bCs/>
          <w:kern w:val="32"/>
        </w:rPr>
        <w:t xml:space="preserve">о закупке товаров способом открытого тендера </w:t>
      </w:r>
    </w:p>
    <w:p w:rsidR="00423FAF" w:rsidRPr="004D16B6" w:rsidRDefault="00423FAF" w:rsidP="00423FAF">
      <w:pPr>
        <w:keepNext/>
        <w:jc w:val="center"/>
        <w:outlineLvl w:val="0"/>
        <w:rPr>
          <w:b/>
          <w:bCs/>
          <w:kern w:val="32"/>
        </w:rPr>
      </w:pPr>
      <w:r w:rsidRPr="004D16B6">
        <w:rPr>
          <w:b/>
          <w:bCs/>
          <w:kern w:val="32"/>
        </w:rPr>
        <w:t>(</w:t>
      </w:r>
      <w:r w:rsidRPr="004D16B6">
        <w:rPr>
          <w:b/>
          <w:bCs/>
          <w:i/>
          <w:kern w:val="32"/>
        </w:rPr>
        <w:t>с применением торгов на понижение</w:t>
      </w:r>
      <w:r w:rsidRPr="004D16B6">
        <w:rPr>
          <w:b/>
          <w:bCs/>
          <w:kern w:val="32"/>
        </w:rPr>
        <w:t>)</w:t>
      </w:r>
    </w:p>
    <w:p w:rsidR="00423FAF" w:rsidRPr="004D16B6" w:rsidRDefault="00423FAF" w:rsidP="00423FAF">
      <w:pPr>
        <w:keepNext/>
        <w:jc w:val="center"/>
        <w:outlineLvl w:val="0"/>
        <w:rPr>
          <w:b/>
          <w:bCs/>
          <w:kern w:val="32"/>
        </w:rPr>
      </w:pPr>
    </w:p>
    <w:p w:rsidR="00423FAF" w:rsidRPr="004D16B6" w:rsidRDefault="00423FAF" w:rsidP="00423FAF">
      <w:pPr>
        <w:tabs>
          <w:tab w:val="left" w:pos="6379"/>
        </w:tabs>
        <w:rPr>
          <w:b/>
        </w:rPr>
      </w:pPr>
      <w:r w:rsidRPr="004D16B6">
        <w:rPr>
          <w:b/>
        </w:rPr>
        <w:t>г. Алматы                                                                            «____» _______________ 2016 года</w:t>
      </w:r>
    </w:p>
    <w:p w:rsidR="00423FAF" w:rsidRPr="004D16B6" w:rsidRDefault="00423FAF" w:rsidP="00423FAF">
      <w:pPr>
        <w:jc w:val="both"/>
      </w:pPr>
    </w:p>
    <w:p w:rsidR="00423FAF" w:rsidRPr="004D16B6" w:rsidRDefault="00423FAF" w:rsidP="00423FAF">
      <w:pPr>
        <w:ind w:firstLine="567"/>
        <w:jc w:val="both"/>
      </w:pPr>
      <w:proofErr w:type="gramStart"/>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Pr="004D16B6">
        <w:rPr>
          <w:i/>
        </w:rPr>
        <w:t>__________(должность)</w:t>
      </w:r>
      <w:r w:rsidRPr="004D16B6">
        <w:t xml:space="preserve"> </w:t>
      </w:r>
      <w:r w:rsidRPr="004D16B6">
        <w:rPr>
          <w:b/>
          <w:i/>
        </w:rPr>
        <w:t>___________________(ФИО)</w:t>
      </w:r>
      <w:r w:rsidRPr="004D16B6">
        <w:t>, действующего на основании __________________</w:t>
      </w:r>
      <w:r w:rsidRPr="004D16B6">
        <w:rPr>
          <w:i/>
        </w:rPr>
        <w:t xml:space="preserve">(доверенности </w:t>
      </w:r>
      <w:r w:rsidRPr="004D16B6">
        <w:rPr>
          <w:b/>
          <w:i/>
        </w:rPr>
        <w:t>№__ от _____</w:t>
      </w:r>
      <w:r w:rsidRPr="004D16B6">
        <w:rPr>
          <w:i/>
        </w:rPr>
        <w:t>; Устава; и т.д</w:t>
      </w:r>
      <w:r w:rsidRPr="004D16B6">
        <w:t xml:space="preserve">.) с одной стороны, </w:t>
      </w:r>
      <w:proofErr w:type="gramEnd"/>
    </w:p>
    <w:p w:rsidR="00423FAF" w:rsidRPr="004D16B6" w:rsidRDefault="00423FAF" w:rsidP="00457646">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00457646" w:rsidRPr="004D16B6">
        <w:t xml:space="preserve">, с другой стороны, </w:t>
      </w:r>
      <w:r w:rsidRPr="004D16B6">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0094130F"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Pr="004D16B6">
        <w:t>) № ПИ_____ от _____ 201___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423FAF" w:rsidRPr="004D16B6" w:rsidRDefault="00423FAF" w:rsidP="00423FAF">
      <w:pPr>
        <w:ind w:firstLine="567"/>
        <w:jc w:val="both"/>
      </w:pPr>
    </w:p>
    <w:p w:rsidR="00423FAF" w:rsidRPr="004D16B6" w:rsidRDefault="00423FAF" w:rsidP="00423FAF">
      <w:pPr>
        <w:ind w:firstLine="539"/>
        <w:jc w:val="center"/>
        <w:rPr>
          <w:b/>
        </w:rPr>
      </w:pPr>
      <w:r w:rsidRPr="004D16B6">
        <w:rPr>
          <w:b/>
        </w:rPr>
        <w:t>В Договоре ниже перечисленные термины и аббревиатуры будут иметь следующее толкование:</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b/>
        </w:rPr>
        <w:t>Договор</w:t>
      </w:r>
      <w:r w:rsidRPr="004D16B6">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b/>
        </w:rPr>
        <w:t>Цена Договора</w:t>
      </w:r>
      <w:r w:rsidRPr="004D16B6">
        <w:t xml:space="preserve"> – сумма, которую должен уплатить Заказчик Поставщику согласно условиям Договора за полное и надлежащее исполнение</w:t>
      </w:r>
      <w:r w:rsidRPr="004D16B6">
        <w:rPr>
          <w:b/>
        </w:rPr>
        <w:t xml:space="preserve"> </w:t>
      </w:r>
      <w:r w:rsidRPr="004D16B6">
        <w:t>Поставщиком</w:t>
      </w:r>
      <w:r w:rsidRPr="004D16B6">
        <w:rPr>
          <w:b/>
        </w:rPr>
        <w:t xml:space="preserve"> </w:t>
      </w:r>
      <w:r w:rsidRPr="004D16B6">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b/>
        </w:rPr>
        <w:t>Товар</w:t>
      </w:r>
      <w:r w:rsidRPr="004D16B6">
        <w:t xml:space="preserve"> – товар, </w:t>
      </w:r>
      <w:r w:rsidRPr="004D16B6">
        <w:rPr>
          <w:bCs/>
        </w:rPr>
        <w:t>указанный в Технической спецификации (Приложение № 2 к Договору)</w:t>
      </w:r>
      <w:r w:rsidRPr="004D16B6">
        <w:t>, поставляемый Поставщиком Заказчику в соответствии с условиями Договора;</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b/>
        </w:rPr>
        <w:t xml:space="preserve">Претензия </w:t>
      </w:r>
      <w:r w:rsidRPr="004D16B6">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rFonts w:eastAsia="Calibri"/>
          <w:b/>
          <w:lang w:eastAsia="en-US"/>
        </w:rPr>
        <w:t>Правила</w:t>
      </w:r>
      <w:r w:rsidRPr="004D16B6">
        <w:rPr>
          <w:rFonts w:eastAsia="Calibri"/>
          <w:lang w:eastAsia="en-US"/>
        </w:rPr>
        <w:t xml:space="preserve"> </w:t>
      </w:r>
      <w:r w:rsidRPr="004D16B6">
        <w:rPr>
          <w:rFonts w:eastAsia="Calibri"/>
          <w:b/>
          <w:lang w:eastAsia="en-US"/>
        </w:rPr>
        <w:t>закупок</w:t>
      </w:r>
      <w:r w:rsidRPr="004D16B6">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4D16B6">
        <w:rPr>
          <w:rFonts w:eastAsia="Calibri"/>
          <w:lang w:eastAsia="en-US"/>
        </w:rPr>
        <w:t>Самру</w:t>
      </w:r>
      <w:proofErr w:type="gramStart"/>
      <w:r w:rsidRPr="004D16B6">
        <w:rPr>
          <w:rFonts w:eastAsia="Calibri"/>
          <w:lang w:eastAsia="en-US"/>
        </w:rPr>
        <w:t>к-</w:t>
      </w:r>
      <w:proofErr w:type="gramEnd"/>
      <w:r w:rsidRPr="004D16B6">
        <w:rPr>
          <w:rFonts w:eastAsia="Calibri"/>
          <w:lang w:eastAsia="en-US"/>
        </w:rPr>
        <w:t>Қазына</w:t>
      </w:r>
      <w:proofErr w:type="spellEnd"/>
      <w:r w:rsidRPr="004D16B6">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4D16B6">
        <w:rPr>
          <w:rFonts w:eastAsia="Calibri"/>
          <w:lang w:eastAsia="en-US"/>
        </w:rPr>
        <w:t>Самрук-Қазына</w:t>
      </w:r>
      <w:proofErr w:type="spellEnd"/>
      <w:r w:rsidRPr="004D16B6">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4D16B6">
        <w:rPr>
          <w:rFonts w:eastAsia="Calibri"/>
          <w:lang w:eastAsia="en-US"/>
        </w:rPr>
        <w:t>Самрук-Қазына</w:t>
      </w:r>
      <w:proofErr w:type="spellEnd"/>
      <w:r w:rsidRPr="004D16B6">
        <w:rPr>
          <w:rFonts w:eastAsia="Calibri"/>
          <w:lang w:eastAsia="en-US"/>
        </w:rPr>
        <w:t xml:space="preserve">» от </w:t>
      </w:r>
      <w:r w:rsidR="0094130F" w:rsidRPr="004D16B6">
        <w:rPr>
          <w:rFonts w:eastAsia="Calibri"/>
          <w:lang w:eastAsia="en-US"/>
        </w:rPr>
        <w:t>28 января 2016</w:t>
      </w:r>
      <w:r w:rsidRPr="004D16B6">
        <w:rPr>
          <w:rFonts w:eastAsia="Calibri"/>
          <w:lang w:eastAsia="en-US"/>
        </w:rPr>
        <w:t xml:space="preserve"> года (протокол № </w:t>
      </w:r>
      <w:r w:rsidR="0094130F" w:rsidRPr="004D16B6">
        <w:rPr>
          <w:rFonts w:eastAsia="Calibri"/>
          <w:lang w:eastAsia="en-US"/>
        </w:rPr>
        <w:t>126</w:t>
      </w:r>
      <w:r w:rsidRPr="004D16B6">
        <w:rPr>
          <w:rFonts w:eastAsia="Calibri"/>
          <w:lang w:eastAsia="en-US"/>
        </w:rPr>
        <w:t>).</w:t>
      </w:r>
    </w:p>
    <w:p w:rsidR="00423FAF" w:rsidRPr="004D16B6" w:rsidRDefault="00423FAF" w:rsidP="00423FAF">
      <w:pPr>
        <w:numPr>
          <w:ilvl w:val="0"/>
          <w:numId w:val="37"/>
        </w:numPr>
        <w:tabs>
          <w:tab w:val="num" w:pos="0"/>
          <w:tab w:val="left" w:pos="567"/>
          <w:tab w:val="num" w:pos="851"/>
          <w:tab w:val="num" w:pos="1685"/>
        </w:tabs>
        <w:ind w:left="0" w:firstLine="284"/>
        <w:jc w:val="both"/>
      </w:pPr>
      <w:r w:rsidRPr="004D16B6">
        <w:rPr>
          <w:rFonts w:eastAsia="Calibri"/>
          <w:b/>
          <w:bCs/>
          <w:lang w:eastAsia="en-US"/>
        </w:rPr>
        <w:lastRenderedPageBreak/>
        <w:t xml:space="preserve">Фонд – </w:t>
      </w:r>
      <w:r w:rsidRPr="004D16B6">
        <w:rPr>
          <w:rFonts w:eastAsia="Calibri"/>
          <w:bCs/>
          <w:lang w:eastAsia="en-US"/>
        </w:rPr>
        <w:t>АО «</w:t>
      </w:r>
      <w:proofErr w:type="spellStart"/>
      <w:r w:rsidRPr="004D16B6">
        <w:rPr>
          <w:rFonts w:eastAsia="Calibri"/>
          <w:bCs/>
          <w:lang w:eastAsia="en-US"/>
        </w:rPr>
        <w:t>Самру</w:t>
      </w:r>
      <w:proofErr w:type="gramStart"/>
      <w:r w:rsidRPr="004D16B6">
        <w:rPr>
          <w:rFonts w:eastAsia="Calibri"/>
          <w:bCs/>
          <w:lang w:eastAsia="en-US"/>
        </w:rPr>
        <w:t>к-</w:t>
      </w:r>
      <w:proofErr w:type="gramEnd"/>
      <w:r w:rsidRPr="004D16B6">
        <w:rPr>
          <w:rFonts w:eastAsia="Calibri"/>
          <w:bCs/>
          <w:lang w:eastAsia="en-US"/>
        </w:rPr>
        <w:t>Қазына</w:t>
      </w:r>
      <w:proofErr w:type="spellEnd"/>
      <w:r w:rsidRPr="004D16B6">
        <w:rPr>
          <w:rFonts w:eastAsia="Calibri"/>
          <w:bCs/>
          <w:lang w:eastAsia="en-US"/>
        </w:rPr>
        <w:t>»;</w:t>
      </w:r>
    </w:p>
    <w:p w:rsidR="00423FAF" w:rsidRPr="004D16B6" w:rsidRDefault="00423FAF" w:rsidP="00423FAF">
      <w:pPr>
        <w:numPr>
          <w:ilvl w:val="0"/>
          <w:numId w:val="37"/>
        </w:numPr>
        <w:tabs>
          <w:tab w:val="num" w:pos="0"/>
          <w:tab w:val="left" w:pos="567"/>
          <w:tab w:val="num" w:pos="851"/>
          <w:tab w:val="num" w:pos="1685"/>
          <w:tab w:val="num" w:pos="1985"/>
        </w:tabs>
        <w:ind w:left="0" w:firstLine="284"/>
        <w:jc w:val="both"/>
      </w:pPr>
      <w:r w:rsidRPr="004D16B6">
        <w:rPr>
          <w:b/>
        </w:rPr>
        <w:t>DDP (</w:t>
      </w:r>
      <w:proofErr w:type="spellStart"/>
      <w:r w:rsidRPr="004D16B6">
        <w:rPr>
          <w:b/>
        </w:rPr>
        <w:t>Инкотермс</w:t>
      </w:r>
      <w:proofErr w:type="spellEnd"/>
      <w:r w:rsidRPr="004D16B6">
        <w:rPr>
          <w:b/>
        </w:rPr>
        <w:t>)</w:t>
      </w:r>
      <w:r w:rsidRPr="004D16B6">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423FAF" w:rsidRPr="004D16B6" w:rsidRDefault="00423FAF" w:rsidP="00423FAF">
      <w:pPr>
        <w:numPr>
          <w:ilvl w:val="0"/>
          <w:numId w:val="37"/>
        </w:numPr>
        <w:tabs>
          <w:tab w:val="num" w:pos="0"/>
          <w:tab w:val="left" w:pos="567"/>
          <w:tab w:val="num" w:pos="851"/>
          <w:tab w:val="num" w:pos="1685"/>
          <w:tab w:val="num" w:pos="1985"/>
        </w:tabs>
        <w:ind w:left="0" w:firstLine="284"/>
        <w:jc w:val="both"/>
      </w:pPr>
      <w:r w:rsidRPr="004D16B6">
        <w:rPr>
          <w:b/>
        </w:rPr>
        <w:t xml:space="preserve">Заявка </w:t>
      </w:r>
      <w:r w:rsidRPr="004D16B6">
        <w:t xml:space="preserve">– письменное поручение Заказчиком Поставщику о поставке всего или части Товара, предусмотренного Договором; </w:t>
      </w:r>
    </w:p>
    <w:p w:rsidR="00423FAF" w:rsidRPr="004D16B6" w:rsidRDefault="00423FAF" w:rsidP="00423FAF">
      <w:pPr>
        <w:numPr>
          <w:ilvl w:val="0"/>
          <w:numId w:val="37"/>
        </w:numPr>
        <w:tabs>
          <w:tab w:val="left" w:pos="567"/>
          <w:tab w:val="left" w:pos="709"/>
          <w:tab w:val="num" w:pos="1685"/>
        </w:tabs>
        <w:ind w:left="0" w:firstLine="284"/>
        <w:jc w:val="both"/>
      </w:pPr>
      <w:r w:rsidRPr="004D16B6">
        <w:rPr>
          <w:b/>
        </w:rPr>
        <w:t>ГРЭ-5</w:t>
      </w:r>
      <w:r w:rsidRPr="004D16B6">
        <w:t xml:space="preserve"> – филиал АО «</w:t>
      </w:r>
      <w:proofErr w:type="spellStart"/>
      <w:r w:rsidRPr="004D16B6">
        <w:t>Волковгеология</w:t>
      </w:r>
      <w:proofErr w:type="spellEnd"/>
      <w:r w:rsidRPr="004D16B6">
        <w:t>» Геологоразведочная экспедиция № 5,</w:t>
      </w:r>
      <w:r w:rsidRPr="004D16B6">
        <w:rPr>
          <w:rFonts w:eastAsia="TimesNewRomanPSMT"/>
        </w:rPr>
        <w:t xml:space="preserve"> </w:t>
      </w:r>
      <w:r w:rsidRPr="004D16B6">
        <w:t>месторасположение:</w:t>
      </w:r>
      <w:r w:rsidRPr="004D16B6">
        <w:rPr>
          <w:rFonts w:eastAsia="TimesNewRomanPSMT"/>
        </w:rPr>
        <w:t xml:space="preserve"> </w:t>
      </w:r>
      <w:r w:rsidRPr="004D16B6">
        <w:t xml:space="preserve">Республика Казахстан, </w:t>
      </w:r>
      <w:r w:rsidRPr="004D16B6">
        <w:rPr>
          <w:lang w:eastAsia="ar-SA"/>
        </w:rPr>
        <w:t xml:space="preserve">Южно-Казахстанская область, </w:t>
      </w:r>
      <w:proofErr w:type="spellStart"/>
      <w:r w:rsidRPr="004D16B6">
        <w:rPr>
          <w:lang w:eastAsia="ar-SA"/>
        </w:rPr>
        <w:t>Сузакский</w:t>
      </w:r>
      <w:proofErr w:type="spellEnd"/>
      <w:r w:rsidRPr="004D16B6">
        <w:rPr>
          <w:lang w:eastAsia="ar-SA"/>
        </w:rPr>
        <w:t xml:space="preserve"> р-он, п. </w:t>
      </w:r>
      <w:proofErr w:type="spellStart"/>
      <w:r w:rsidRPr="004D16B6">
        <w:rPr>
          <w:lang w:eastAsia="ar-SA"/>
        </w:rPr>
        <w:t>Таукент</w:t>
      </w:r>
      <w:proofErr w:type="spellEnd"/>
      <w:r w:rsidR="0094130F" w:rsidRPr="004D16B6">
        <w:rPr>
          <w:lang w:eastAsia="ar-SA"/>
        </w:rPr>
        <w:t>.</w:t>
      </w:r>
    </w:p>
    <w:p w:rsidR="00423FAF" w:rsidRPr="004D16B6" w:rsidRDefault="00423FAF" w:rsidP="00423FAF">
      <w:pPr>
        <w:rPr>
          <w:sz w:val="16"/>
          <w:szCs w:val="16"/>
        </w:rPr>
      </w:pPr>
    </w:p>
    <w:p w:rsidR="00423FAF" w:rsidRPr="004D16B6" w:rsidRDefault="00423FAF" w:rsidP="00423FAF">
      <w:pPr>
        <w:numPr>
          <w:ilvl w:val="0"/>
          <w:numId w:val="27"/>
        </w:numPr>
        <w:tabs>
          <w:tab w:val="left" w:pos="284"/>
        </w:tabs>
        <w:ind w:left="0" w:firstLine="0"/>
        <w:jc w:val="center"/>
      </w:pPr>
      <w:r w:rsidRPr="004D16B6">
        <w:rPr>
          <w:b/>
        </w:rPr>
        <w:t>Предмет Договора</w:t>
      </w:r>
    </w:p>
    <w:p w:rsidR="00423FAF" w:rsidRPr="004D16B6" w:rsidRDefault="00423FAF" w:rsidP="00423FAF">
      <w:pPr>
        <w:tabs>
          <w:tab w:val="left" w:pos="284"/>
        </w:tabs>
        <w:rPr>
          <w:sz w:val="16"/>
          <w:szCs w:val="16"/>
        </w:rPr>
      </w:pPr>
    </w:p>
    <w:p w:rsidR="00423FAF" w:rsidRPr="004D16B6"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4D16B6">
        <w:rPr>
          <w:bCs/>
          <w:lang w:eastAsia="ar-SA"/>
        </w:rPr>
        <w:t>указанный в Приложениях № 2 и № 3 к Договору являющихся неотъемлемыми частями Договора</w:t>
      </w:r>
      <w:r w:rsidRPr="004D16B6">
        <w:rPr>
          <w:lang w:eastAsia="ar-SA"/>
        </w:rPr>
        <w:t>.</w:t>
      </w:r>
    </w:p>
    <w:p w:rsidR="00423FAF" w:rsidRPr="004D16B6"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Замена Поставщиком Товара на товар, сходный по любым признакам, не допускается.</w:t>
      </w:r>
    </w:p>
    <w:p w:rsidR="00423FAF" w:rsidRPr="004D16B6"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Товар предназначен для филиалов АО «</w:t>
      </w:r>
      <w:proofErr w:type="spellStart"/>
      <w:r w:rsidRPr="004D16B6">
        <w:rPr>
          <w:lang w:eastAsia="ar-SA"/>
        </w:rPr>
        <w:t>Волковгеология</w:t>
      </w:r>
      <w:proofErr w:type="spellEnd"/>
      <w:r w:rsidRPr="004D16B6">
        <w:rPr>
          <w:lang w:eastAsia="ar-SA"/>
        </w:rPr>
        <w:t>»</w:t>
      </w:r>
      <w:r w:rsidR="0094130F" w:rsidRPr="004D16B6">
        <w:rPr>
          <w:lang w:eastAsia="ar-SA"/>
        </w:rPr>
        <w:t xml:space="preserve"> ГРЭ-5</w:t>
      </w:r>
      <w:r w:rsidRPr="004D16B6">
        <w:rPr>
          <w:lang w:eastAsia="ar-SA"/>
        </w:rPr>
        <w:t>.</w:t>
      </w:r>
    </w:p>
    <w:p w:rsidR="00423FAF" w:rsidRPr="004D16B6" w:rsidRDefault="00423FAF" w:rsidP="00423FAF">
      <w:pPr>
        <w:tabs>
          <w:tab w:val="num" w:pos="0"/>
          <w:tab w:val="num" w:pos="851"/>
        </w:tabs>
        <w:ind w:firstLine="567"/>
        <w:rPr>
          <w:caps/>
          <w:sz w:val="16"/>
          <w:szCs w:val="16"/>
        </w:rPr>
      </w:pPr>
    </w:p>
    <w:p w:rsidR="00423FAF" w:rsidRPr="004D16B6" w:rsidRDefault="00423FAF" w:rsidP="00423FAF">
      <w:pPr>
        <w:numPr>
          <w:ilvl w:val="0"/>
          <w:numId w:val="38"/>
        </w:numPr>
        <w:tabs>
          <w:tab w:val="num" w:pos="0"/>
          <w:tab w:val="left" w:pos="284"/>
          <w:tab w:val="num" w:pos="426"/>
        </w:tabs>
        <w:ind w:left="0" w:firstLine="0"/>
        <w:jc w:val="center"/>
        <w:rPr>
          <w:caps/>
        </w:rPr>
      </w:pPr>
      <w:r w:rsidRPr="004D16B6">
        <w:rPr>
          <w:b/>
        </w:rPr>
        <w:t>Цена Договора</w:t>
      </w:r>
    </w:p>
    <w:p w:rsidR="00423FAF" w:rsidRPr="004D16B6" w:rsidRDefault="00423FAF" w:rsidP="00423FAF">
      <w:pPr>
        <w:tabs>
          <w:tab w:val="num" w:pos="0"/>
          <w:tab w:val="left" w:pos="284"/>
          <w:tab w:val="num" w:pos="851"/>
        </w:tabs>
        <w:ind w:left="567"/>
        <w:rPr>
          <w:caps/>
          <w:sz w:val="16"/>
          <w:szCs w:val="16"/>
        </w:rPr>
      </w:pPr>
    </w:p>
    <w:p w:rsidR="00423FAF" w:rsidRPr="004D16B6" w:rsidRDefault="00423FAF" w:rsidP="00423FAF">
      <w:pPr>
        <w:widowControl w:val="0"/>
        <w:numPr>
          <w:ilvl w:val="1"/>
          <w:numId w:val="38"/>
        </w:numPr>
        <w:tabs>
          <w:tab w:val="num" w:pos="0"/>
          <w:tab w:val="left" w:pos="851"/>
          <w:tab w:val="left" w:pos="993"/>
          <w:tab w:val="num" w:pos="1560"/>
        </w:tabs>
        <w:suppressAutoHyphens/>
        <w:adjustRightInd w:val="0"/>
        <w:ind w:left="0" w:firstLine="567"/>
        <w:jc w:val="both"/>
        <w:rPr>
          <w:sz w:val="28"/>
          <w:szCs w:val="28"/>
          <w:lang w:eastAsia="ar-SA"/>
        </w:rPr>
      </w:pPr>
      <w:r w:rsidRPr="004D16B6">
        <w:rPr>
          <w:lang w:eastAsia="ar-SA"/>
        </w:rPr>
        <w:t>Цена Договора составляет</w:t>
      </w:r>
      <w:proofErr w:type="gramStart"/>
      <w:r w:rsidRPr="004D16B6">
        <w:rPr>
          <w:lang w:eastAsia="ar-SA"/>
        </w:rPr>
        <w:t xml:space="preserve"> _____ (_____) </w:t>
      </w:r>
      <w:proofErr w:type="gramEnd"/>
      <w:r w:rsidRPr="004D16B6">
        <w:rPr>
          <w:lang w:eastAsia="ar-SA"/>
        </w:rPr>
        <w:t>тенге, с учетом (без) НДС.</w:t>
      </w:r>
    </w:p>
    <w:p w:rsidR="00423FAF" w:rsidRPr="004D16B6"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Цена за единицу Товара в течение срока действия Договора увеличению не подлежит.</w:t>
      </w:r>
    </w:p>
    <w:p w:rsidR="00423FAF" w:rsidRPr="004D16B6"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4D16B6">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423FAF" w:rsidRPr="004D16B6" w:rsidRDefault="00423FAF" w:rsidP="00423FAF">
      <w:pPr>
        <w:tabs>
          <w:tab w:val="num" w:pos="0"/>
          <w:tab w:val="num" w:pos="851"/>
        </w:tabs>
        <w:ind w:firstLine="567"/>
        <w:rPr>
          <w:sz w:val="16"/>
          <w:szCs w:val="16"/>
        </w:rPr>
      </w:pPr>
    </w:p>
    <w:p w:rsidR="00423FAF" w:rsidRPr="004D16B6" w:rsidRDefault="00423FAF" w:rsidP="00423FAF">
      <w:pPr>
        <w:numPr>
          <w:ilvl w:val="0"/>
          <w:numId w:val="38"/>
        </w:numPr>
        <w:tabs>
          <w:tab w:val="clear" w:pos="-207"/>
          <w:tab w:val="num" w:pos="567"/>
        </w:tabs>
        <w:ind w:left="0" w:firstLine="284"/>
        <w:jc w:val="center"/>
        <w:rPr>
          <w:caps/>
        </w:rPr>
      </w:pPr>
      <w:r w:rsidRPr="004D16B6">
        <w:rPr>
          <w:b/>
        </w:rPr>
        <w:t>Порядок оплаты</w:t>
      </w:r>
    </w:p>
    <w:p w:rsidR="00423FAF" w:rsidRPr="004D16B6" w:rsidRDefault="00423FAF" w:rsidP="00423FAF">
      <w:pPr>
        <w:tabs>
          <w:tab w:val="num" w:pos="0"/>
          <w:tab w:val="left" w:pos="284"/>
        </w:tabs>
        <w:ind w:left="567"/>
        <w:rPr>
          <w:caps/>
          <w:sz w:val="16"/>
          <w:szCs w:val="16"/>
        </w:rPr>
      </w:pPr>
    </w:p>
    <w:p w:rsidR="00423FAF" w:rsidRPr="004D16B6" w:rsidRDefault="00423FAF" w:rsidP="00423FAF">
      <w:pPr>
        <w:numPr>
          <w:ilvl w:val="1"/>
          <w:numId w:val="38"/>
        </w:numPr>
        <w:tabs>
          <w:tab w:val="num" w:pos="0"/>
          <w:tab w:val="left" w:pos="993"/>
        </w:tabs>
        <w:suppressAutoHyphens/>
        <w:ind w:left="0" w:firstLine="567"/>
        <w:jc w:val="both"/>
        <w:rPr>
          <w:lang w:eastAsia="ar-SA"/>
        </w:rPr>
      </w:pPr>
      <w:r w:rsidRPr="004D16B6">
        <w:rPr>
          <w:lang w:eastAsia="ar-SA"/>
        </w:rPr>
        <w:t xml:space="preserve">Оплата за Товар осуществляется Заказчиком в тенге </w:t>
      </w:r>
      <w:r w:rsidRPr="004D16B6">
        <w:t xml:space="preserve">путем перечисления денег </w:t>
      </w:r>
      <w:r w:rsidRPr="004D16B6">
        <w:rPr>
          <w:lang w:eastAsia="ar-SA"/>
        </w:rPr>
        <w:t>на банковский счет Поставщика по реквизитам, указанным в Договоре.</w:t>
      </w:r>
    </w:p>
    <w:p w:rsidR="00423FAF" w:rsidRPr="004D16B6" w:rsidRDefault="00423FAF" w:rsidP="00423FAF">
      <w:pPr>
        <w:numPr>
          <w:ilvl w:val="1"/>
          <w:numId w:val="38"/>
        </w:numPr>
        <w:tabs>
          <w:tab w:val="num" w:pos="0"/>
          <w:tab w:val="left" w:pos="993"/>
        </w:tabs>
        <w:suppressAutoHyphens/>
        <w:ind w:left="0" w:firstLine="567"/>
        <w:jc w:val="both"/>
      </w:pPr>
      <w:r w:rsidRPr="004D16B6">
        <w:t xml:space="preserve">Оплата за Товар осуществляется Заказчиком в течение 20 (двадцати) банковских дней </w:t>
      </w:r>
      <w:proofErr w:type="gramStart"/>
      <w:r w:rsidRPr="004D16B6">
        <w:t>с даты поставки</w:t>
      </w:r>
      <w:proofErr w:type="gramEnd"/>
      <w:r w:rsidRPr="004D16B6">
        <w:t xml:space="preserve"> Товара согласно пункту 5.3 Договора и при условии предоставления Поставщиком Заказчику следующих документов:</w:t>
      </w:r>
    </w:p>
    <w:p w:rsidR="00423FAF" w:rsidRPr="004D16B6" w:rsidRDefault="00423FAF" w:rsidP="00423FAF">
      <w:pPr>
        <w:widowControl w:val="0"/>
        <w:numPr>
          <w:ilvl w:val="0"/>
          <w:numId w:val="39"/>
        </w:numPr>
        <w:tabs>
          <w:tab w:val="num" w:pos="0"/>
          <w:tab w:val="left" w:pos="851"/>
        </w:tabs>
        <w:suppressAutoHyphens/>
        <w:adjustRightInd w:val="0"/>
        <w:ind w:left="0" w:firstLine="567"/>
        <w:jc w:val="both"/>
        <w:rPr>
          <w:szCs w:val="28"/>
        </w:rPr>
      </w:pPr>
      <w:r w:rsidRPr="004D16B6">
        <w:rPr>
          <w:szCs w:val="28"/>
        </w:rPr>
        <w:t>счета-фактуры на поставленный Товар, с выделенной отдельной строкой НДС                (оригинал);</w:t>
      </w:r>
    </w:p>
    <w:p w:rsidR="00423FAF" w:rsidRPr="004D16B6" w:rsidRDefault="00423FAF" w:rsidP="00423FAF">
      <w:pPr>
        <w:widowControl w:val="0"/>
        <w:numPr>
          <w:ilvl w:val="0"/>
          <w:numId w:val="39"/>
        </w:numPr>
        <w:tabs>
          <w:tab w:val="left" w:pos="851"/>
        </w:tabs>
        <w:suppressAutoHyphens/>
        <w:adjustRightInd w:val="0"/>
        <w:ind w:left="0" w:firstLine="567"/>
        <w:jc w:val="both"/>
        <w:rPr>
          <w:szCs w:val="28"/>
        </w:rPr>
      </w:pPr>
      <w:r w:rsidRPr="004D16B6">
        <w:rPr>
          <w:szCs w:val="28"/>
        </w:rPr>
        <w:t>накладной на поставленный Товар (оригинал);</w:t>
      </w:r>
    </w:p>
    <w:p w:rsidR="00E0704F" w:rsidRPr="004D16B6" w:rsidRDefault="00E0704F" w:rsidP="00E0704F">
      <w:pPr>
        <w:widowControl w:val="0"/>
        <w:tabs>
          <w:tab w:val="left" w:pos="851"/>
        </w:tabs>
        <w:suppressAutoHyphens/>
        <w:adjustRightInd w:val="0"/>
        <w:ind w:left="567"/>
        <w:jc w:val="both"/>
        <w:rPr>
          <w:szCs w:val="28"/>
        </w:rPr>
      </w:pPr>
    </w:p>
    <w:p w:rsidR="00423FAF" w:rsidRPr="004D16B6" w:rsidRDefault="00423FAF" w:rsidP="00423FAF">
      <w:pPr>
        <w:numPr>
          <w:ilvl w:val="0"/>
          <w:numId w:val="38"/>
        </w:numPr>
        <w:tabs>
          <w:tab w:val="left" w:pos="284"/>
        </w:tabs>
        <w:ind w:left="0" w:firstLine="0"/>
        <w:jc w:val="center"/>
        <w:rPr>
          <w:caps/>
        </w:rPr>
      </w:pPr>
      <w:r w:rsidRPr="004D16B6">
        <w:rPr>
          <w:b/>
        </w:rPr>
        <w:t>Права и обязанности Сторон</w:t>
      </w:r>
    </w:p>
    <w:p w:rsidR="00423FAF" w:rsidRPr="004D16B6" w:rsidRDefault="00423FAF" w:rsidP="00423FAF">
      <w:pPr>
        <w:tabs>
          <w:tab w:val="left" w:pos="284"/>
        </w:tabs>
        <w:rPr>
          <w:caps/>
          <w:sz w:val="16"/>
          <w:szCs w:val="16"/>
        </w:rPr>
      </w:pPr>
    </w:p>
    <w:p w:rsidR="00423FAF" w:rsidRPr="004D16B6" w:rsidRDefault="00423FAF" w:rsidP="00423FAF">
      <w:pPr>
        <w:numPr>
          <w:ilvl w:val="1"/>
          <w:numId w:val="38"/>
        </w:numPr>
        <w:tabs>
          <w:tab w:val="left" w:pos="993"/>
        </w:tabs>
        <w:suppressAutoHyphens/>
        <w:ind w:left="0" w:firstLine="426"/>
        <w:jc w:val="both"/>
        <w:rPr>
          <w:b/>
          <w:u w:val="single"/>
          <w:lang w:eastAsia="ar-SA"/>
        </w:rPr>
      </w:pPr>
      <w:r w:rsidRPr="004D16B6">
        <w:rPr>
          <w:b/>
          <w:u w:val="single"/>
          <w:lang w:eastAsia="ar-SA"/>
        </w:rPr>
        <w:t>Заказчик обязан:</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своевременно производить оплату за Товар согласно условиям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принять Товар в соответствии с условиями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4D16B6">
        <w:rPr>
          <w:b/>
          <w:i/>
          <w:snapToGrid w:val="0"/>
          <w:szCs w:val="20"/>
          <w:lang w:eastAsia="ar-SA"/>
        </w:rPr>
        <w:t>Примечание: условия пункта 4.1.3 не распространяются на лиц и организации, указанных в п. 87 Правил закупок</w:t>
      </w:r>
      <w:r w:rsidRPr="004D16B6">
        <w:rPr>
          <w:snapToGrid w:val="0"/>
          <w:szCs w:val="20"/>
          <w:lang w:eastAsia="ar-SA"/>
        </w:rPr>
        <w:t>);</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lastRenderedPageBreak/>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423FAF" w:rsidRPr="004D16B6" w:rsidRDefault="00423FAF" w:rsidP="00423FAF">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Заказчик имеет право:</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423FAF" w:rsidRPr="004D16B6" w:rsidRDefault="00423FAF" w:rsidP="00423FAF">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Поставщик обязан:</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4D16B6">
        <w:rPr>
          <w:i/>
          <w:snapToGrid w:val="0"/>
          <w:szCs w:val="20"/>
          <w:lang w:eastAsia="ar-SA"/>
        </w:rPr>
        <w:t>«Об обязательном подтверждении соответствия продукции в Республике Казахстан» от 20 апреля 2005 года № 367</w:t>
      </w:r>
      <w:r w:rsidRPr="004D16B6">
        <w:rPr>
          <w:snapToGrid w:val="0"/>
          <w:szCs w:val="20"/>
          <w:lang w:eastAsia="ar-SA"/>
        </w:rPr>
        <w:t>;</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передать Заказчику Товар свободным от любых прав на него третьих лиц;</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 xml:space="preserve"> </w:t>
      </w:r>
      <w:proofErr w:type="gramStart"/>
      <w:r w:rsidRPr="004D16B6">
        <w:rPr>
          <w:snapToGrid w:val="0"/>
          <w:szCs w:val="20"/>
          <w:lang w:eastAsia="ar-SA"/>
        </w:rPr>
        <w:t xml:space="preserve">в случае если Тендерной документацией предусмотрен авансовый платеж (предоплата), в течение 20 (двадцати) рабочих дней со дня заключения Договора представить обеспечение возврата аванса (предоплаты) в виде банковской гарантии или в ином виде, согласованном с Заказчиком, со сроками действия до полного погашения авансового платежа (предоплаты) по Договору </w:t>
      </w:r>
      <w:r w:rsidRPr="004D16B6">
        <w:rPr>
          <w:b/>
          <w:i/>
          <w:snapToGrid w:val="0"/>
          <w:szCs w:val="20"/>
          <w:lang w:eastAsia="ar-SA"/>
        </w:rPr>
        <w:t>(Примечание:</w:t>
      </w:r>
      <w:proofErr w:type="gramEnd"/>
      <w:r w:rsidRPr="004D16B6">
        <w:rPr>
          <w:b/>
          <w:i/>
          <w:snapToGrid w:val="0"/>
          <w:szCs w:val="20"/>
          <w:lang w:eastAsia="ar-SA"/>
        </w:rPr>
        <w:t xml:space="preserve"> </w:t>
      </w:r>
      <w:proofErr w:type="gramStart"/>
      <w:r w:rsidRPr="004D16B6">
        <w:rPr>
          <w:b/>
          <w:i/>
          <w:snapToGrid w:val="0"/>
          <w:szCs w:val="20"/>
          <w:lang w:eastAsia="ar-SA"/>
        </w:rPr>
        <w:t>Данный пункт не распространяется на лиц и организаций, указанных в п. 78 Правил);</w:t>
      </w:r>
      <w:proofErr w:type="gramEnd"/>
    </w:p>
    <w:p w:rsidR="00423FAF" w:rsidRPr="004D16B6" w:rsidRDefault="00423FAF" w:rsidP="00423FAF">
      <w:pPr>
        <w:numPr>
          <w:ilvl w:val="2"/>
          <w:numId w:val="38"/>
        </w:numPr>
        <w:tabs>
          <w:tab w:val="left" w:pos="993"/>
        </w:tabs>
        <w:suppressAutoHyphens/>
        <w:ind w:left="0" w:firstLine="426"/>
        <w:jc w:val="both"/>
        <w:rPr>
          <w:b/>
          <w:i/>
          <w:snapToGrid w:val="0"/>
          <w:szCs w:val="20"/>
          <w:lang w:eastAsia="ar-SA"/>
        </w:rPr>
      </w:pPr>
      <w:r w:rsidRPr="004D16B6">
        <w:rPr>
          <w:snapToGrid w:val="0"/>
          <w:szCs w:val="20"/>
          <w:lang w:eastAsia="ar-SA"/>
        </w:rPr>
        <w:t xml:space="preserve"> 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proofErr w:type="gramStart"/>
      <w:r w:rsidRPr="004D16B6">
        <w:rPr>
          <w:b/>
          <w:i/>
          <w:snapToGrid w:val="0"/>
          <w:szCs w:val="20"/>
          <w:lang w:eastAsia="ar-SA"/>
        </w:rPr>
        <w:t>(Примечание:</w:t>
      </w:r>
      <w:proofErr w:type="gramEnd"/>
      <w:r w:rsidRPr="004D16B6">
        <w:rPr>
          <w:b/>
          <w:i/>
          <w:snapToGrid w:val="0"/>
          <w:szCs w:val="20"/>
          <w:lang w:eastAsia="ar-SA"/>
        </w:rPr>
        <w:t xml:space="preserve"> </w:t>
      </w:r>
      <w:proofErr w:type="gramStart"/>
      <w:r w:rsidRPr="004D16B6">
        <w:rPr>
          <w:b/>
          <w:i/>
          <w:snapToGrid w:val="0"/>
          <w:szCs w:val="20"/>
          <w:lang w:eastAsia="ar-SA"/>
        </w:rPr>
        <w:t>Данный пункт не распространяется на лиц и организаций, указанных в п. 87 Правил);</w:t>
      </w:r>
      <w:proofErr w:type="gramEnd"/>
    </w:p>
    <w:p w:rsidR="00423FAF" w:rsidRPr="004D16B6" w:rsidRDefault="00423FAF" w:rsidP="00423FAF">
      <w:pPr>
        <w:numPr>
          <w:ilvl w:val="2"/>
          <w:numId w:val="38"/>
        </w:numPr>
        <w:tabs>
          <w:tab w:val="left" w:pos="993"/>
        </w:tabs>
        <w:suppressAutoHyphens/>
        <w:ind w:left="0" w:firstLine="426"/>
        <w:jc w:val="both"/>
        <w:rPr>
          <w:b/>
          <w:i/>
          <w:snapToGrid w:val="0"/>
          <w:szCs w:val="20"/>
          <w:lang w:eastAsia="ar-SA"/>
        </w:rPr>
      </w:pPr>
      <w:r w:rsidRPr="004D16B6">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w:t>
      </w:r>
      <w:r w:rsidRPr="004D16B6">
        <w:rPr>
          <w:snapToGrid w:val="0"/>
          <w:szCs w:val="20"/>
          <w:lang w:eastAsia="ar-SA"/>
        </w:rPr>
        <w:lastRenderedPageBreak/>
        <w:t xml:space="preserve">полного исполнения обязательств по Договору. </w:t>
      </w:r>
      <w:r w:rsidRPr="004D16B6">
        <w:rPr>
          <w:b/>
          <w:i/>
          <w:snapToGrid w:val="0"/>
          <w:szCs w:val="20"/>
          <w:lang w:eastAsia="ar-SA"/>
        </w:rPr>
        <w:t>(Примечание: данный пункт не применяется в случае, если победителем тендера окажется лицо или организация, указанная в п. 78, 87 Правил);</w:t>
      </w:r>
    </w:p>
    <w:p w:rsidR="00423FAF" w:rsidRPr="004D16B6" w:rsidRDefault="00423FAF" w:rsidP="00423FAF">
      <w:pPr>
        <w:numPr>
          <w:ilvl w:val="2"/>
          <w:numId w:val="38"/>
        </w:numPr>
        <w:tabs>
          <w:tab w:val="left" w:pos="993"/>
          <w:tab w:val="left" w:pos="1276"/>
        </w:tabs>
        <w:suppressAutoHyphens/>
        <w:ind w:left="0" w:firstLine="426"/>
        <w:jc w:val="both"/>
        <w:rPr>
          <w:snapToGrid w:val="0"/>
          <w:szCs w:val="20"/>
          <w:lang w:eastAsia="ar-SA"/>
        </w:rPr>
      </w:pPr>
      <w:r w:rsidRPr="004D16B6">
        <w:rPr>
          <w:snapToGrid w:val="0"/>
          <w:szCs w:val="2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423FAF" w:rsidRPr="004D16B6" w:rsidRDefault="00423FAF" w:rsidP="00423FAF">
      <w:pPr>
        <w:numPr>
          <w:ilvl w:val="1"/>
          <w:numId w:val="38"/>
        </w:numPr>
        <w:tabs>
          <w:tab w:val="left" w:pos="993"/>
          <w:tab w:val="num" w:pos="1560"/>
        </w:tabs>
        <w:suppressAutoHyphens/>
        <w:ind w:left="0" w:firstLine="426"/>
        <w:jc w:val="both"/>
        <w:rPr>
          <w:b/>
          <w:u w:val="single"/>
          <w:lang w:eastAsia="ar-SA"/>
        </w:rPr>
      </w:pPr>
      <w:r w:rsidRPr="004D16B6">
        <w:rPr>
          <w:b/>
          <w:u w:val="single"/>
          <w:lang w:eastAsia="ar-SA"/>
        </w:rPr>
        <w:t>Поставщик имеет право:</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требовать от Заказчика своевременной оплаты за Товар, на условиях Договора;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поставить Товар досрочно при условии получения предварительного письменного согласования Заказчика;</w:t>
      </w:r>
    </w:p>
    <w:p w:rsidR="00423FAF" w:rsidRPr="004D16B6" w:rsidRDefault="00423FAF" w:rsidP="00423FAF">
      <w:pPr>
        <w:numPr>
          <w:ilvl w:val="2"/>
          <w:numId w:val="38"/>
        </w:numPr>
        <w:tabs>
          <w:tab w:val="left" w:pos="993"/>
        </w:tabs>
        <w:suppressAutoHyphens/>
        <w:ind w:left="0" w:firstLine="426"/>
        <w:jc w:val="both"/>
        <w:rPr>
          <w:snapToGrid w:val="0"/>
          <w:szCs w:val="20"/>
          <w:lang w:eastAsia="ar-SA"/>
        </w:rPr>
      </w:pPr>
      <w:r w:rsidRPr="004D16B6">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423FAF" w:rsidRPr="004D16B6" w:rsidRDefault="00423FAF" w:rsidP="00423FAF">
      <w:pPr>
        <w:ind w:firstLine="426"/>
        <w:jc w:val="both"/>
        <w:rPr>
          <w:snapToGrid w:val="0"/>
          <w:sz w:val="16"/>
          <w:szCs w:val="16"/>
        </w:rPr>
      </w:pPr>
    </w:p>
    <w:p w:rsidR="00423FAF" w:rsidRPr="004D16B6" w:rsidRDefault="00423FAF" w:rsidP="00423FAF">
      <w:pPr>
        <w:numPr>
          <w:ilvl w:val="0"/>
          <w:numId w:val="38"/>
        </w:numPr>
        <w:ind w:left="0" w:firstLine="426"/>
        <w:jc w:val="center"/>
        <w:rPr>
          <w:caps/>
        </w:rPr>
      </w:pPr>
      <w:r w:rsidRPr="004D16B6">
        <w:rPr>
          <w:b/>
        </w:rPr>
        <w:t>Условия поставки Товара</w:t>
      </w:r>
    </w:p>
    <w:p w:rsidR="00423FAF" w:rsidRPr="004D16B6" w:rsidRDefault="00423FAF" w:rsidP="00423FAF">
      <w:pPr>
        <w:ind w:left="426"/>
        <w:rPr>
          <w:caps/>
          <w:sz w:val="16"/>
          <w:szCs w:val="16"/>
        </w:rPr>
      </w:pPr>
    </w:p>
    <w:p w:rsidR="00423FAF" w:rsidRPr="004D16B6" w:rsidRDefault="00423FAF" w:rsidP="00423FAF">
      <w:pPr>
        <w:numPr>
          <w:ilvl w:val="1"/>
          <w:numId w:val="38"/>
        </w:numPr>
        <w:tabs>
          <w:tab w:val="left" w:pos="851"/>
        </w:tabs>
        <w:suppressAutoHyphens/>
        <w:ind w:left="0" w:firstLine="426"/>
        <w:jc w:val="both"/>
        <w:rPr>
          <w:lang w:eastAsia="ar-SA"/>
        </w:rPr>
      </w:pPr>
      <w:r w:rsidRPr="004D16B6">
        <w:rPr>
          <w:lang w:eastAsia="ar-SA"/>
        </w:rPr>
        <w:t xml:space="preserve">Товар поставляется Поставщиком на условиях </w:t>
      </w:r>
      <w:r w:rsidRPr="004D16B6">
        <w:rPr>
          <w:lang w:val="en-US" w:eastAsia="ar-SA"/>
        </w:rPr>
        <w:t>DDP</w:t>
      </w:r>
      <w:r w:rsidRPr="004D16B6">
        <w:rPr>
          <w:snapToGrid w:val="0"/>
          <w:lang w:eastAsia="ar-SA"/>
        </w:rPr>
        <w:t xml:space="preserve"> (</w:t>
      </w:r>
      <w:proofErr w:type="spellStart"/>
      <w:r w:rsidRPr="004D16B6">
        <w:rPr>
          <w:snapToGrid w:val="0"/>
          <w:lang w:eastAsia="ar-SA"/>
        </w:rPr>
        <w:t>Инкотермс</w:t>
      </w:r>
      <w:proofErr w:type="spellEnd"/>
      <w:r w:rsidRPr="004D16B6">
        <w:rPr>
          <w:snapToGrid w:val="0"/>
          <w:lang w:eastAsia="ar-SA"/>
        </w:rPr>
        <w:t xml:space="preserve">) в течение </w:t>
      </w:r>
      <w:r w:rsidRPr="004D16B6">
        <w:rPr>
          <w:b/>
          <w:szCs w:val="20"/>
          <w:lang w:eastAsia="ar-SA"/>
        </w:rPr>
        <w:t xml:space="preserve">_____ </w:t>
      </w:r>
      <w:r w:rsidRPr="004D16B6">
        <w:rPr>
          <w:lang w:eastAsia="ar-SA"/>
        </w:rPr>
        <w:t>(_____) календарног</w:t>
      </w:r>
      <w:proofErr w:type="gramStart"/>
      <w:r w:rsidRPr="004D16B6">
        <w:rPr>
          <w:lang w:eastAsia="ar-SA"/>
        </w:rPr>
        <w:t>о(</w:t>
      </w:r>
      <w:proofErr w:type="spellStart"/>
      <w:proofErr w:type="gramEnd"/>
      <w:r w:rsidRPr="004D16B6">
        <w:rPr>
          <w:lang w:eastAsia="ar-SA"/>
        </w:rPr>
        <w:t>ых</w:t>
      </w:r>
      <w:proofErr w:type="spellEnd"/>
      <w:r w:rsidRPr="004D16B6">
        <w:rPr>
          <w:lang w:eastAsia="ar-SA"/>
        </w:rPr>
        <w:t>) дня(ей) со</w:t>
      </w:r>
      <w:r w:rsidRPr="004D16B6">
        <w:rPr>
          <w:snapToGrid w:val="0"/>
          <w:lang w:eastAsia="ar-SA"/>
        </w:rPr>
        <w:t xml:space="preserve"> дня подписания Договора Сторонами. Место поставки Товара: </w:t>
      </w:r>
      <w:r w:rsidRPr="004D16B6">
        <w:rPr>
          <w:i/>
          <w:snapToGrid w:val="0"/>
          <w:lang w:eastAsia="ar-SA"/>
        </w:rPr>
        <w:t>(указанное в Приложении № 1 к Тендерной документации согласно Лоту)</w:t>
      </w:r>
      <w:r w:rsidRPr="004D16B6">
        <w:rPr>
          <w:snapToGrid w:val="0"/>
          <w:lang w:eastAsia="ar-SA"/>
        </w:rPr>
        <w:t>, получатель: ____________(</w:t>
      </w:r>
      <w:r w:rsidRPr="004D16B6">
        <w:rPr>
          <w:i/>
          <w:snapToGrid w:val="0"/>
          <w:lang w:eastAsia="ar-SA"/>
        </w:rPr>
        <w:t>наименование филиала</w:t>
      </w:r>
      <w:r w:rsidRPr="004D16B6">
        <w:rPr>
          <w:snapToGrid w:val="0"/>
          <w:lang w:eastAsia="ar-SA"/>
        </w:rPr>
        <w:t>).</w:t>
      </w:r>
    </w:p>
    <w:p w:rsidR="00423FAF" w:rsidRPr="004D16B6" w:rsidRDefault="00423FAF" w:rsidP="00423FAF">
      <w:pPr>
        <w:tabs>
          <w:tab w:val="left" w:pos="993"/>
          <w:tab w:val="num" w:pos="1067"/>
          <w:tab w:val="num" w:pos="1560"/>
        </w:tabs>
        <w:suppressAutoHyphens/>
        <w:ind w:left="357"/>
        <w:jc w:val="both"/>
        <w:rPr>
          <w:lang w:eastAsia="ar-SA"/>
        </w:rPr>
      </w:pPr>
      <w:r w:rsidRPr="004D16B6">
        <w:rPr>
          <w:snapToGrid w:val="0"/>
          <w:lang w:eastAsia="ar-SA"/>
        </w:rPr>
        <w:t>Место поставки Товара:</w:t>
      </w:r>
    </w:p>
    <w:p w:rsidR="00423FAF" w:rsidRPr="004D16B6" w:rsidRDefault="00423FAF" w:rsidP="00423FAF">
      <w:pPr>
        <w:tabs>
          <w:tab w:val="num" w:pos="924"/>
          <w:tab w:val="left" w:pos="993"/>
          <w:tab w:val="num" w:pos="1067"/>
          <w:tab w:val="num" w:pos="1560"/>
        </w:tabs>
        <w:suppressAutoHyphens/>
        <w:jc w:val="both"/>
        <w:rPr>
          <w:snapToGrid w:val="0"/>
          <w:lang w:eastAsia="ar-SA"/>
        </w:rPr>
      </w:pPr>
      <w:r w:rsidRPr="004D16B6">
        <w:rPr>
          <w:b/>
          <w:snapToGrid w:val="0"/>
          <w:lang w:eastAsia="ar-SA"/>
        </w:rPr>
        <w:t>ГРЭ № 5</w:t>
      </w:r>
      <w:r w:rsidRPr="004D16B6">
        <w:rPr>
          <w:snapToGrid w:val="0"/>
          <w:lang w:eastAsia="ar-SA"/>
        </w:rPr>
        <w:t xml:space="preserve"> – Республика Казахстан, 161003, Южно-Казахстанская область, </w:t>
      </w:r>
      <w:proofErr w:type="spellStart"/>
      <w:r w:rsidRPr="004D16B6">
        <w:rPr>
          <w:snapToGrid w:val="0"/>
          <w:lang w:eastAsia="ar-SA"/>
        </w:rPr>
        <w:t>Сузакский</w:t>
      </w:r>
      <w:proofErr w:type="spellEnd"/>
      <w:r w:rsidRPr="004D16B6">
        <w:rPr>
          <w:snapToGrid w:val="0"/>
          <w:lang w:eastAsia="ar-SA"/>
        </w:rPr>
        <w:t xml:space="preserve"> район, поселок </w:t>
      </w:r>
      <w:proofErr w:type="spellStart"/>
      <w:r w:rsidRPr="004D16B6">
        <w:rPr>
          <w:snapToGrid w:val="0"/>
          <w:lang w:eastAsia="ar-SA"/>
        </w:rPr>
        <w:t>Таукент</w:t>
      </w:r>
      <w:proofErr w:type="spellEnd"/>
      <w:r w:rsidRPr="004D16B6">
        <w:rPr>
          <w:snapToGrid w:val="0"/>
          <w:lang w:eastAsia="ar-SA"/>
        </w:rPr>
        <w:t>;</w:t>
      </w:r>
    </w:p>
    <w:p w:rsidR="00423FAF" w:rsidRPr="004D16B6" w:rsidRDefault="00423FAF" w:rsidP="00423FAF">
      <w:pPr>
        <w:numPr>
          <w:ilvl w:val="1"/>
          <w:numId w:val="38"/>
        </w:numPr>
        <w:tabs>
          <w:tab w:val="left" w:pos="851"/>
        </w:tabs>
        <w:suppressAutoHyphens/>
        <w:ind w:left="0" w:firstLine="426"/>
        <w:jc w:val="both"/>
        <w:rPr>
          <w:lang w:eastAsia="ar-SA"/>
        </w:rPr>
      </w:pPr>
      <w:r w:rsidRPr="004D16B6">
        <w:rPr>
          <w:lang w:eastAsia="ar-SA"/>
        </w:rPr>
        <w:t xml:space="preserve">Право собственности и риск случайной гибели Товара переходят от Поставщика к Заказчику </w:t>
      </w:r>
      <w:proofErr w:type="gramStart"/>
      <w:r w:rsidRPr="004D16B6">
        <w:rPr>
          <w:lang w:eastAsia="ar-SA"/>
        </w:rPr>
        <w:t>с даты поставки</w:t>
      </w:r>
      <w:proofErr w:type="gramEnd"/>
      <w:r w:rsidRPr="004D16B6">
        <w:rPr>
          <w:lang w:eastAsia="ar-SA"/>
        </w:rPr>
        <w:t xml:space="preserve">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4D16B6">
        <w:rPr>
          <w:lang w:eastAsia="ar-SA"/>
        </w:rPr>
        <w:t>Волковгеология</w:t>
      </w:r>
      <w:proofErr w:type="spellEnd"/>
      <w:r w:rsidRPr="004D16B6">
        <w:rPr>
          <w:lang w:eastAsia="ar-SA"/>
        </w:rPr>
        <w:t>» (АО «</w:t>
      </w:r>
      <w:proofErr w:type="spellStart"/>
      <w:r w:rsidRPr="004D16B6">
        <w:rPr>
          <w:lang w:eastAsia="ar-SA"/>
        </w:rPr>
        <w:t>Волковгеология</w:t>
      </w:r>
      <w:proofErr w:type="spellEnd"/>
      <w:r w:rsidRPr="004D16B6">
        <w:rPr>
          <w:lang w:eastAsia="ar-SA"/>
        </w:rPr>
        <w:t>»), утвержденной Приказом Председателя Правления АО «</w:t>
      </w:r>
      <w:proofErr w:type="spellStart"/>
      <w:r w:rsidRPr="004D16B6">
        <w:rPr>
          <w:lang w:eastAsia="ar-SA"/>
        </w:rPr>
        <w:t>Волковгеология</w:t>
      </w:r>
      <w:proofErr w:type="spellEnd"/>
      <w:r w:rsidRPr="004D16B6">
        <w:rPr>
          <w:lang w:eastAsia="ar-SA"/>
        </w:rPr>
        <w:t>» от 5 ноября 2012 года № 638-пр (далее - Инструкция). Текст Инструкции размещен на веб-сайте Заказчика по адресу www.vg.kz/</w:t>
      </w:r>
      <w:proofErr w:type="spellStart"/>
      <w:r w:rsidRPr="004D16B6">
        <w:rPr>
          <w:lang w:eastAsia="ar-SA"/>
        </w:rPr>
        <w:t>zakupki</w:t>
      </w:r>
      <w:proofErr w:type="spellEnd"/>
      <w:r w:rsidRPr="004D16B6">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423FAF" w:rsidRPr="004D16B6" w:rsidRDefault="00423FAF" w:rsidP="00423FAF">
      <w:pPr>
        <w:numPr>
          <w:ilvl w:val="1"/>
          <w:numId w:val="38"/>
        </w:numPr>
        <w:tabs>
          <w:tab w:val="clear" w:pos="357"/>
          <w:tab w:val="num" w:pos="993"/>
        </w:tabs>
        <w:suppressAutoHyphens/>
        <w:ind w:left="0" w:firstLine="567"/>
        <w:jc w:val="both"/>
        <w:rPr>
          <w:lang w:eastAsia="ar-SA"/>
        </w:rPr>
      </w:pPr>
      <w:r w:rsidRPr="004D16B6">
        <w:rPr>
          <w:lang w:eastAsia="ar-SA"/>
        </w:rPr>
        <w:t>Допускается отклонение количества поставляемого Товара в пределах +/- 10 %, не менее целой стандартной единицы металлопроката.</w:t>
      </w:r>
    </w:p>
    <w:p w:rsidR="00423FAF" w:rsidRPr="004D16B6" w:rsidRDefault="00423FAF" w:rsidP="00423FAF">
      <w:pPr>
        <w:tabs>
          <w:tab w:val="num" w:pos="0"/>
          <w:tab w:val="num" w:pos="357"/>
          <w:tab w:val="num" w:pos="567"/>
          <w:tab w:val="left" w:pos="993"/>
        </w:tabs>
        <w:ind w:left="567"/>
        <w:jc w:val="both"/>
      </w:pPr>
    </w:p>
    <w:p w:rsidR="00423FAF" w:rsidRPr="004D16B6" w:rsidRDefault="00423FAF" w:rsidP="00423FAF">
      <w:pPr>
        <w:numPr>
          <w:ilvl w:val="0"/>
          <w:numId w:val="38"/>
        </w:numPr>
        <w:tabs>
          <w:tab w:val="left" w:pos="284"/>
        </w:tabs>
        <w:ind w:left="0" w:firstLine="0"/>
        <w:jc w:val="center"/>
        <w:rPr>
          <w:caps/>
        </w:rPr>
      </w:pPr>
      <w:r w:rsidRPr="004D16B6">
        <w:rPr>
          <w:b/>
        </w:rPr>
        <w:t>Гарантии Поставщика</w:t>
      </w:r>
    </w:p>
    <w:p w:rsidR="00423FAF" w:rsidRPr="004D16B6" w:rsidRDefault="00423FAF" w:rsidP="00423FAF">
      <w:pPr>
        <w:tabs>
          <w:tab w:val="left" w:pos="284"/>
        </w:tabs>
        <w:rPr>
          <w:caps/>
        </w:rPr>
      </w:pP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w:t>
      </w:r>
      <w:r w:rsidRPr="004D16B6">
        <w:rPr>
          <w:lang w:eastAsia="ar-SA"/>
        </w:rPr>
        <w:lastRenderedPageBreak/>
        <w:t>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4D16B6">
        <w:rPr>
          <w:lang w:eastAsia="ar-SA"/>
        </w:rPr>
        <w:t>и(</w:t>
      </w:r>
      <w:proofErr w:type="gramEnd"/>
      <w:r w:rsidRPr="004D16B6">
        <w:rPr>
          <w:lang w:eastAsia="ar-SA"/>
        </w:rPr>
        <w:t>или) допоставки недостающего количества Товара.</w:t>
      </w:r>
    </w:p>
    <w:p w:rsidR="00423FAF" w:rsidRPr="004D16B6" w:rsidRDefault="00423FAF" w:rsidP="00423FAF">
      <w:pPr>
        <w:numPr>
          <w:ilvl w:val="1"/>
          <w:numId w:val="38"/>
        </w:numPr>
        <w:tabs>
          <w:tab w:val="left" w:pos="993"/>
        </w:tabs>
        <w:suppressAutoHyphens/>
        <w:ind w:left="0" w:firstLine="567"/>
        <w:jc w:val="both"/>
        <w:rPr>
          <w:lang w:eastAsia="ar-SA"/>
        </w:rPr>
      </w:pPr>
      <w:r w:rsidRPr="004D16B6">
        <w:rPr>
          <w:lang w:eastAsia="ar-SA"/>
        </w:rPr>
        <w:t xml:space="preserve"> Претензии по качеству поставленного Товара и соответствию </w:t>
      </w:r>
      <w:proofErr w:type="gramStart"/>
      <w:r w:rsidRPr="004D16B6">
        <w:rPr>
          <w:lang w:eastAsia="ar-SA"/>
        </w:rPr>
        <w:t>Товара</w:t>
      </w:r>
      <w:proofErr w:type="gramEnd"/>
      <w:r w:rsidRPr="004D16B6">
        <w:rPr>
          <w:lang w:eastAsia="ar-SA"/>
        </w:rPr>
        <w:t xml:space="preserve">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423FAF" w:rsidRPr="004D16B6" w:rsidRDefault="00423FAF" w:rsidP="00423FAF">
      <w:pPr>
        <w:numPr>
          <w:ilvl w:val="1"/>
          <w:numId w:val="38"/>
        </w:numPr>
        <w:tabs>
          <w:tab w:val="left" w:pos="993"/>
        </w:tabs>
        <w:suppressAutoHyphens/>
        <w:ind w:left="0" w:firstLine="567"/>
        <w:contextualSpacing/>
        <w:jc w:val="both"/>
        <w:rPr>
          <w:lang w:eastAsia="ar-SA"/>
        </w:rPr>
      </w:pPr>
      <w:r w:rsidRPr="004D16B6">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4D16B6">
        <w:rPr>
          <w:lang w:eastAsia="ar-SA"/>
        </w:rPr>
        <w:t>с даты предъявления</w:t>
      </w:r>
      <w:proofErr w:type="gramEnd"/>
      <w:r w:rsidRPr="004D16B6">
        <w:rPr>
          <w:lang w:eastAsia="ar-SA"/>
        </w:rPr>
        <w:t xml:space="preserve"> Претензии Заказчиком.</w:t>
      </w:r>
      <w:r w:rsidRPr="004D16B6">
        <w:rPr>
          <w:bCs/>
        </w:rPr>
        <w:t xml:space="preserve"> При этом течение </w:t>
      </w:r>
      <w:r w:rsidRPr="004D16B6">
        <w:rPr>
          <w:bCs/>
          <w:lang w:eastAsia="ar-SA"/>
        </w:rPr>
        <w:t>гарантийного срока возобновляется с момента устранения Поставщиком всех недостатков (дефектов).</w:t>
      </w:r>
    </w:p>
    <w:p w:rsidR="00423FAF" w:rsidRPr="004D16B6" w:rsidRDefault="00423FAF" w:rsidP="00423FAF">
      <w:pPr>
        <w:tabs>
          <w:tab w:val="left" w:pos="993"/>
        </w:tabs>
        <w:suppressAutoHyphens/>
        <w:ind w:left="567"/>
        <w:contextualSpacing/>
        <w:jc w:val="both"/>
        <w:rPr>
          <w:sz w:val="16"/>
          <w:szCs w:val="16"/>
          <w:lang w:eastAsia="ar-SA"/>
        </w:rPr>
      </w:pPr>
    </w:p>
    <w:p w:rsidR="00423FAF" w:rsidRPr="004D16B6" w:rsidRDefault="00423FAF" w:rsidP="00423FAF">
      <w:pPr>
        <w:widowControl w:val="0"/>
        <w:numPr>
          <w:ilvl w:val="0"/>
          <w:numId w:val="38"/>
        </w:numPr>
        <w:tabs>
          <w:tab w:val="clear" w:pos="-207"/>
          <w:tab w:val="num" w:pos="426"/>
        </w:tabs>
        <w:suppressAutoHyphens/>
        <w:adjustRightInd w:val="0"/>
        <w:ind w:left="0" w:firstLine="0"/>
        <w:contextualSpacing/>
        <w:jc w:val="center"/>
        <w:rPr>
          <w:b/>
          <w:sz w:val="28"/>
          <w:szCs w:val="20"/>
          <w:lang w:eastAsia="ar-SA"/>
        </w:rPr>
      </w:pPr>
      <w:r w:rsidRPr="004D16B6">
        <w:rPr>
          <w:b/>
          <w:szCs w:val="20"/>
          <w:lang w:eastAsia="ar-SA"/>
        </w:rPr>
        <w:t>Упаковка и маркировка Товара</w:t>
      </w:r>
    </w:p>
    <w:p w:rsidR="00423FAF" w:rsidRPr="004D16B6" w:rsidRDefault="00423FAF" w:rsidP="00423FAF">
      <w:pPr>
        <w:widowControl w:val="0"/>
        <w:tabs>
          <w:tab w:val="left" w:pos="993"/>
        </w:tabs>
        <w:suppressAutoHyphens/>
        <w:adjustRightInd w:val="0"/>
        <w:ind w:left="-207"/>
        <w:rPr>
          <w:b/>
          <w:lang w:eastAsia="ar-SA"/>
        </w:rPr>
      </w:pPr>
    </w:p>
    <w:p w:rsidR="00423FAF" w:rsidRPr="004D16B6" w:rsidRDefault="00423FAF" w:rsidP="00423FAF">
      <w:pPr>
        <w:widowControl w:val="0"/>
        <w:numPr>
          <w:ilvl w:val="1"/>
          <w:numId w:val="38"/>
        </w:numPr>
        <w:tabs>
          <w:tab w:val="num" w:pos="0"/>
          <w:tab w:val="left" w:pos="993"/>
        </w:tabs>
        <w:adjustRightInd w:val="0"/>
        <w:ind w:left="0" w:firstLine="567"/>
        <w:jc w:val="both"/>
        <w:rPr>
          <w:lang w:eastAsia="ar-SA"/>
        </w:rPr>
      </w:pPr>
      <w:r w:rsidRPr="004D16B6">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423FAF" w:rsidRPr="004D16B6" w:rsidRDefault="00423FAF" w:rsidP="00423FAF">
      <w:pPr>
        <w:numPr>
          <w:ilvl w:val="1"/>
          <w:numId w:val="38"/>
        </w:numPr>
        <w:tabs>
          <w:tab w:val="num" w:pos="0"/>
          <w:tab w:val="num" w:pos="1134"/>
        </w:tabs>
        <w:suppressAutoHyphens/>
        <w:ind w:left="0" w:firstLine="567"/>
        <w:jc w:val="both"/>
        <w:rPr>
          <w:lang w:eastAsia="ar-SA"/>
        </w:rPr>
      </w:pPr>
      <w:r w:rsidRPr="004D16B6">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423FAF" w:rsidRPr="004D16B6" w:rsidRDefault="00423FAF" w:rsidP="00423FAF">
      <w:pPr>
        <w:widowControl w:val="0"/>
        <w:numPr>
          <w:ilvl w:val="1"/>
          <w:numId w:val="38"/>
        </w:numPr>
        <w:tabs>
          <w:tab w:val="left" w:pos="993"/>
        </w:tabs>
        <w:adjustRightInd w:val="0"/>
        <w:ind w:firstLine="210"/>
        <w:jc w:val="both"/>
        <w:rPr>
          <w:lang w:eastAsia="ar-SA"/>
        </w:rPr>
      </w:pPr>
      <w:r w:rsidRPr="004D16B6">
        <w:rPr>
          <w:lang w:eastAsia="ar-SA"/>
        </w:rPr>
        <w:t>Поставщик ответственен перед Заказчиком:</w:t>
      </w:r>
    </w:p>
    <w:p w:rsidR="00423FAF" w:rsidRPr="004D16B6" w:rsidRDefault="00423FAF" w:rsidP="00423FAF">
      <w:pPr>
        <w:widowControl w:val="0"/>
        <w:numPr>
          <w:ilvl w:val="0"/>
          <w:numId w:val="40"/>
        </w:numPr>
        <w:tabs>
          <w:tab w:val="left" w:pos="993"/>
        </w:tabs>
        <w:adjustRightInd w:val="0"/>
        <w:ind w:left="0" w:firstLine="567"/>
        <w:jc w:val="both"/>
        <w:rPr>
          <w:lang w:eastAsia="ar-SA"/>
        </w:rPr>
      </w:pPr>
      <w:r w:rsidRPr="004D16B6">
        <w:rPr>
          <w:lang w:eastAsia="ar-SA"/>
        </w:rPr>
        <w:t>за повреждение Товара, вызванное ненадлежащей и (или) недостаточной упаковкой Товара;</w:t>
      </w:r>
    </w:p>
    <w:p w:rsidR="00423FAF" w:rsidRPr="004D16B6" w:rsidRDefault="00423FAF" w:rsidP="00423FAF">
      <w:pPr>
        <w:widowControl w:val="0"/>
        <w:numPr>
          <w:ilvl w:val="0"/>
          <w:numId w:val="40"/>
        </w:numPr>
        <w:tabs>
          <w:tab w:val="left" w:pos="993"/>
        </w:tabs>
        <w:adjustRightInd w:val="0"/>
        <w:ind w:left="0" w:firstLine="567"/>
        <w:jc w:val="both"/>
        <w:rPr>
          <w:lang w:eastAsia="ar-SA"/>
        </w:rPr>
      </w:pPr>
      <w:r w:rsidRPr="004D16B6">
        <w:rPr>
          <w:lang w:eastAsia="ar-SA"/>
        </w:rPr>
        <w:t>за расходы, понесенные Заказчиком в связи с неполной и (или) неправильной маркировкой Товара.</w:t>
      </w:r>
    </w:p>
    <w:p w:rsidR="00423FAF" w:rsidRPr="004D16B6" w:rsidRDefault="00423FAF" w:rsidP="00423FAF">
      <w:pPr>
        <w:widowControl w:val="0"/>
        <w:tabs>
          <w:tab w:val="left" w:pos="993"/>
        </w:tabs>
        <w:adjustRightInd w:val="0"/>
        <w:jc w:val="both"/>
        <w:rPr>
          <w:sz w:val="16"/>
          <w:szCs w:val="16"/>
          <w:lang w:eastAsia="ar-SA"/>
        </w:rPr>
      </w:pPr>
    </w:p>
    <w:p w:rsidR="00423FAF" w:rsidRPr="004D16B6" w:rsidRDefault="00423FAF" w:rsidP="00423FAF">
      <w:pPr>
        <w:numPr>
          <w:ilvl w:val="0"/>
          <w:numId w:val="38"/>
        </w:numPr>
        <w:tabs>
          <w:tab w:val="left" w:pos="284"/>
        </w:tabs>
        <w:ind w:left="0" w:firstLine="0"/>
        <w:jc w:val="center"/>
        <w:rPr>
          <w:caps/>
        </w:rPr>
      </w:pPr>
      <w:r w:rsidRPr="004D16B6">
        <w:rPr>
          <w:b/>
        </w:rPr>
        <w:t>Ответственность Сторон</w:t>
      </w:r>
    </w:p>
    <w:p w:rsidR="00423FAF" w:rsidRPr="004D16B6" w:rsidRDefault="00423FAF" w:rsidP="00423FAF">
      <w:pPr>
        <w:tabs>
          <w:tab w:val="left" w:pos="284"/>
        </w:tabs>
        <w:rPr>
          <w:caps/>
          <w:sz w:val="18"/>
          <w:szCs w:val="18"/>
        </w:rPr>
      </w:pP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423FAF" w:rsidRPr="004D16B6" w:rsidRDefault="00423FAF" w:rsidP="00423FAF">
      <w:pPr>
        <w:numPr>
          <w:ilvl w:val="1"/>
          <w:numId w:val="38"/>
        </w:numPr>
        <w:tabs>
          <w:tab w:val="num" w:pos="0"/>
          <w:tab w:val="num" w:pos="993"/>
          <w:tab w:val="num" w:pos="1560"/>
        </w:tabs>
        <w:suppressAutoHyphens/>
        <w:ind w:left="0" w:firstLine="567"/>
        <w:jc w:val="both"/>
        <w:rPr>
          <w:lang w:eastAsia="ar-SA"/>
        </w:rPr>
      </w:pPr>
      <w:r w:rsidRPr="004D16B6">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4D16B6">
        <w:rPr>
          <w:bCs/>
          <w:lang w:eastAsia="ar-SA"/>
        </w:rPr>
        <w:t xml:space="preserve">, но не более </w:t>
      </w:r>
      <w:r w:rsidRPr="004D16B6">
        <w:rPr>
          <w:lang w:eastAsia="ar-SA"/>
        </w:rPr>
        <w:t>5 % от Цены Договора.</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lastRenderedPageBreak/>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423FAF" w:rsidRPr="004D16B6" w:rsidRDefault="00423FAF" w:rsidP="00423FAF">
      <w:pPr>
        <w:numPr>
          <w:ilvl w:val="1"/>
          <w:numId w:val="38"/>
        </w:numPr>
        <w:tabs>
          <w:tab w:val="num" w:pos="142"/>
          <w:tab w:val="num" w:pos="1134"/>
        </w:tabs>
        <w:suppressAutoHyphens/>
        <w:ind w:left="0" w:firstLine="567"/>
        <w:jc w:val="both"/>
        <w:rPr>
          <w:lang w:eastAsia="ar-SA"/>
        </w:rPr>
      </w:pPr>
      <w:r w:rsidRPr="004D16B6">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423FAF" w:rsidRPr="004D16B6" w:rsidRDefault="00423FAF" w:rsidP="00423FAF">
      <w:pPr>
        <w:numPr>
          <w:ilvl w:val="1"/>
          <w:numId w:val="38"/>
        </w:numPr>
        <w:tabs>
          <w:tab w:val="left" w:pos="993"/>
          <w:tab w:val="num" w:pos="1134"/>
        </w:tabs>
        <w:suppressAutoHyphens/>
        <w:ind w:left="0" w:firstLine="567"/>
        <w:jc w:val="both"/>
        <w:rPr>
          <w:lang w:eastAsia="ar-SA"/>
        </w:rPr>
      </w:pPr>
      <w:proofErr w:type="gramStart"/>
      <w:r w:rsidRPr="004D16B6">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423FAF" w:rsidRPr="004D16B6" w:rsidRDefault="00423FAF" w:rsidP="00423FAF">
      <w:pPr>
        <w:numPr>
          <w:ilvl w:val="1"/>
          <w:numId w:val="38"/>
        </w:numPr>
        <w:tabs>
          <w:tab w:val="left" w:pos="993"/>
          <w:tab w:val="left" w:pos="1134"/>
        </w:tabs>
        <w:suppressAutoHyphens/>
        <w:ind w:left="0" w:firstLine="567"/>
        <w:jc w:val="both"/>
        <w:rPr>
          <w:b/>
          <w:i/>
          <w:lang w:eastAsia="ar-SA"/>
        </w:rPr>
      </w:pPr>
      <w:r w:rsidRPr="004D16B6">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proofErr w:type="gramStart"/>
      <w:r w:rsidRPr="004D16B6">
        <w:rPr>
          <w:b/>
          <w:i/>
          <w:lang w:eastAsia="ar-SA"/>
        </w:rPr>
        <w:t>(Примечание:</w:t>
      </w:r>
      <w:proofErr w:type="gramEnd"/>
      <w:r w:rsidRPr="004D16B6">
        <w:rPr>
          <w:b/>
          <w:i/>
          <w:lang w:eastAsia="ar-SA"/>
        </w:rPr>
        <w:t xml:space="preserve"> Условия пункта 8.13 не </w:t>
      </w:r>
      <w:proofErr w:type="gramStart"/>
      <w:r w:rsidRPr="004D16B6">
        <w:rPr>
          <w:b/>
          <w:i/>
          <w:lang w:eastAsia="ar-SA"/>
        </w:rPr>
        <w:t>применяется</w:t>
      </w:r>
      <w:proofErr w:type="gramEnd"/>
      <w:r w:rsidRPr="004D16B6">
        <w:rPr>
          <w:b/>
          <w:i/>
          <w:lang w:eastAsia="ar-SA"/>
        </w:rPr>
        <w:t xml:space="preserve"> в случае если победителем тендера будет лицо или организация, указанная в п. 87 Правил).</w:t>
      </w:r>
    </w:p>
    <w:p w:rsidR="00423FAF" w:rsidRPr="004D16B6" w:rsidRDefault="00423FAF" w:rsidP="00423FAF">
      <w:pPr>
        <w:numPr>
          <w:ilvl w:val="1"/>
          <w:numId w:val="38"/>
        </w:numPr>
        <w:tabs>
          <w:tab w:val="left" w:pos="993"/>
          <w:tab w:val="left" w:pos="1134"/>
          <w:tab w:val="num" w:pos="1560"/>
        </w:tabs>
        <w:suppressAutoHyphens/>
        <w:ind w:left="0" w:firstLine="567"/>
        <w:jc w:val="both"/>
        <w:rPr>
          <w:b/>
          <w:i/>
          <w:lang w:eastAsia="ar-SA"/>
        </w:rPr>
      </w:pPr>
      <w:proofErr w:type="gramStart"/>
      <w:r w:rsidRPr="004D16B6">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w:t>
      </w:r>
      <w:proofErr w:type="gramEnd"/>
      <w:r w:rsidRPr="004D16B6">
        <w:rPr>
          <w:lang w:eastAsia="ar-SA"/>
        </w:rPr>
        <w:t xml:space="preserve"> </w:t>
      </w:r>
      <w:proofErr w:type="gramStart"/>
      <w:r w:rsidRPr="004D16B6">
        <w:rPr>
          <w:b/>
          <w:i/>
          <w:lang w:eastAsia="ar-SA"/>
        </w:rPr>
        <w:t>(Примечание:</w:t>
      </w:r>
      <w:proofErr w:type="gramEnd"/>
      <w:r w:rsidRPr="004D16B6">
        <w:rPr>
          <w:b/>
          <w:i/>
          <w:lang w:eastAsia="ar-SA"/>
        </w:rPr>
        <w:t xml:space="preserve"> Условия пункта 8.14 не применяется в случае если победителем тендера будет лицо или </w:t>
      </w:r>
      <w:proofErr w:type="gramStart"/>
      <w:r w:rsidRPr="004D16B6">
        <w:rPr>
          <w:b/>
          <w:i/>
          <w:lang w:eastAsia="ar-SA"/>
        </w:rPr>
        <w:t>организация</w:t>
      </w:r>
      <w:proofErr w:type="gramEnd"/>
      <w:r w:rsidRPr="004D16B6">
        <w:rPr>
          <w:b/>
          <w:i/>
          <w:lang w:eastAsia="ar-SA"/>
        </w:rPr>
        <w:t xml:space="preserve"> указанная в п. 87 Правил).</w:t>
      </w:r>
    </w:p>
    <w:p w:rsidR="00423FAF" w:rsidRPr="004D16B6" w:rsidRDefault="00423FAF" w:rsidP="00423FAF">
      <w:pPr>
        <w:numPr>
          <w:ilvl w:val="1"/>
          <w:numId w:val="38"/>
        </w:numPr>
        <w:tabs>
          <w:tab w:val="left" w:pos="993"/>
          <w:tab w:val="left" w:pos="1134"/>
          <w:tab w:val="num" w:pos="1560"/>
        </w:tabs>
        <w:suppressAutoHyphens/>
        <w:ind w:left="0" w:firstLine="567"/>
        <w:jc w:val="both"/>
        <w:rPr>
          <w:lang w:eastAsia="ar-SA"/>
        </w:rPr>
      </w:pPr>
      <w:r w:rsidRPr="004D16B6">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423FAF" w:rsidRPr="004D16B6" w:rsidRDefault="00423FAF" w:rsidP="00423FAF">
      <w:pPr>
        <w:widowControl w:val="0"/>
        <w:tabs>
          <w:tab w:val="left" w:pos="1134"/>
        </w:tabs>
        <w:suppressAutoHyphens/>
        <w:ind w:firstLine="567"/>
        <w:jc w:val="both"/>
        <w:rPr>
          <w:sz w:val="20"/>
          <w:szCs w:val="20"/>
        </w:rPr>
      </w:pPr>
    </w:p>
    <w:p w:rsidR="00423FAF" w:rsidRPr="004D16B6" w:rsidRDefault="00423FAF" w:rsidP="00423FAF">
      <w:pPr>
        <w:numPr>
          <w:ilvl w:val="0"/>
          <w:numId w:val="38"/>
        </w:numPr>
        <w:tabs>
          <w:tab w:val="left" w:pos="284"/>
        </w:tabs>
        <w:ind w:left="0" w:firstLine="0"/>
        <w:jc w:val="center"/>
        <w:rPr>
          <w:b/>
        </w:rPr>
      </w:pPr>
      <w:r w:rsidRPr="004D16B6">
        <w:rPr>
          <w:b/>
        </w:rPr>
        <w:t>Обстоятельства непреодолимой силы</w:t>
      </w:r>
    </w:p>
    <w:p w:rsidR="00423FAF" w:rsidRPr="004D16B6" w:rsidRDefault="00423FAF" w:rsidP="00423FAF">
      <w:pPr>
        <w:tabs>
          <w:tab w:val="left" w:pos="284"/>
        </w:tabs>
        <w:rPr>
          <w:b/>
          <w:sz w:val="20"/>
          <w:szCs w:val="20"/>
        </w:rPr>
      </w:pPr>
    </w:p>
    <w:p w:rsidR="00423FAF" w:rsidRPr="004D16B6" w:rsidRDefault="00423FAF" w:rsidP="00423FAF">
      <w:pPr>
        <w:numPr>
          <w:ilvl w:val="1"/>
          <w:numId w:val="38"/>
        </w:numPr>
        <w:tabs>
          <w:tab w:val="left" w:pos="993"/>
          <w:tab w:val="num" w:pos="1560"/>
        </w:tabs>
        <w:suppressAutoHyphens/>
        <w:ind w:left="0" w:firstLine="567"/>
        <w:jc w:val="both"/>
        <w:rPr>
          <w:lang w:eastAsia="ar-SA"/>
        </w:rPr>
      </w:pPr>
      <w:proofErr w:type="gramStart"/>
      <w:r w:rsidRPr="004D16B6">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4D16B6">
        <w:rPr>
          <w:lang w:eastAsia="ar-SA"/>
        </w:rPr>
        <w:t xml:space="preserve"> органами и другие (далее – </w:t>
      </w:r>
      <w:r w:rsidRPr="004D16B6">
        <w:rPr>
          <w:b/>
          <w:lang w:eastAsia="ar-SA"/>
        </w:rPr>
        <w:t>Обстоятельства непреодолимой силы</w:t>
      </w:r>
      <w:r w:rsidRPr="004D16B6">
        <w:rPr>
          <w:lang w:eastAsia="ar-SA"/>
        </w:rPr>
        <w:t>),</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lastRenderedPageBreak/>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423FAF" w:rsidRPr="004D16B6" w:rsidRDefault="00423FAF" w:rsidP="00423FAF">
      <w:pPr>
        <w:numPr>
          <w:ilvl w:val="1"/>
          <w:numId w:val="38"/>
        </w:numPr>
        <w:tabs>
          <w:tab w:val="left" w:pos="993"/>
          <w:tab w:val="num" w:pos="1560"/>
        </w:tabs>
        <w:suppressAutoHyphens/>
        <w:ind w:left="0" w:firstLine="567"/>
        <w:jc w:val="both"/>
        <w:rPr>
          <w:lang w:eastAsia="ar-SA"/>
        </w:rPr>
      </w:pPr>
      <w:proofErr w:type="spellStart"/>
      <w:r w:rsidRPr="004D16B6">
        <w:rPr>
          <w:lang w:eastAsia="ar-SA"/>
        </w:rPr>
        <w:t>Неизвещение</w:t>
      </w:r>
      <w:proofErr w:type="spellEnd"/>
      <w:r w:rsidRPr="004D16B6">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423FAF" w:rsidRPr="004D16B6" w:rsidRDefault="00423FAF" w:rsidP="00423FAF">
      <w:pPr>
        <w:numPr>
          <w:ilvl w:val="1"/>
          <w:numId w:val="38"/>
        </w:numPr>
        <w:tabs>
          <w:tab w:val="left" w:pos="993"/>
          <w:tab w:val="num" w:pos="1560"/>
        </w:tabs>
        <w:suppressAutoHyphens/>
        <w:ind w:left="0" w:firstLine="567"/>
        <w:jc w:val="both"/>
        <w:rPr>
          <w:lang w:eastAsia="ar-SA"/>
        </w:rPr>
      </w:pPr>
      <w:r w:rsidRPr="004D16B6">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423FAF" w:rsidRPr="004D16B6" w:rsidRDefault="00423FAF" w:rsidP="00423FAF">
      <w:pPr>
        <w:tabs>
          <w:tab w:val="left" w:pos="993"/>
          <w:tab w:val="num" w:pos="1560"/>
        </w:tabs>
        <w:suppressAutoHyphens/>
        <w:jc w:val="both"/>
        <w:rPr>
          <w:sz w:val="16"/>
          <w:szCs w:val="16"/>
          <w:lang w:eastAsia="ar-SA"/>
        </w:rPr>
      </w:pPr>
    </w:p>
    <w:p w:rsidR="00423FAF" w:rsidRPr="004D16B6" w:rsidRDefault="00423FAF" w:rsidP="00423FAF">
      <w:pPr>
        <w:numPr>
          <w:ilvl w:val="0"/>
          <w:numId w:val="38"/>
        </w:numPr>
        <w:tabs>
          <w:tab w:val="left" w:pos="426"/>
        </w:tabs>
        <w:ind w:left="0" w:firstLine="0"/>
        <w:jc w:val="center"/>
        <w:rPr>
          <w:caps/>
        </w:rPr>
      </w:pPr>
      <w:r w:rsidRPr="004D16B6">
        <w:rPr>
          <w:b/>
        </w:rPr>
        <w:t>Конфиденциальность</w:t>
      </w:r>
    </w:p>
    <w:p w:rsidR="00423FAF" w:rsidRPr="004D16B6" w:rsidRDefault="00423FAF" w:rsidP="00423FAF">
      <w:pPr>
        <w:tabs>
          <w:tab w:val="left" w:pos="426"/>
        </w:tabs>
        <w:rPr>
          <w:caps/>
          <w:sz w:val="16"/>
          <w:szCs w:val="16"/>
        </w:rPr>
      </w:pPr>
    </w:p>
    <w:p w:rsidR="00423FAF" w:rsidRPr="004D16B6" w:rsidRDefault="00423FAF" w:rsidP="00423FAF">
      <w:pPr>
        <w:numPr>
          <w:ilvl w:val="1"/>
          <w:numId w:val="38"/>
        </w:numPr>
        <w:tabs>
          <w:tab w:val="num" w:pos="0"/>
          <w:tab w:val="left" w:pos="1134"/>
        </w:tabs>
        <w:ind w:left="0" w:firstLine="567"/>
        <w:jc w:val="both"/>
      </w:pPr>
      <w:proofErr w:type="gramStart"/>
      <w:r w:rsidRPr="004D16B6">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4D16B6">
        <w:rPr>
          <w:b/>
        </w:rPr>
        <w:t>Конфиденциальная информация</w:t>
      </w:r>
      <w:r w:rsidRPr="004D16B6">
        <w:t>) третьим лицам без предварительного письменного согласия другой Стороны.</w:t>
      </w:r>
      <w:proofErr w:type="gramEnd"/>
    </w:p>
    <w:p w:rsidR="00423FAF" w:rsidRPr="004D16B6" w:rsidRDefault="00423FAF" w:rsidP="00423FAF">
      <w:pPr>
        <w:numPr>
          <w:ilvl w:val="1"/>
          <w:numId w:val="38"/>
        </w:numPr>
        <w:tabs>
          <w:tab w:val="num" w:pos="0"/>
          <w:tab w:val="left" w:pos="1134"/>
        </w:tabs>
        <w:ind w:left="0" w:firstLine="567"/>
        <w:jc w:val="both"/>
      </w:pPr>
      <w:r w:rsidRPr="004D16B6">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423FAF" w:rsidRPr="004D16B6" w:rsidRDefault="00423FAF" w:rsidP="00423FAF">
      <w:pPr>
        <w:numPr>
          <w:ilvl w:val="1"/>
          <w:numId w:val="38"/>
        </w:numPr>
        <w:tabs>
          <w:tab w:val="num" w:pos="0"/>
          <w:tab w:val="left" w:pos="1134"/>
        </w:tabs>
        <w:ind w:left="0" w:firstLine="567"/>
        <w:jc w:val="both"/>
      </w:pPr>
      <w:r w:rsidRPr="004D16B6">
        <w:t>Обязательства Стороны по защите и неразглашению Конфиденциальной информации по Договору не распространяются на следующую информацию:</w:t>
      </w:r>
    </w:p>
    <w:p w:rsidR="00423FAF" w:rsidRPr="004D16B6" w:rsidRDefault="00423FAF" w:rsidP="00423FAF">
      <w:pPr>
        <w:tabs>
          <w:tab w:val="num" w:pos="0"/>
          <w:tab w:val="left" w:pos="1134"/>
        </w:tabs>
        <w:ind w:firstLine="567"/>
        <w:jc w:val="both"/>
      </w:pPr>
      <w:r w:rsidRPr="004D16B6">
        <w:t>а)</w:t>
      </w:r>
      <w:r w:rsidRPr="004D16B6">
        <w:tab/>
      </w:r>
      <w:proofErr w:type="gramStart"/>
      <w:r w:rsidRPr="004D16B6">
        <w:t>опубликованную</w:t>
      </w:r>
      <w:proofErr w:type="gramEnd"/>
      <w:r w:rsidRPr="004D16B6">
        <w:t xml:space="preserve"> на момент разглашения или попавшую в общественное пользование не по вине получившей Стороны;</w:t>
      </w:r>
    </w:p>
    <w:p w:rsidR="00423FAF" w:rsidRPr="004D16B6" w:rsidRDefault="00423FAF" w:rsidP="00423FAF">
      <w:pPr>
        <w:tabs>
          <w:tab w:val="num" w:pos="0"/>
          <w:tab w:val="left" w:pos="1134"/>
        </w:tabs>
        <w:ind w:firstLine="567"/>
        <w:jc w:val="both"/>
      </w:pPr>
      <w:r w:rsidRPr="004D16B6">
        <w:t>б)</w:t>
      </w:r>
      <w:r w:rsidRPr="004D16B6">
        <w:tab/>
      </w:r>
      <w:proofErr w:type="gramStart"/>
      <w:r w:rsidRPr="004D16B6">
        <w:t>ставшую</w:t>
      </w:r>
      <w:proofErr w:type="gramEnd"/>
      <w:r w:rsidRPr="004D16B6">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423FAF" w:rsidRPr="004D16B6" w:rsidRDefault="00423FAF" w:rsidP="00423FAF">
      <w:pPr>
        <w:tabs>
          <w:tab w:val="num" w:pos="0"/>
          <w:tab w:val="left" w:pos="1134"/>
        </w:tabs>
        <w:ind w:firstLine="567"/>
        <w:jc w:val="both"/>
      </w:pPr>
      <w:r w:rsidRPr="004D16B6">
        <w:t>в)</w:t>
      </w:r>
      <w:r w:rsidRPr="004D16B6">
        <w:tab/>
      </w:r>
      <w:proofErr w:type="gramStart"/>
      <w:r w:rsidRPr="004D16B6">
        <w:t>ставшую</w:t>
      </w:r>
      <w:proofErr w:type="gramEnd"/>
      <w:r w:rsidRPr="004D16B6">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423FAF" w:rsidRPr="004D16B6" w:rsidRDefault="00423FAF" w:rsidP="00423FAF">
      <w:pPr>
        <w:tabs>
          <w:tab w:val="num" w:pos="0"/>
          <w:tab w:val="left" w:pos="1134"/>
        </w:tabs>
        <w:ind w:firstLine="567"/>
        <w:jc w:val="both"/>
      </w:pPr>
      <w:r w:rsidRPr="004D16B6">
        <w:t>г)</w:t>
      </w:r>
      <w:r w:rsidRPr="004D16B6">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423FAF" w:rsidRPr="004D16B6" w:rsidRDefault="00423FAF" w:rsidP="00423FAF">
      <w:pPr>
        <w:tabs>
          <w:tab w:val="num" w:pos="1134"/>
        </w:tabs>
        <w:ind w:firstLine="567"/>
        <w:rPr>
          <w:sz w:val="16"/>
          <w:szCs w:val="16"/>
        </w:rPr>
      </w:pPr>
    </w:p>
    <w:p w:rsidR="00423FAF" w:rsidRPr="004D16B6" w:rsidRDefault="00423FAF" w:rsidP="00423FAF">
      <w:pPr>
        <w:numPr>
          <w:ilvl w:val="0"/>
          <w:numId w:val="38"/>
        </w:numPr>
        <w:tabs>
          <w:tab w:val="left" w:pos="426"/>
        </w:tabs>
        <w:ind w:left="0" w:firstLine="0"/>
        <w:jc w:val="center"/>
        <w:rPr>
          <w:caps/>
        </w:rPr>
      </w:pPr>
      <w:r w:rsidRPr="004D16B6">
        <w:rPr>
          <w:b/>
        </w:rPr>
        <w:t>Порядок расторжения Договора</w:t>
      </w:r>
    </w:p>
    <w:p w:rsidR="00423FAF" w:rsidRPr="004D16B6" w:rsidRDefault="00423FAF" w:rsidP="00423FAF">
      <w:pPr>
        <w:tabs>
          <w:tab w:val="left" w:pos="426"/>
        </w:tabs>
        <w:rPr>
          <w:caps/>
          <w:sz w:val="16"/>
          <w:szCs w:val="16"/>
        </w:rPr>
      </w:pP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Действие Договора может быть досрочно прекращено по соглашению Сторон.</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lastRenderedPageBreak/>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4D16B6">
        <w:rPr>
          <w:b/>
          <w:i/>
          <w:lang w:eastAsia="ar-SA"/>
        </w:rPr>
        <w:t>если предусмотрено Договором</w:t>
      </w:r>
      <w:r w:rsidRPr="004D16B6">
        <w:rPr>
          <w:lang w:eastAsia="ar-SA"/>
        </w:rPr>
        <w:t>), предоставленные Поставщиком.</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Если обеспечение возврата аванса (предоплаты) (</w:t>
      </w:r>
      <w:r w:rsidRPr="004D16B6">
        <w:rPr>
          <w:b/>
          <w:i/>
          <w:lang w:eastAsia="ar-SA"/>
        </w:rPr>
        <w:t>если предусмотрено</w:t>
      </w:r>
      <w:r w:rsidRPr="004D16B6">
        <w:rPr>
          <w:i/>
          <w:lang w:eastAsia="ar-SA"/>
        </w:rPr>
        <w:t>)</w:t>
      </w:r>
      <w:r w:rsidRPr="004D16B6">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4D16B6">
        <w:rPr>
          <w:b/>
          <w:i/>
          <w:lang w:eastAsia="ar-SA"/>
        </w:rPr>
        <w:t>если предусмотрено</w:t>
      </w:r>
      <w:r w:rsidRPr="004D16B6">
        <w:rPr>
          <w:i/>
          <w:lang w:eastAsia="ar-SA"/>
        </w:rPr>
        <w:t>)</w:t>
      </w:r>
      <w:r w:rsidRPr="004D16B6">
        <w:rPr>
          <w:lang w:eastAsia="ar-SA"/>
        </w:rPr>
        <w:t xml:space="preserve"> и (или) обеспечение исполнения Договора.</w:t>
      </w:r>
    </w:p>
    <w:p w:rsidR="00423FAF" w:rsidRPr="004D16B6" w:rsidRDefault="00423FAF" w:rsidP="00423FAF">
      <w:pPr>
        <w:tabs>
          <w:tab w:val="num" w:pos="1134"/>
        </w:tabs>
        <w:ind w:firstLine="567"/>
        <w:rPr>
          <w:sz w:val="16"/>
          <w:szCs w:val="16"/>
        </w:rPr>
      </w:pPr>
    </w:p>
    <w:p w:rsidR="00423FAF" w:rsidRPr="004D16B6" w:rsidRDefault="00423FAF" w:rsidP="00423FAF">
      <w:pPr>
        <w:numPr>
          <w:ilvl w:val="0"/>
          <w:numId w:val="38"/>
        </w:numPr>
        <w:tabs>
          <w:tab w:val="left" w:pos="426"/>
        </w:tabs>
        <w:ind w:left="0" w:firstLine="0"/>
        <w:jc w:val="center"/>
        <w:rPr>
          <w:caps/>
        </w:rPr>
      </w:pPr>
      <w:r w:rsidRPr="004D16B6">
        <w:rPr>
          <w:b/>
        </w:rPr>
        <w:t>Порядок разрешения споров и разногласий</w:t>
      </w:r>
    </w:p>
    <w:p w:rsidR="00423FAF" w:rsidRPr="004D16B6" w:rsidRDefault="00423FAF" w:rsidP="00423FAF">
      <w:pPr>
        <w:tabs>
          <w:tab w:val="left" w:pos="426"/>
        </w:tabs>
        <w:rPr>
          <w:caps/>
          <w:sz w:val="16"/>
          <w:szCs w:val="16"/>
        </w:rPr>
      </w:pP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Все споры и разногласия, возникшие между Сторонами по Договору или в связи с ним, решаются путем взаимных переговоров.</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Применимым правом по Договору является материальное и процессуальное право Республики Казахстан.</w:t>
      </w:r>
    </w:p>
    <w:p w:rsidR="00423FAF" w:rsidRPr="004D16B6" w:rsidRDefault="00423FAF" w:rsidP="00423FAF">
      <w:pPr>
        <w:tabs>
          <w:tab w:val="num" w:pos="1134"/>
        </w:tabs>
        <w:ind w:firstLine="567"/>
        <w:jc w:val="both"/>
        <w:rPr>
          <w:sz w:val="16"/>
          <w:szCs w:val="16"/>
        </w:rPr>
      </w:pPr>
    </w:p>
    <w:p w:rsidR="00423FAF" w:rsidRPr="004D16B6" w:rsidRDefault="00423FAF" w:rsidP="00423FAF">
      <w:pPr>
        <w:numPr>
          <w:ilvl w:val="0"/>
          <w:numId w:val="38"/>
        </w:numPr>
        <w:tabs>
          <w:tab w:val="left" w:pos="426"/>
        </w:tabs>
        <w:ind w:left="0" w:firstLine="0"/>
        <w:jc w:val="center"/>
        <w:rPr>
          <w:b/>
        </w:rPr>
      </w:pPr>
      <w:r w:rsidRPr="004D16B6">
        <w:rPr>
          <w:b/>
        </w:rPr>
        <w:t>Изменения и дополнения условий Договора</w:t>
      </w:r>
    </w:p>
    <w:p w:rsidR="00423FAF" w:rsidRPr="004D16B6" w:rsidRDefault="00423FAF" w:rsidP="00423FAF">
      <w:pPr>
        <w:tabs>
          <w:tab w:val="left" w:pos="426"/>
        </w:tabs>
        <w:rPr>
          <w:b/>
          <w:sz w:val="16"/>
          <w:szCs w:val="16"/>
        </w:rPr>
      </w:pPr>
    </w:p>
    <w:p w:rsidR="00423FAF" w:rsidRPr="004D16B6" w:rsidRDefault="00423FAF" w:rsidP="00423FAF">
      <w:pPr>
        <w:numPr>
          <w:ilvl w:val="1"/>
          <w:numId w:val="38"/>
        </w:numPr>
        <w:tabs>
          <w:tab w:val="left" w:pos="993"/>
          <w:tab w:val="left" w:pos="1134"/>
          <w:tab w:val="num" w:pos="1560"/>
        </w:tabs>
        <w:suppressAutoHyphens/>
        <w:ind w:left="0" w:firstLine="567"/>
        <w:jc w:val="both"/>
        <w:rPr>
          <w:lang w:eastAsia="ar-SA"/>
        </w:rPr>
      </w:pPr>
      <w:r w:rsidRPr="004D16B6">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423FAF" w:rsidRPr="004D16B6" w:rsidRDefault="00423FAF" w:rsidP="00423FAF">
      <w:pPr>
        <w:numPr>
          <w:ilvl w:val="1"/>
          <w:numId w:val="38"/>
        </w:numPr>
        <w:tabs>
          <w:tab w:val="left" w:pos="993"/>
          <w:tab w:val="left" w:pos="1134"/>
          <w:tab w:val="num" w:pos="1560"/>
        </w:tabs>
        <w:suppressAutoHyphens/>
        <w:ind w:left="0" w:firstLine="567"/>
        <w:jc w:val="both"/>
        <w:rPr>
          <w:lang w:eastAsia="ar-SA"/>
        </w:rPr>
      </w:pPr>
      <w:r w:rsidRPr="004D16B6">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rsidR="00423FAF" w:rsidRPr="004D16B6" w:rsidRDefault="00423FAF" w:rsidP="00423FAF">
      <w:pPr>
        <w:tabs>
          <w:tab w:val="left" w:pos="993"/>
          <w:tab w:val="left" w:pos="1134"/>
          <w:tab w:val="num" w:pos="1560"/>
        </w:tabs>
        <w:suppressAutoHyphens/>
        <w:ind w:left="567"/>
        <w:jc w:val="both"/>
        <w:rPr>
          <w:sz w:val="16"/>
          <w:szCs w:val="16"/>
          <w:lang w:eastAsia="ar-SA"/>
        </w:rPr>
      </w:pPr>
    </w:p>
    <w:p w:rsidR="00423FAF" w:rsidRPr="004D16B6" w:rsidRDefault="00423FAF" w:rsidP="00423FAF">
      <w:pPr>
        <w:numPr>
          <w:ilvl w:val="0"/>
          <w:numId w:val="38"/>
        </w:numPr>
        <w:tabs>
          <w:tab w:val="left" w:pos="426"/>
        </w:tabs>
        <w:ind w:left="0" w:firstLine="0"/>
        <w:jc w:val="center"/>
        <w:rPr>
          <w:caps/>
        </w:rPr>
      </w:pPr>
      <w:r w:rsidRPr="004D16B6">
        <w:rPr>
          <w:b/>
        </w:rPr>
        <w:t>Прочие условия</w:t>
      </w:r>
    </w:p>
    <w:p w:rsidR="00423FAF" w:rsidRPr="004D16B6" w:rsidRDefault="00423FAF" w:rsidP="00423FAF">
      <w:pPr>
        <w:tabs>
          <w:tab w:val="left" w:pos="426"/>
        </w:tabs>
        <w:rPr>
          <w:caps/>
        </w:rPr>
      </w:pP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423FAF" w:rsidRPr="004D16B6" w:rsidRDefault="00423FAF" w:rsidP="00423FAF">
      <w:pPr>
        <w:numPr>
          <w:ilvl w:val="1"/>
          <w:numId w:val="38"/>
        </w:numPr>
        <w:tabs>
          <w:tab w:val="left" w:pos="993"/>
          <w:tab w:val="num" w:pos="1134"/>
        </w:tabs>
        <w:suppressAutoHyphens/>
        <w:ind w:left="0" w:firstLine="567"/>
        <w:jc w:val="both"/>
        <w:rPr>
          <w:lang w:eastAsia="ar-SA"/>
        </w:rPr>
      </w:pPr>
      <w:r w:rsidRPr="004D16B6">
        <w:rPr>
          <w:lang w:eastAsia="ar-SA"/>
        </w:rPr>
        <w:lastRenderedPageBreak/>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423FAF" w:rsidRPr="004D16B6" w:rsidRDefault="00423FAF" w:rsidP="00423FAF">
      <w:pPr>
        <w:numPr>
          <w:ilvl w:val="1"/>
          <w:numId w:val="38"/>
        </w:numPr>
        <w:tabs>
          <w:tab w:val="num" w:pos="0"/>
          <w:tab w:val="left" w:pos="1134"/>
        </w:tabs>
        <w:ind w:left="0" w:firstLine="567"/>
        <w:contextualSpacing/>
        <w:jc w:val="both"/>
        <w:rPr>
          <w:color w:val="000000"/>
          <w:sz w:val="28"/>
          <w:szCs w:val="28"/>
        </w:rPr>
      </w:pPr>
      <w:r w:rsidRPr="004D16B6">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423FAF" w:rsidRPr="004D16B6" w:rsidRDefault="00423FAF" w:rsidP="00423FAF">
      <w:pPr>
        <w:numPr>
          <w:ilvl w:val="1"/>
          <w:numId w:val="38"/>
        </w:numPr>
        <w:tabs>
          <w:tab w:val="left" w:pos="0"/>
          <w:tab w:val="left" w:pos="1134"/>
        </w:tabs>
        <w:suppressAutoHyphens/>
        <w:ind w:left="0" w:firstLine="567"/>
        <w:jc w:val="both"/>
        <w:rPr>
          <w:lang w:eastAsia="ar-SA"/>
        </w:rPr>
      </w:pPr>
      <w:r w:rsidRPr="004D16B6">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423FAF" w:rsidRPr="004D16B6" w:rsidRDefault="00423FAF" w:rsidP="00423FAF">
      <w:pPr>
        <w:numPr>
          <w:ilvl w:val="1"/>
          <w:numId w:val="38"/>
        </w:numPr>
        <w:tabs>
          <w:tab w:val="left" w:pos="0"/>
          <w:tab w:val="left" w:pos="1134"/>
        </w:tabs>
        <w:suppressAutoHyphens/>
        <w:ind w:left="0" w:firstLine="567"/>
        <w:jc w:val="both"/>
        <w:rPr>
          <w:lang w:eastAsia="ar-SA"/>
        </w:rPr>
      </w:pPr>
      <w:r w:rsidRPr="004D16B6">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423FAF" w:rsidRPr="004D16B6" w:rsidRDefault="00423FAF" w:rsidP="00423FAF">
      <w:pPr>
        <w:tabs>
          <w:tab w:val="left" w:pos="0"/>
          <w:tab w:val="left" w:pos="1134"/>
        </w:tabs>
        <w:suppressAutoHyphens/>
        <w:ind w:left="567"/>
        <w:jc w:val="both"/>
        <w:rPr>
          <w:sz w:val="16"/>
          <w:szCs w:val="16"/>
          <w:lang w:eastAsia="ar-SA"/>
        </w:rPr>
      </w:pPr>
    </w:p>
    <w:p w:rsidR="00423FAF" w:rsidRPr="004D16B6" w:rsidRDefault="00423FAF" w:rsidP="00423FAF">
      <w:pPr>
        <w:pStyle w:val="af0"/>
        <w:numPr>
          <w:ilvl w:val="0"/>
          <w:numId w:val="38"/>
        </w:numPr>
        <w:tabs>
          <w:tab w:val="clear" w:pos="-207"/>
          <w:tab w:val="num" w:pos="567"/>
        </w:tabs>
        <w:suppressAutoHyphens/>
        <w:spacing w:line="240" w:lineRule="auto"/>
        <w:ind w:left="0" w:firstLine="0"/>
        <w:jc w:val="center"/>
        <w:rPr>
          <w:b/>
          <w:sz w:val="24"/>
          <w:szCs w:val="24"/>
          <w:lang w:eastAsia="ar-SA"/>
        </w:rPr>
      </w:pPr>
      <w:r w:rsidRPr="004D16B6">
        <w:rPr>
          <w:b/>
          <w:sz w:val="24"/>
          <w:szCs w:val="24"/>
          <w:lang w:eastAsia="ar-SA"/>
        </w:rPr>
        <w:t>Антикоррупционные условия</w:t>
      </w:r>
    </w:p>
    <w:p w:rsidR="00423FAF" w:rsidRPr="004D16B6" w:rsidRDefault="00423FAF" w:rsidP="00423FAF">
      <w:pPr>
        <w:pStyle w:val="af0"/>
        <w:tabs>
          <w:tab w:val="num" w:pos="1067"/>
          <w:tab w:val="num" w:pos="1134"/>
        </w:tabs>
        <w:suppressAutoHyphens/>
        <w:spacing w:line="240" w:lineRule="auto"/>
        <w:ind w:left="-210"/>
        <w:contextualSpacing/>
        <w:rPr>
          <w:b/>
          <w:sz w:val="16"/>
          <w:szCs w:val="16"/>
          <w:lang w:eastAsia="ar-SA"/>
        </w:rPr>
      </w:pPr>
    </w:p>
    <w:p w:rsidR="00423FAF" w:rsidRPr="004D16B6" w:rsidRDefault="00423FAF" w:rsidP="00423FAF">
      <w:pPr>
        <w:tabs>
          <w:tab w:val="num" w:pos="1067"/>
          <w:tab w:val="num" w:pos="1134"/>
        </w:tabs>
        <w:suppressAutoHyphens/>
        <w:ind w:firstLine="567"/>
        <w:jc w:val="both"/>
        <w:rPr>
          <w:lang w:eastAsia="ar-SA"/>
        </w:rPr>
      </w:pPr>
      <w:r w:rsidRPr="004D16B6">
        <w:rPr>
          <w:lang w:eastAsia="ar-SA"/>
        </w:rPr>
        <w:t>15.1. Подписанием настоящего Договора Поставщик подтверждает, что он ознакомлен с Политикой АО «</w:t>
      </w:r>
      <w:proofErr w:type="spellStart"/>
      <w:r w:rsidRPr="004D16B6">
        <w:rPr>
          <w:lang w:eastAsia="ar-SA"/>
        </w:rPr>
        <w:t>Волковгеология</w:t>
      </w:r>
      <w:proofErr w:type="spellEnd"/>
      <w:r w:rsidRPr="004D16B6">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423FAF" w:rsidRPr="004D16B6" w:rsidRDefault="00423FAF" w:rsidP="00423FAF">
      <w:pPr>
        <w:tabs>
          <w:tab w:val="num" w:pos="1067"/>
          <w:tab w:val="num" w:pos="1134"/>
        </w:tabs>
        <w:suppressAutoHyphens/>
        <w:ind w:firstLine="567"/>
        <w:jc w:val="both"/>
        <w:rPr>
          <w:lang w:eastAsia="ar-SA"/>
        </w:rPr>
      </w:pPr>
      <w:r w:rsidRPr="004D16B6">
        <w:rPr>
          <w:lang w:eastAsia="ar-SA"/>
        </w:rPr>
        <w:t xml:space="preserve">15.2. В случае нарушения Поставщиком настоящего условия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rsidR="00423FAF" w:rsidRPr="004D16B6" w:rsidRDefault="00423FAF" w:rsidP="00423FAF">
      <w:pPr>
        <w:tabs>
          <w:tab w:val="left" w:pos="993"/>
          <w:tab w:val="num" w:pos="1134"/>
        </w:tabs>
        <w:suppressAutoHyphens/>
        <w:jc w:val="both"/>
        <w:rPr>
          <w:sz w:val="16"/>
          <w:szCs w:val="16"/>
          <w:lang w:eastAsia="ar-SA"/>
        </w:rPr>
      </w:pPr>
    </w:p>
    <w:p w:rsidR="00423FAF" w:rsidRPr="004D16B6" w:rsidRDefault="00423FAF" w:rsidP="00423FAF">
      <w:pPr>
        <w:widowControl w:val="0"/>
        <w:numPr>
          <w:ilvl w:val="0"/>
          <w:numId w:val="38"/>
        </w:numPr>
        <w:tabs>
          <w:tab w:val="clear" w:pos="-207"/>
          <w:tab w:val="num" w:pos="567"/>
        </w:tabs>
        <w:ind w:left="0" w:firstLine="0"/>
        <w:jc w:val="center"/>
        <w:rPr>
          <w:caps/>
        </w:rPr>
      </w:pPr>
      <w:r w:rsidRPr="004D16B6">
        <w:rPr>
          <w:b/>
        </w:rPr>
        <w:t>Срок действия Договора</w:t>
      </w:r>
    </w:p>
    <w:p w:rsidR="00423FAF" w:rsidRPr="004D16B6" w:rsidRDefault="00423FAF" w:rsidP="00423FAF">
      <w:pPr>
        <w:widowControl w:val="0"/>
        <w:rPr>
          <w:caps/>
          <w:sz w:val="16"/>
          <w:szCs w:val="16"/>
        </w:rPr>
      </w:pPr>
    </w:p>
    <w:p w:rsidR="00423FAF" w:rsidRPr="004D16B6" w:rsidRDefault="00423FAF" w:rsidP="00423FAF">
      <w:pPr>
        <w:widowControl w:val="0"/>
        <w:numPr>
          <w:ilvl w:val="1"/>
          <w:numId w:val="38"/>
        </w:numPr>
        <w:tabs>
          <w:tab w:val="num" w:pos="0"/>
          <w:tab w:val="left" w:pos="993"/>
          <w:tab w:val="num" w:pos="1134"/>
        </w:tabs>
        <w:suppressAutoHyphens/>
        <w:ind w:left="0" w:firstLine="567"/>
        <w:jc w:val="both"/>
        <w:rPr>
          <w:lang w:eastAsia="ar-SA"/>
        </w:rPr>
      </w:pPr>
      <w:r w:rsidRPr="004D16B6">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4D16B6">
        <w:rPr>
          <w:lang w:eastAsia="ar-SA"/>
        </w:rPr>
        <w:t>ств Ст</w:t>
      </w:r>
      <w:proofErr w:type="gramEnd"/>
      <w:r w:rsidRPr="004D16B6">
        <w:rPr>
          <w:lang w:eastAsia="ar-SA"/>
        </w:rPr>
        <w:t>оронами, в части исполнения гарантийных обязательств Поставщика - до истечения гарантийного срока.</w:t>
      </w:r>
    </w:p>
    <w:p w:rsidR="00423FAF" w:rsidRPr="004D16B6" w:rsidRDefault="00423FAF" w:rsidP="00423FAF">
      <w:pPr>
        <w:widowControl w:val="0"/>
        <w:tabs>
          <w:tab w:val="num" w:pos="357"/>
          <w:tab w:val="left" w:pos="993"/>
          <w:tab w:val="num" w:pos="1134"/>
        </w:tabs>
        <w:suppressAutoHyphens/>
        <w:ind w:left="567"/>
        <w:jc w:val="both"/>
        <w:rPr>
          <w:sz w:val="18"/>
          <w:szCs w:val="18"/>
        </w:rPr>
      </w:pPr>
    </w:p>
    <w:p w:rsidR="00423FAF" w:rsidRPr="004D16B6" w:rsidRDefault="00423FAF" w:rsidP="00423FAF">
      <w:pPr>
        <w:numPr>
          <w:ilvl w:val="0"/>
          <w:numId w:val="38"/>
        </w:numPr>
        <w:tabs>
          <w:tab w:val="left" w:pos="426"/>
        </w:tabs>
        <w:ind w:left="0" w:firstLine="0"/>
        <w:jc w:val="center"/>
        <w:rPr>
          <w:b/>
          <w:caps/>
        </w:rPr>
      </w:pPr>
      <w:r w:rsidRPr="004D16B6">
        <w:rPr>
          <w:b/>
        </w:rPr>
        <w:t>Юридические адреса, банковские реквизиты и подписи Сторон</w:t>
      </w:r>
      <w:r w:rsidRPr="004D16B6">
        <w:rPr>
          <w:b/>
          <w:caps/>
        </w:rPr>
        <w:t>:</w:t>
      </w:r>
    </w:p>
    <w:p w:rsidR="00423FAF" w:rsidRPr="004D16B6" w:rsidRDefault="00423FAF" w:rsidP="00423FAF">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423FAF" w:rsidRPr="004D16B6" w:rsidTr="009D0CD5">
        <w:trPr>
          <w:trHeight w:val="23"/>
          <w:jc w:val="center"/>
        </w:trPr>
        <w:tc>
          <w:tcPr>
            <w:tcW w:w="4873" w:type="dxa"/>
            <w:hideMark/>
          </w:tcPr>
          <w:p w:rsidR="00423FAF" w:rsidRPr="004D16B6" w:rsidRDefault="00423FAF" w:rsidP="009D0CD5">
            <w:pPr>
              <w:spacing w:line="276" w:lineRule="auto"/>
              <w:rPr>
                <w:b/>
                <w:u w:val="single"/>
                <w:lang w:eastAsia="en-US"/>
              </w:rPr>
            </w:pPr>
            <w:r w:rsidRPr="004D16B6">
              <w:rPr>
                <w:b/>
                <w:u w:val="single"/>
                <w:lang w:eastAsia="en-US"/>
              </w:rPr>
              <w:t>Заказчик:</w:t>
            </w:r>
          </w:p>
        </w:tc>
        <w:tc>
          <w:tcPr>
            <w:tcW w:w="4874" w:type="dxa"/>
            <w:hideMark/>
          </w:tcPr>
          <w:p w:rsidR="00423FAF" w:rsidRPr="004D16B6" w:rsidRDefault="00423FAF" w:rsidP="009D0CD5">
            <w:pPr>
              <w:spacing w:line="276" w:lineRule="auto"/>
              <w:rPr>
                <w:b/>
                <w:lang w:eastAsia="en-US"/>
              </w:rPr>
            </w:pPr>
            <w:r w:rsidRPr="004D16B6">
              <w:rPr>
                <w:b/>
                <w:u w:val="single"/>
                <w:lang w:eastAsia="en-US"/>
              </w:rPr>
              <w:t>Поставщик</w:t>
            </w:r>
            <w:r w:rsidRPr="004D16B6">
              <w:rPr>
                <w:b/>
                <w:lang w:eastAsia="en-US"/>
              </w:rPr>
              <w:t>:</w:t>
            </w:r>
          </w:p>
        </w:tc>
      </w:tr>
      <w:tr w:rsidR="00423FAF" w:rsidRPr="004D16B6" w:rsidTr="009D0CD5">
        <w:trPr>
          <w:trHeight w:val="603"/>
          <w:jc w:val="center"/>
        </w:trPr>
        <w:tc>
          <w:tcPr>
            <w:tcW w:w="4873" w:type="dxa"/>
          </w:tcPr>
          <w:p w:rsidR="00423FAF" w:rsidRPr="004D16B6" w:rsidRDefault="00423FAF" w:rsidP="009D0CD5">
            <w:pPr>
              <w:spacing w:line="276" w:lineRule="auto"/>
              <w:rPr>
                <w:b/>
                <w:bCs/>
                <w:lang w:val="kk-KZ" w:eastAsia="en-US"/>
              </w:rPr>
            </w:pPr>
            <w:r w:rsidRPr="004D16B6">
              <w:rPr>
                <w:b/>
                <w:bCs/>
                <w:lang w:val="kk-KZ" w:eastAsia="en-US"/>
              </w:rPr>
              <w:t>АО «Волковгеология»</w:t>
            </w:r>
          </w:p>
          <w:p w:rsidR="00423FAF" w:rsidRPr="004D16B6" w:rsidRDefault="00423FAF" w:rsidP="009D0CD5">
            <w:pPr>
              <w:spacing w:line="276" w:lineRule="auto"/>
              <w:rPr>
                <w:bCs/>
                <w:lang w:val="kk-KZ" w:eastAsia="en-US"/>
              </w:rPr>
            </w:pPr>
            <w:r w:rsidRPr="004D16B6">
              <w:rPr>
                <w:bCs/>
                <w:lang w:val="kk-KZ" w:eastAsia="en-US"/>
              </w:rPr>
              <w:t xml:space="preserve">Республика Казахстан 050012 </w:t>
            </w:r>
          </w:p>
          <w:p w:rsidR="00423FAF" w:rsidRPr="004D16B6" w:rsidRDefault="00423FAF" w:rsidP="009D0CD5">
            <w:pPr>
              <w:spacing w:line="276" w:lineRule="auto"/>
              <w:rPr>
                <w:bCs/>
                <w:lang w:eastAsia="en-US"/>
              </w:rPr>
            </w:pPr>
            <w:r w:rsidRPr="004D16B6">
              <w:rPr>
                <w:bCs/>
                <w:lang w:val="kk-KZ" w:eastAsia="en-US"/>
              </w:rPr>
              <w:t>г. Алматы, ул.Богенбай батыра, 168</w:t>
            </w:r>
          </w:p>
          <w:p w:rsidR="00423FAF" w:rsidRPr="004D16B6" w:rsidRDefault="00423FAF" w:rsidP="009D0CD5">
            <w:pPr>
              <w:spacing w:line="276" w:lineRule="auto"/>
              <w:rPr>
                <w:bCs/>
                <w:lang w:val="kk-KZ" w:eastAsia="en-US"/>
              </w:rPr>
            </w:pPr>
            <w:r w:rsidRPr="004D16B6">
              <w:rPr>
                <w:bCs/>
                <w:lang w:val="kk-KZ" w:eastAsia="en-US"/>
              </w:rPr>
              <w:t>БИН 940740001484</w:t>
            </w:r>
          </w:p>
          <w:p w:rsidR="00423FAF" w:rsidRPr="004D16B6" w:rsidRDefault="00423FAF" w:rsidP="009D0CD5">
            <w:pPr>
              <w:spacing w:line="276" w:lineRule="auto"/>
              <w:rPr>
                <w:bCs/>
                <w:lang w:val="kk-KZ" w:eastAsia="en-US"/>
              </w:rPr>
            </w:pPr>
            <w:r w:rsidRPr="004D16B6">
              <w:rPr>
                <w:bCs/>
                <w:lang w:val="kk-KZ" w:eastAsia="en-US"/>
              </w:rPr>
              <w:t>ИИК KZ11 9261 8021 0396 6000</w:t>
            </w:r>
          </w:p>
          <w:p w:rsidR="00423FAF" w:rsidRPr="004D16B6" w:rsidRDefault="00423FAF" w:rsidP="009D0CD5">
            <w:pPr>
              <w:spacing w:line="276" w:lineRule="auto"/>
              <w:rPr>
                <w:bCs/>
                <w:lang w:val="kk-KZ" w:eastAsia="en-US"/>
              </w:rPr>
            </w:pPr>
            <w:r w:rsidRPr="004D16B6">
              <w:rPr>
                <w:bCs/>
                <w:lang w:val="kk-KZ" w:eastAsia="en-US"/>
              </w:rPr>
              <w:t xml:space="preserve">в АО «Казкоммерцбанк» </w:t>
            </w:r>
          </w:p>
          <w:p w:rsidR="00423FAF" w:rsidRPr="004D16B6" w:rsidRDefault="00423FAF" w:rsidP="009D0CD5">
            <w:pPr>
              <w:spacing w:line="276" w:lineRule="auto"/>
              <w:rPr>
                <w:b/>
                <w:bCs/>
                <w:lang w:eastAsia="en-US"/>
              </w:rPr>
            </w:pPr>
            <w:r w:rsidRPr="004D16B6">
              <w:rPr>
                <w:bCs/>
                <w:lang w:val="kk-KZ" w:eastAsia="en-US"/>
              </w:rPr>
              <w:t>БИК KZKOKZKX, КБЕ 17</w:t>
            </w:r>
          </w:p>
          <w:p w:rsidR="00423FAF" w:rsidRPr="004D16B6" w:rsidRDefault="00423FAF" w:rsidP="009D0CD5">
            <w:pPr>
              <w:spacing w:line="276" w:lineRule="auto"/>
              <w:rPr>
                <w:b/>
                <w:bCs/>
                <w:lang w:eastAsia="en-US"/>
              </w:rPr>
            </w:pPr>
            <w:r w:rsidRPr="004D16B6">
              <w:rPr>
                <w:b/>
                <w:bCs/>
                <w:lang w:eastAsia="en-US"/>
              </w:rPr>
              <w:t xml:space="preserve">_________________________ </w:t>
            </w:r>
          </w:p>
        </w:tc>
        <w:tc>
          <w:tcPr>
            <w:tcW w:w="4874" w:type="dxa"/>
          </w:tcPr>
          <w:p w:rsidR="00423FAF" w:rsidRPr="004D16B6" w:rsidRDefault="00423FAF" w:rsidP="009D0CD5">
            <w:pPr>
              <w:spacing w:line="276" w:lineRule="auto"/>
              <w:rPr>
                <w:b/>
                <w:lang w:eastAsia="en-US"/>
              </w:rPr>
            </w:pPr>
            <w:r w:rsidRPr="004D16B6">
              <w:rPr>
                <w:b/>
                <w:bCs/>
                <w:lang w:eastAsia="en-US"/>
              </w:rPr>
              <w:t xml:space="preserve">_____ </w:t>
            </w:r>
            <w:r w:rsidRPr="004D16B6">
              <w:rPr>
                <w:b/>
                <w:lang w:eastAsia="en-US"/>
              </w:rPr>
              <w:t>«__________________________»</w:t>
            </w:r>
          </w:p>
          <w:p w:rsidR="00423FAF" w:rsidRPr="004D16B6" w:rsidRDefault="00423FAF" w:rsidP="009D0CD5">
            <w:pPr>
              <w:spacing w:line="276" w:lineRule="auto"/>
              <w:rPr>
                <w:lang w:eastAsia="en-US"/>
              </w:rPr>
            </w:pPr>
            <w:r w:rsidRPr="004D16B6">
              <w:rPr>
                <w:lang w:eastAsia="en-US"/>
              </w:rPr>
              <w:t>Республика Казахстан, ________</w:t>
            </w:r>
            <w:r w:rsidRPr="004D16B6">
              <w:rPr>
                <w:i/>
                <w:lang w:eastAsia="en-US"/>
              </w:rPr>
              <w:t>(индекс)</w:t>
            </w:r>
          </w:p>
          <w:p w:rsidR="00423FAF" w:rsidRPr="004D16B6" w:rsidRDefault="00423FAF" w:rsidP="009D0CD5">
            <w:pPr>
              <w:spacing w:line="276" w:lineRule="auto"/>
              <w:rPr>
                <w:lang w:eastAsia="en-US"/>
              </w:rPr>
            </w:pPr>
            <w:r w:rsidRPr="004D16B6">
              <w:rPr>
                <w:lang w:eastAsia="en-US"/>
              </w:rPr>
              <w:t>____________________________(</w:t>
            </w:r>
            <w:r w:rsidRPr="004D16B6">
              <w:rPr>
                <w:i/>
                <w:lang w:eastAsia="en-US"/>
              </w:rPr>
              <w:t>адрес</w:t>
            </w:r>
            <w:r w:rsidRPr="004D16B6">
              <w:rPr>
                <w:lang w:eastAsia="en-US"/>
              </w:rPr>
              <w:t>)</w:t>
            </w:r>
          </w:p>
          <w:p w:rsidR="00423FAF" w:rsidRPr="004D16B6" w:rsidRDefault="00423FAF" w:rsidP="009D0CD5">
            <w:pPr>
              <w:spacing w:line="276" w:lineRule="auto"/>
              <w:rPr>
                <w:lang w:eastAsia="en-US"/>
              </w:rPr>
            </w:pPr>
            <w:r w:rsidRPr="004D16B6">
              <w:rPr>
                <w:lang w:eastAsia="en-US"/>
              </w:rPr>
              <w:t xml:space="preserve">БИН </w:t>
            </w:r>
          </w:p>
          <w:p w:rsidR="00423FAF" w:rsidRPr="004D16B6" w:rsidRDefault="00423FAF" w:rsidP="009D0CD5">
            <w:pPr>
              <w:spacing w:line="276" w:lineRule="auto"/>
              <w:rPr>
                <w:lang w:eastAsia="en-US"/>
              </w:rPr>
            </w:pPr>
            <w:r w:rsidRPr="004D16B6">
              <w:rPr>
                <w:lang w:eastAsia="en-US"/>
              </w:rPr>
              <w:t xml:space="preserve">ИИК </w:t>
            </w:r>
          </w:p>
          <w:p w:rsidR="00423FAF" w:rsidRPr="004D16B6" w:rsidRDefault="00423FAF" w:rsidP="009D0CD5">
            <w:pPr>
              <w:spacing w:line="276" w:lineRule="auto"/>
              <w:rPr>
                <w:lang w:eastAsia="en-US"/>
              </w:rPr>
            </w:pPr>
            <w:r w:rsidRPr="004D16B6">
              <w:rPr>
                <w:lang w:eastAsia="en-US"/>
              </w:rPr>
              <w:t>в АО «_____»</w:t>
            </w:r>
          </w:p>
          <w:p w:rsidR="00423FAF" w:rsidRPr="004D16B6" w:rsidRDefault="00423FAF" w:rsidP="009D0CD5">
            <w:pPr>
              <w:spacing w:line="276" w:lineRule="auto"/>
              <w:rPr>
                <w:lang w:eastAsia="en-US"/>
              </w:rPr>
            </w:pPr>
            <w:r w:rsidRPr="004D16B6">
              <w:rPr>
                <w:lang w:eastAsia="en-US"/>
              </w:rPr>
              <w:t>БИК</w:t>
            </w:r>
          </w:p>
          <w:p w:rsidR="00423FAF" w:rsidRPr="004D16B6" w:rsidRDefault="00423FAF" w:rsidP="009D0CD5">
            <w:pPr>
              <w:pBdr>
                <w:bottom w:val="single" w:sz="12" w:space="1" w:color="auto"/>
              </w:pBdr>
              <w:spacing w:line="276" w:lineRule="auto"/>
              <w:rPr>
                <w:b/>
                <w:lang w:eastAsia="en-US"/>
              </w:rPr>
            </w:pPr>
          </w:p>
          <w:p w:rsidR="00423FAF" w:rsidRPr="004D16B6" w:rsidRDefault="00423FAF" w:rsidP="009D0CD5">
            <w:pPr>
              <w:spacing w:line="276" w:lineRule="auto"/>
              <w:rPr>
                <w:lang w:eastAsia="en-US"/>
              </w:rPr>
            </w:pPr>
          </w:p>
          <w:p w:rsidR="00423FAF" w:rsidRPr="004D16B6" w:rsidRDefault="00423FAF" w:rsidP="009D0CD5">
            <w:pPr>
              <w:spacing w:line="276" w:lineRule="auto"/>
              <w:rPr>
                <w:lang w:eastAsia="en-US"/>
              </w:rPr>
            </w:pPr>
          </w:p>
        </w:tc>
      </w:tr>
    </w:tbl>
    <w:p w:rsidR="00423FAF" w:rsidRPr="004D16B6" w:rsidRDefault="00423FAF" w:rsidP="00423FAF">
      <w:pPr>
        <w:jc w:val="right"/>
        <w:rPr>
          <w:b/>
          <w:color w:val="000000"/>
        </w:rPr>
      </w:pPr>
    </w:p>
    <w:p w:rsidR="00423FAF" w:rsidRPr="004D16B6" w:rsidRDefault="00423FAF" w:rsidP="00423FAF">
      <w:pPr>
        <w:jc w:val="right"/>
        <w:rPr>
          <w:b/>
          <w:color w:val="000000"/>
        </w:rPr>
      </w:pPr>
    </w:p>
    <w:p w:rsidR="00423FAF" w:rsidRPr="004D16B6" w:rsidRDefault="00423FAF" w:rsidP="00423FAF">
      <w:pPr>
        <w:rPr>
          <w:bCs/>
          <w:color w:val="000000"/>
        </w:rPr>
      </w:pPr>
    </w:p>
    <w:p w:rsidR="00423FAF" w:rsidRPr="004D16B6" w:rsidRDefault="00423FAF" w:rsidP="00423FAF"/>
    <w:p w:rsidR="00423FAF" w:rsidRPr="004D16B6" w:rsidRDefault="00423FAF" w:rsidP="00423FAF">
      <w:pPr>
        <w:suppressAutoHyphens/>
        <w:spacing w:line="240" w:lineRule="atLeast"/>
        <w:jc w:val="both"/>
        <w:rPr>
          <w:i/>
        </w:rPr>
      </w:pPr>
      <w:r w:rsidRPr="004D16B6">
        <w:rPr>
          <w:i/>
        </w:rPr>
        <w:lastRenderedPageBreak/>
        <w:t>Приложение №2 к договору будет содержать техническую спецификацию в соответствии с приложением №2 к тендерной документации по лотам, на закупку которых заключается договор.</w:t>
      </w:r>
    </w:p>
    <w:p w:rsidR="00423FAF" w:rsidRPr="004D16B6" w:rsidRDefault="00423FAF" w:rsidP="00423FAF">
      <w:pPr>
        <w:suppressAutoHyphens/>
        <w:spacing w:line="240" w:lineRule="atLeast"/>
        <w:jc w:val="both"/>
        <w:rPr>
          <w:i/>
        </w:rPr>
      </w:pPr>
    </w:p>
    <w:p w:rsidR="00423FAF" w:rsidRPr="004D16B6" w:rsidRDefault="00423FAF" w:rsidP="00423FAF">
      <w:pPr>
        <w:suppressAutoHyphens/>
        <w:spacing w:line="240" w:lineRule="atLeast"/>
        <w:jc w:val="both"/>
        <w:rPr>
          <w:i/>
        </w:rPr>
      </w:pPr>
    </w:p>
    <w:p w:rsidR="00423FAF" w:rsidRPr="004D16B6" w:rsidRDefault="00423FAF" w:rsidP="00423FAF">
      <w:pPr>
        <w:suppressAutoHyphens/>
        <w:spacing w:line="240" w:lineRule="atLeast"/>
        <w:ind w:left="567"/>
        <w:jc w:val="right"/>
        <w:rPr>
          <w:b/>
        </w:rPr>
      </w:pPr>
      <w:r w:rsidRPr="004D16B6">
        <w:rPr>
          <w:b/>
        </w:rPr>
        <w:t>Приложение № 2</w:t>
      </w:r>
    </w:p>
    <w:p w:rsidR="00423FAF" w:rsidRPr="004D16B6" w:rsidRDefault="00423FAF" w:rsidP="00423FAF">
      <w:pPr>
        <w:ind w:hanging="4111"/>
        <w:jc w:val="right"/>
        <w:rPr>
          <w:b/>
          <w:color w:val="000000"/>
        </w:rPr>
      </w:pPr>
      <w:r w:rsidRPr="004D16B6">
        <w:rPr>
          <w:b/>
          <w:color w:val="000000"/>
        </w:rPr>
        <w:t>к Договору №__________</w:t>
      </w:r>
    </w:p>
    <w:p w:rsidR="00423FAF" w:rsidRPr="004D16B6" w:rsidRDefault="00423FAF" w:rsidP="00423FAF">
      <w:pPr>
        <w:ind w:hanging="4111"/>
        <w:jc w:val="right"/>
        <w:rPr>
          <w:b/>
          <w:color w:val="000000"/>
        </w:rPr>
      </w:pPr>
      <w:r w:rsidRPr="004D16B6">
        <w:rPr>
          <w:b/>
          <w:bCs/>
          <w:color w:val="000000"/>
        </w:rPr>
        <w:t>от « ____ » __________ 201__ г.</w:t>
      </w:r>
    </w:p>
    <w:p w:rsidR="00423FAF" w:rsidRPr="004D16B6" w:rsidRDefault="00423FAF" w:rsidP="00423FAF">
      <w:pPr>
        <w:ind w:hanging="4111"/>
        <w:jc w:val="right"/>
        <w:rPr>
          <w:b/>
          <w:color w:val="000000"/>
        </w:rPr>
      </w:pPr>
      <w:r w:rsidRPr="004D16B6">
        <w:rPr>
          <w:b/>
          <w:color w:val="000000"/>
        </w:rPr>
        <w:t xml:space="preserve">о закупке товаров </w:t>
      </w:r>
    </w:p>
    <w:p w:rsidR="00423FAF" w:rsidRPr="004D16B6" w:rsidRDefault="00423FAF" w:rsidP="00423FAF">
      <w:pPr>
        <w:ind w:hanging="4111"/>
        <w:jc w:val="right"/>
        <w:rPr>
          <w:b/>
          <w:color w:val="000000"/>
        </w:rPr>
      </w:pPr>
      <w:r w:rsidRPr="004D16B6">
        <w:rPr>
          <w:b/>
          <w:color w:val="000000"/>
        </w:rPr>
        <w:t>способом открытого тендера</w:t>
      </w:r>
    </w:p>
    <w:p w:rsidR="00423FAF" w:rsidRPr="004D16B6" w:rsidRDefault="00423FAF" w:rsidP="00423FAF">
      <w:pPr>
        <w:ind w:hanging="4111"/>
        <w:jc w:val="right"/>
        <w:rPr>
          <w:b/>
          <w:color w:val="000000"/>
        </w:rPr>
      </w:pPr>
      <w:r w:rsidRPr="004D16B6">
        <w:rPr>
          <w:b/>
          <w:color w:val="000000"/>
        </w:rPr>
        <w:t>(</w:t>
      </w:r>
      <w:r w:rsidRPr="004D16B6">
        <w:rPr>
          <w:b/>
          <w:i/>
          <w:color w:val="000000"/>
        </w:rPr>
        <w:t>с применением торгов на понижение</w:t>
      </w:r>
      <w:r w:rsidRPr="004D16B6">
        <w:rPr>
          <w:b/>
          <w:color w:val="000000"/>
        </w:rPr>
        <w:t>)</w:t>
      </w:r>
    </w:p>
    <w:p w:rsidR="00423FAF" w:rsidRPr="004D16B6" w:rsidRDefault="00423FAF" w:rsidP="00423FAF">
      <w:pPr>
        <w:suppressAutoHyphens/>
        <w:ind w:left="567"/>
        <w:jc w:val="right"/>
        <w:rPr>
          <w:b/>
          <w:bCs/>
          <w:color w:val="000000"/>
        </w:rPr>
      </w:pPr>
      <w:r w:rsidRPr="004D16B6">
        <w:rPr>
          <w:b/>
          <w:bCs/>
          <w:color w:val="000000"/>
        </w:rPr>
        <w:t>№__________ от « ____ » __________ 201__ г.</w:t>
      </w:r>
    </w:p>
    <w:p w:rsidR="00423FAF" w:rsidRPr="004D16B6" w:rsidRDefault="00423FAF" w:rsidP="00423FAF">
      <w:pPr>
        <w:suppressAutoHyphens/>
        <w:spacing w:line="240" w:lineRule="atLeast"/>
        <w:ind w:left="567"/>
        <w:jc w:val="right"/>
        <w:rPr>
          <w:b/>
          <w:bCs/>
          <w:color w:val="000000"/>
        </w:rPr>
      </w:pPr>
    </w:p>
    <w:p w:rsidR="00423FAF" w:rsidRPr="004D16B6" w:rsidRDefault="00423FAF" w:rsidP="00423FAF">
      <w:pPr>
        <w:suppressAutoHyphens/>
        <w:spacing w:line="240" w:lineRule="atLeast"/>
        <w:ind w:left="567"/>
        <w:rPr>
          <w:b/>
        </w:rPr>
      </w:pPr>
    </w:p>
    <w:p w:rsidR="00423FAF" w:rsidRPr="004D16B6" w:rsidRDefault="00423FAF" w:rsidP="00423FAF">
      <w:pPr>
        <w:suppressAutoHyphens/>
        <w:spacing w:line="240" w:lineRule="atLeast"/>
        <w:ind w:left="567"/>
        <w:rPr>
          <w:b/>
        </w:rPr>
      </w:pPr>
    </w:p>
    <w:p w:rsidR="00423FAF" w:rsidRPr="004D16B6" w:rsidRDefault="00423FAF" w:rsidP="00423FAF">
      <w:pPr>
        <w:suppressAutoHyphens/>
        <w:spacing w:line="240" w:lineRule="atLeast"/>
        <w:ind w:left="567"/>
        <w:jc w:val="center"/>
        <w:rPr>
          <w:b/>
        </w:rPr>
      </w:pPr>
      <w:r w:rsidRPr="004D16B6">
        <w:rPr>
          <w:b/>
        </w:rPr>
        <w:t>Техническая спецификация закупаемого Товара</w:t>
      </w:r>
    </w:p>
    <w:p w:rsidR="00423FAF" w:rsidRPr="004D16B6" w:rsidRDefault="00423FAF" w:rsidP="00423FAF">
      <w:pPr>
        <w:suppressAutoHyphens/>
        <w:spacing w:line="240" w:lineRule="atLeast"/>
        <w:ind w:left="567"/>
        <w:rPr>
          <w:b/>
        </w:rPr>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rPr>
          <w:b/>
        </w:rPr>
      </w:pPr>
      <w:r w:rsidRPr="004D16B6">
        <w:rPr>
          <w:b/>
        </w:rPr>
        <w:t>Заказчик:</w:t>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t>Поставщик:</w:t>
      </w:r>
    </w:p>
    <w:p w:rsidR="00423FAF" w:rsidRPr="004D16B6" w:rsidRDefault="00423FAF" w:rsidP="00423FAF">
      <w:pPr>
        <w:rPr>
          <w:b/>
        </w:rPr>
      </w:pPr>
    </w:p>
    <w:p w:rsidR="00423FAF" w:rsidRPr="004D16B6" w:rsidRDefault="00423FAF" w:rsidP="00423FAF">
      <w:pPr>
        <w:rPr>
          <w:b/>
        </w:rPr>
      </w:pPr>
    </w:p>
    <w:p w:rsidR="00423FAF" w:rsidRPr="004D16B6" w:rsidRDefault="00423FAF" w:rsidP="00423FAF">
      <w:r w:rsidRPr="004D16B6">
        <w:rPr>
          <w:b/>
        </w:rPr>
        <w:t>_____________________</w:t>
      </w:r>
      <w:r w:rsidRPr="004D16B6">
        <w:rPr>
          <w:b/>
        </w:rPr>
        <w:tab/>
      </w:r>
      <w:r w:rsidRPr="004D16B6">
        <w:rPr>
          <w:b/>
        </w:rPr>
        <w:tab/>
      </w:r>
      <w:r w:rsidRPr="004D16B6">
        <w:rPr>
          <w:b/>
        </w:rPr>
        <w:tab/>
      </w:r>
      <w:r w:rsidRPr="004D16B6">
        <w:rPr>
          <w:b/>
        </w:rPr>
        <w:tab/>
      </w:r>
      <w:r w:rsidRPr="004D16B6">
        <w:rPr>
          <w:b/>
        </w:rPr>
        <w:tab/>
        <w:t>_____________________</w:t>
      </w: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pPr>
    </w:p>
    <w:p w:rsidR="00423FAF" w:rsidRPr="004D16B6" w:rsidRDefault="00423FAF" w:rsidP="00423FAF">
      <w:pPr>
        <w:suppressAutoHyphens/>
        <w:spacing w:line="240" w:lineRule="atLeast"/>
        <w:ind w:left="567"/>
        <w:jc w:val="right"/>
        <w:rPr>
          <w:b/>
        </w:rPr>
      </w:pPr>
      <w:r w:rsidRPr="004D16B6">
        <w:rPr>
          <w:b/>
        </w:rPr>
        <w:t>Приложение № 3</w:t>
      </w:r>
    </w:p>
    <w:p w:rsidR="00423FAF" w:rsidRPr="004D16B6" w:rsidRDefault="00423FAF" w:rsidP="00423FAF">
      <w:pPr>
        <w:ind w:hanging="4111"/>
        <w:jc w:val="right"/>
        <w:rPr>
          <w:b/>
          <w:color w:val="000000"/>
        </w:rPr>
      </w:pPr>
      <w:r w:rsidRPr="004D16B6">
        <w:rPr>
          <w:b/>
          <w:color w:val="000000"/>
        </w:rPr>
        <w:t>к Договору №__________</w:t>
      </w:r>
    </w:p>
    <w:p w:rsidR="00423FAF" w:rsidRPr="004D16B6" w:rsidRDefault="00423FAF" w:rsidP="00423FAF">
      <w:pPr>
        <w:ind w:hanging="4111"/>
        <w:jc w:val="right"/>
        <w:rPr>
          <w:b/>
          <w:color w:val="000000"/>
        </w:rPr>
      </w:pPr>
      <w:r w:rsidRPr="004D16B6">
        <w:rPr>
          <w:b/>
          <w:bCs/>
          <w:color w:val="000000"/>
        </w:rPr>
        <w:t>от « ____ » __________ 201__ г.</w:t>
      </w:r>
    </w:p>
    <w:p w:rsidR="00423FAF" w:rsidRPr="004D16B6" w:rsidRDefault="00423FAF" w:rsidP="00423FAF">
      <w:pPr>
        <w:ind w:hanging="4111"/>
        <w:jc w:val="right"/>
        <w:rPr>
          <w:b/>
          <w:color w:val="000000"/>
        </w:rPr>
      </w:pPr>
      <w:r w:rsidRPr="004D16B6">
        <w:rPr>
          <w:b/>
          <w:color w:val="000000"/>
        </w:rPr>
        <w:t xml:space="preserve">о закупке товаров </w:t>
      </w:r>
    </w:p>
    <w:p w:rsidR="00423FAF" w:rsidRPr="004D16B6" w:rsidRDefault="00423FAF" w:rsidP="00423FAF">
      <w:pPr>
        <w:ind w:hanging="4111"/>
        <w:jc w:val="right"/>
        <w:rPr>
          <w:b/>
          <w:color w:val="000000"/>
        </w:rPr>
      </w:pPr>
      <w:r w:rsidRPr="004D16B6">
        <w:rPr>
          <w:b/>
          <w:color w:val="000000"/>
        </w:rPr>
        <w:t>способом открытого тендера</w:t>
      </w:r>
    </w:p>
    <w:p w:rsidR="00423FAF" w:rsidRPr="004D16B6" w:rsidRDefault="00423FAF" w:rsidP="00423FAF">
      <w:pPr>
        <w:ind w:hanging="4111"/>
        <w:jc w:val="right"/>
        <w:rPr>
          <w:b/>
          <w:color w:val="000000"/>
        </w:rPr>
      </w:pPr>
      <w:r w:rsidRPr="004D16B6">
        <w:rPr>
          <w:b/>
          <w:color w:val="000000"/>
        </w:rPr>
        <w:t>(</w:t>
      </w:r>
      <w:r w:rsidRPr="004D16B6">
        <w:rPr>
          <w:b/>
          <w:i/>
          <w:color w:val="000000"/>
        </w:rPr>
        <w:t>с применением торгов на понижение</w:t>
      </w:r>
      <w:r w:rsidRPr="004D16B6">
        <w:rPr>
          <w:b/>
          <w:color w:val="000000"/>
        </w:rPr>
        <w:t>)</w:t>
      </w:r>
    </w:p>
    <w:p w:rsidR="00423FAF" w:rsidRPr="004D16B6" w:rsidRDefault="00423FAF" w:rsidP="00423FAF">
      <w:pPr>
        <w:suppressAutoHyphens/>
        <w:ind w:left="567"/>
        <w:jc w:val="right"/>
        <w:rPr>
          <w:b/>
          <w:bCs/>
          <w:color w:val="000000"/>
        </w:rPr>
      </w:pPr>
      <w:r w:rsidRPr="004D16B6">
        <w:rPr>
          <w:b/>
          <w:bCs/>
          <w:color w:val="000000"/>
        </w:rPr>
        <w:t>№__________ от « ____ » __________ 201__ г.</w:t>
      </w:r>
    </w:p>
    <w:p w:rsidR="00423FAF" w:rsidRPr="004D16B6" w:rsidRDefault="00423FAF" w:rsidP="00423FAF">
      <w:pPr>
        <w:suppressAutoHyphens/>
        <w:spacing w:line="240" w:lineRule="atLeast"/>
        <w:ind w:left="567"/>
        <w:jc w:val="right"/>
        <w:rPr>
          <w:b/>
          <w:bCs/>
          <w:color w:val="000000"/>
        </w:rPr>
      </w:pPr>
    </w:p>
    <w:p w:rsidR="00423FAF" w:rsidRPr="004D16B6" w:rsidRDefault="00423FAF" w:rsidP="00423FAF">
      <w:pPr>
        <w:suppressAutoHyphens/>
        <w:spacing w:line="240" w:lineRule="atLeast"/>
        <w:ind w:left="567"/>
        <w:jc w:val="right"/>
        <w:rPr>
          <w:b/>
        </w:rPr>
      </w:pPr>
    </w:p>
    <w:p w:rsidR="00423FAF" w:rsidRPr="004D16B6" w:rsidRDefault="00423FAF" w:rsidP="00423FAF">
      <w:pPr>
        <w:suppressAutoHyphens/>
        <w:spacing w:line="240" w:lineRule="atLeast"/>
        <w:ind w:left="567"/>
        <w:jc w:val="center"/>
      </w:pPr>
      <w:r w:rsidRPr="004D16B6">
        <w:rPr>
          <w:b/>
        </w:rPr>
        <w:t>Перечень закупаемого Товара</w:t>
      </w:r>
    </w:p>
    <w:p w:rsidR="00423FAF" w:rsidRPr="004D16B6" w:rsidRDefault="00423FAF" w:rsidP="00423FAF"/>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423FAF" w:rsidRPr="004D16B6" w:rsidTr="009D0CD5">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w:t>
            </w:r>
          </w:p>
          <w:p w:rsidR="00423FAF" w:rsidRPr="004D16B6" w:rsidRDefault="00423FAF" w:rsidP="009D0CD5">
            <w:pPr>
              <w:rPr>
                <w:b/>
              </w:rPr>
            </w:pPr>
            <w:proofErr w:type="gramStart"/>
            <w:r w:rsidRPr="004D16B6">
              <w:rPr>
                <w:b/>
              </w:rPr>
              <w:t>п</w:t>
            </w:r>
            <w:proofErr w:type="gramEnd"/>
            <w:r w:rsidRPr="004D16B6">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Ед.</w:t>
            </w:r>
          </w:p>
          <w:p w:rsidR="00423FAF" w:rsidRPr="004D16B6" w:rsidRDefault="00423FAF" w:rsidP="009D0CD5">
            <w:pPr>
              <w:rPr>
                <w:b/>
              </w:rPr>
            </w:pPr>
            <w:r w:rsidRPr="004D16B6">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Кол-</w:t>
            </w:r>
          </w:p>
          <w:p w:rsidR="00423FAF" w:rsidRPr="004D16B6" w:rsidRDefault="00423FAF" w:rsidP="009D0CD5">
            <w:pPr>
              <w:rPr>
                <w:b/>
              </w:rPr>
            </w:pPr>
            <w:r w:rsidRPr="004D16B6">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Цена за ед. в тенге</w:t>
            </w:r>
          </w:p>
          <w:p w:rsidR="00423FAF" w:rsidRPr="004D16B6" w:rsidRDefault="00423FAF" w:rsidP="009D0CD5">
            <w:pPr>
              <w:rPr>
                <w:b/>
              </w:rPr>
            </w:pPr>
            <w:r w:rsidRPr="004D16B6">
              <w:rPr>
                <w:b/>
              </w:rPr>
              <w:t xml:space="preserve">с </w:t>
            </w:r>
            <w:r w:rsidRPr="004D16B6">
              <w:rPr>
                <w:i/>
              </w:rPr>
              <w:t>(без)</w:t>
            </w:r>
            <w:r w:rsidRPr="004D16B6">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r w:rsidRPr="004D16B6">
              <w:rPr>
                <w:b/>
              </w:rPr>
              <w:t>Сумма в тенге</w:t>
            </w:r>
          </w:p>
          <w:p w:rsidR="00423FAF" w:rsidRPr="004D16B6" w:rsidRDefault="00423FAF" w:rsidP="009D0CD5">
            <w:pPr>
              <w:rPr>
                <w:b/>
              </w:rPr>
            </w:pPr>
            <w:r w:rsidRPr="004D16B6">
              <w:rPr>
                <w:b/>
              </w:rPr>
              <w:t xml:space="preserve">с </w:t>
            </w:r>
            <w:r w:rsidRPr="004D16B6">
              <w:rPr>
                <w:i/>
              </w:rPr>
              <w:t xml:space="preserve">(без) </w:t>
            </w:r>
            <w:r w:rsidRPr="004D16B6">
              <w:rPr>
                <w:b/>
              </w:rPr>
              <w:t xml:space="preserve">НДС </w:t>
            </w:r>
          </w:p>
        </w:tc>
      </w:tr>
      <w:tr w:rsidR="00423FAF" w:rsidRPr="004D16B6" w:rsidTr="009D0CD5">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4D16B6" w:rsidRDefault="00423FAF" w:rsidP="009D0CD5">
            <w:pPr>
              <w:numPr>
                <w:ilvl w:val="0"/>
                <w:numId w:val="24"/>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4D16B6" w:rsidRDefault="00423FAF" w:rsidP="009D0CD5">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tc>
        <w:tc>
          <w:tcPr>
            <w:tcW w:w="184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tc>
        <w:tc>
          <w:tcPr>
            <w:tcW w:w="184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tc>
      </w:tr>
      <w:tr w:rsidR="00423FAF" w:rsidRPr="004D16B6" w:rsidTr="009D0CD5">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4D16B6" w:rsidRDefault="00423FAF" w:rsidP="009D0CD5">
            <w:pPr>
              <w:rPr>
                <w:b/>
              </w:rPr>
            </w:pPr>
            <w:r w:rsidRPr="004D16B6">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4D16B6" w:rsidRDefault="00423FAF" w:rsidP="009D0CD5">
            <w:pPr>
              <w:rPr>
                <w:b/>
              </w:rPr>
            </w:pPr>
          </w:p>
        </w:tc>
      </w:tr>
    </w:tbl>
    <w:p w:rsidR="00423FAF" w:rsidRPr="004D16B6" w:rsidRDefault="00423FAF" w:rsidP="00423FAF">
      <w:pPr>
        <w:rPr>
          <w:b/>
        </w:rPr>
      </w:pPr>
    </w:p>
    <w:p w:rsidR="00423FAF" w:rsidRPr="004D16B6" w:rsidRDefault="00423FAF" w:rsidP="00423FAF">
      <w:pPr>
        <w:rPr>
          <w:b/>
        </w:rPr>
      </w:pPr>
    </w:p>
    <w:p w:rsidR="00423FAF" w:rsidRPr="004D16B6" w:rsidRDefault="00423FAF" w:rsidP="00423FAF">
      <w:pPr>
        <w:rPr>
          <w:b/>
        </w:rPr>
      </w:pPr>
    </w:p>
    <w:p w:rsidR="00423FAF" w:rsidRPr="004D16B6" w:rsidRDefault="00423FAF" w:rsidP="00423FAF">
      <w:pPr>
        <w:rPr>
          <w:b/>
        </w:rPr>
      </w:pPr>
    </w:p>
    <w:p w:rsidR="00423FAF" w:rsidRPr="004D16B6" w:rsidRDefault="00423FAF" w:rsidP="00423FAF">
      <w:pPr>
        <w:rPr>
          <w:b/>
        </w:rPr>
      </w:pPr>
    </w:p>
    <w:p w:rsidR="00423FAF" w:rsidRPr="004D16B6" w:rsidRDefault="00423FAF" w:rsidP="00423FAF">
      <w:pPr>
        <w:rPr>
          <w:b/>
        </w:rPr>
      </w:pPr>
      <w:r w:rsidRPr="004D16B6">
        <w:rPr>
          <w:b/>
        </w:rPr>
        <w:t>Заказчик:</w:t>
      </w:r>
      <w:r w:rsidRPr="004D16B6">
        <w:rPr>
          <w:b/>
        </w:rPr>
        <w:tab/>
      </w:r>
      <w:r w:rsidRPr="004D16B6">
        <w:rPr>
          <w:b/>
        </w:rPr>
        <w:tab/>
      </w:r>
      <w:r w:rsidRPr="004D16B6">
        <w:rPr>
          <w:b/>
        </w:rPr>
        <w:tab/>
      </w:r>
      <w:r w:rsidRPr="004D16B6">
        <w:rPr>
          <w:b/>
        </w:rPr>
        <w:tab/>
      </w:r>
      <w:r w:rsidRPr="004D16B6">
        <w:rPr>
          <w:b/>
        </w:rPr>
        <w:tab/>
      </w:r>
      <w:r w:rsidRPr="004D16B6">
        <w:rPr>
          <w:b/>
        </w:rPr>
        <w:tab/>
      </w:r>
      <w:r w:rsidRPr="004D16B6">
        <w:rPr>
          <w:b/>
        </w:rPr>
        <w:tab/>
        <w:t>Поставщик:</w:t>
      </w:r>
    </w:p>
    <w:p w:rsidR="00423FAF" w:rsidRPr="004D16B6" w:rsidRDefault="00423FAF" w:rsidP="00423FAF">
      <w:pPr>
        <w:rPr>
          <w:b/>
        </w:rPr>
      </w:pPr>
    </w:p>
    <w:p w:rsidR="00423FAF" w:rsidRPr="004D16B6" w:rsidRDefault="00423FAF" w:rsidP="00423FAF">
      <w:pPr>
        <w:rPr>
          <w:b/>
        </w:rPr>
      </w:pPr>
    </w:p>
    <w:p w:rsidR="00423FAF" w:rsidRPr="00746ADA" w:rsidRDefault="00423FAF" w:rsidP="00423FAF">
      <w:r w:rsidRPr="004D16B6">
        <w:rPr>
          <w:b/>
        </w:rPr>
        <w:t>_____________________</w:t>
      </w:r>
      <w:r w:rsidRPr="004D16B6">
        <w:rPr>
          <w:b/>
        </w:rPr>
        <w:tab/>
      </w:r>
      <w:r w:rsidRPr="004D16B6">
        <w:rPr>
          <w:b/>
        </w:rPr>
        <w:tab/>
      </w:r>
      <w:r w:rsidRPr="004D16B6">
        <w:rPr>
          <w:b/>
        </w:rPr>
        <w:tab/>
      </w:r>
      <w:r w:rsidRPr="004D16B6">
        <w:rPr>
          <w:b/>
        </w:rPr>
        <w:tab/>
      </w:r>
      <w:r w:rsidRPr="004D16B6">
        <w:rPr>
          <w:b/>
        </w:rPr>
        <w:tab/>
        <w:t>_____________________</w:t>
      </w:r>
    </w:p>
    <w:p w:rsidR="00423FAF" w:rsidRPr="00746ADA" w:rsidRDefault="00423FAF" w:rsidP="00423FAF"/>
    <w:p w:rsidR="00423FAF" w:rsidRPr="001819D9" w:rsidRDefault="00423FAF" w:rsidP="00423FAF"/>
    <w:p w:rsidR="00423FAF" w:rsidRPr="008746D4" w:rsidRDefault="00423FAF" w:rsidP="00423FAF"/>
    <w:p w:rsidR="00423FAF" w:rsidRPr="00A05B76" w:rsidRDefault="00423FAF" w:rsidP="00423FAF"/>
    <w:p w:rsidR="00423FAF" w:rsidRPr="00E30C1D" w:rsidRDefault="00423FAF" w:rsidP="00423FAF">
      <w:pPr>
        <w:suppressAutoHyphens/>
        <w:ind w:left="567"/>
      </w:pPr>
    </w:p>
    <w:p w:rsidR="00E30C1D" w:rsidRPr="00423FAF" w:rsidRDefault="00E30C1D" w:rsidP="00423FAF"/>
    <w:sectPr w:rsidR="00E30C1D" w:rsidRPr="00423FAF" w:rsidSect="00345430">
      <w:headerReference w:type="default" r:id="rId25"/>
      <w:footerReference w:type="even" r:id="rId26"/>
      <w:footerReference w:type="default" r:id="rId27"/>
      <w:headerReference w:type="first" r:id="rId28"/>
      <w:footerReference w:type="first" r:id="rId29"/>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B0" w:rsidRDefault="001204B0" w:rsidP="00AE4EE0">
      <w:r>
        <w:separator/>
      </w:r>
    </w:p>
  </w:endnote>
  <w:endnote w:type="continuationSeparator" w:id="0">
    <w:p w:rsidR="001204B0" w:rsidRDefault="001204B0" w:rsidP="00AE4EE0">
      <w:r>
        <w:continuationSeparator/>
      </w:r>
    </w:p>
  </w:endnote>
  <w:endnote w:type="continuationNotice" w:id="1">
    <w:p w:rsidR="001204B0" w:rsidRDefault="0012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7394B" w:rsidRDefault="0087394B"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Pr="00B62D3A" w:rsidRDefault="0087394B">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87394B" w:rsidRPr="007C1489" w:rsidRDefault="0087394B">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044D47">
          <w:rPr>
            <w:noProof/>
            <w:color w:val="FFFFFF" w:themeColor="background1"/>
          </w:rPr>
          <w:t>1</w:t>
        </w:r>
        <w:r w:rsidRPr="007C1489">
          <w:rPr>
            <w:color w:val="FFFFFF" w:themeColor="background1"/>
          </w:rPr>
          <w:fldChar w:fldCharType="end"/>
        </w:r>
      </w:p>
    </w:sdtContent>
  </w:sdt>
  <w:p w:rsidR="0087394B" w:rsidRDefault="0087394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7394B" w:rsidRDefault="0087394B"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Pr="00B62D3A" w:rsidRDefault="0087394B">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87394B" w:rsidRPr="007C1489" w:rsidRDefault="0087394B">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87394B" w:rsidRDefault="0087394B">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7394B" w:rsidRDefault="0087394B"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Pr="00B62D3A" w:rsidRDefault="0087394B">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87394B" w:rsidRPr="007C1489" w:rsidRDefault="0087394B">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87394B" w:rsidRDefault="008739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B0" w:rsidRDefault="001204B0" w:rsidP="00AE4EE0">
      <w:r>
        <w:separator/>
      </w:r>
    </w:p>
  </w:footnote>
  <w:footnote w:type="continuationSeparator" w:id="0">
    <w:p w:rsidR="001204B0" w:rsidRDefault="001204B0" w:rsidP="00AE4EE0">
      <w:r>
        <w:continuationSeparator/>
      </w:r>
    </w:p>
  </w:footnote>
  <w:footnote w:type="continuationNotice" w:id="1">
    <w:p w:rsidR="001204B0" w:rsidRDefault="001204B0"/>
  </w:footnote>
  <w:footnote w:id="2">
    <w:p w:rsidR="0087394B" w:rsidRPr="00D83689" w:rsidRDefault="0087394B"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87394B" w:rsidRDefault="0087394B"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87394B" w:rsidRDefault="0087394B" w:rsidP="00423FAF">
      <w:pPr>
        <w:pStyle w:val="af2"/>
      </w:pPr>
    </w:p>
    <w:p w:rsidR="0087394B" w:rsidRDefault="0087394B" w:rsidP="00423FAF">
      <w:pPr>
        <w:pStyle w:val="af2"/>
      </w:pPr>
    </w:p>
    <w:p w:rsidR="0087394B" w:rsidRDefault="0087394B" w:rsidP="00423FAF">
      <w:pPr>
        <w:pStyle w:val="af2"/>
      </w:pPr>
    </w:p>
    <w:p w:rsidR="0087394B" w:rsidRDefault="0087394B"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87394B" w:rsidRDefault="0087394B">
        <w:pPr>
          <w:pStyle w:val="a5"/>
          <w:jc w:val="center"/>
        </w:pPr>
        <w:r>
          <w:fldChar w:fldCharType="begin"/>
        </w:r>
        <w:r>
          <w:instrText>PAGE   \* MERGEFORMAT</w:instrText>
        </w:r>
        <w:r>
          <w:fldChar w:fldCharType="separate"/>
        </w:r>
        <w:r w:rsidR="00044D47">
          <w:rPr>
            <w:noProof/>
          </w:rPr>
          <w:t>2</w:t>
        </w:r>
        <w:r>
          <w:fldChar w:fldCharType="end"/>
        </w:r>
      </w:p>
    </w:sdtContent>
  </w:sdt>
  <w:p w:rsidR="0087394B" w:rsidRDefault="008739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87394B" w:rsidRDefault="0087394B">
        <w:pPr>
          <w:pStyle w:val="a5"/>
          <w:jc w:val="center"/>
        </w:pPr>
        <w:r>
          <w:fldChar w:fldCharType="begin"/>
        </w:r>
        <w:r>
          <w:instrText>PAGE   \* MERGEFORMAT</w:instrText>
        </w:r>
        <w:r>
          <w:fldChar w:fldCharType="separate"/>
        </w:r>
        <w:r w:rsidR="00044D47">
          <w:rPr>
            <w:noProof/>
          </w:rPr>
          <w:t>18</w:t>
        </w:r>
        <w:r>
          <w:fldChar w:fldCharType="end"/>
        </w:r>
      </w:p>
    </w:sdtContent>
  </w:sdt>
  <w:p w:rsidR="0087394B" w:rsidRDefault="0087394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87394B" w:rsidRDefault="0087394B">
        <w:pPr>
          <w:pStyle w:val="a5"/>
          <w:jc w:val="center"/>
        </w:pPr>
        <w:r>
          <w:fldChar w:fldCharType="begin"/>
        </w:r>
        <w:r>
          <w:instrText>PAGE   \* MERGEFORMAT</w:instrText>
        </w:r>
        <w:r>
          <w:fldChar w:fldCharType="separate"/>
        </w:r>
        <w:r w:rsidR="00044D47">
          <w:rPr>
            <w:noProof/>
          </w:rPr>
          <w:t>19</w:t>
        </w:r>
        <w:r>
          <w:fldChar w:fldCharType="end"/>
        </w:r>
      </w:p>
    </w:sdtContent>
  </w:sdt>
  <w:p w:rsidR="0087394B" w:rsidRDefault="0087394B">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4B" w:rsidRDefault="0087394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76C7A"/>
    <w:multiLevelType w:val="multilevel"/>
    <w:tmpl w:val="ADC2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14AC33CD"/>
    <w:multiLevelType w:val="hybridMultilevel"/>
    <w:tmpl w:val="19EA65D8"/>
    <w:lvl w:ilvl="0" w:tplc="6096D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4">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5">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23">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4">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7">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8">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F3107"/>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33">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5">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8494D"/>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044F02"/>
    <w:multiLevelType w:val="hybridMultilevel"/>
    <w:tmpl w:val="1C38F2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41"/>
  </w:num>
  <w:num w:numId="3">
    <w:abstractNumId w:val="4"/>
  </w:num>
  <w:num w:numId="4">
    <w:abstractNumId w:val="28"/>
  </w:num>
  <w:num w:numId="5">
    <w:abstractNumId w:val="19"/>
  </w:num>
  <w:num w:numId="6">
    <w:abstractNumId w:val="37"/>
  </w:num>
  <w:num w:numId="7">
    <w:abstractNumId w:val="29"/>
  </w:num>
  <w:num w:numId="8">
    <w:abstractNumId w:val="25"/>
  </w:num>
  <w:num w:numId="9">
    <w:abstractNumId w:val="7"/>
  </w:num>
  <w:num w:numId="10">
    <w:abstractNumId w:val="36"/>
  </w:num>
  <w:num w:numId="11">
    <w:abstractNumId w:val="1"/>
  </w:num>
  <w:num w:numId="12">
    <w:abstractNumId w:val="34"/>
  </w:num>
  <w:num w:numId="13">
    <w:abstractNumId w:val="5"/>
  </w:num>
  <w:num w:numId="14">
    <w:abstractNumId w:val="12"/>
  </w:num>
  <w:num w:numId="15">
    <w:abstractNumId w:val="15"/>
  </w:num>
  <w:num w:numId="16">
    <w:abstractNumId w:val="31"/>
  </w:num>
  <w:num w:numId="17">
    <w:abstractNumId w:val="21"/>
  </w:num>
  <w:num w:numId="18">
    <w:abstractNumId w:val="9"/>
  </w:num>
  <w:num w:numId="19">
    <w:abstractNumId w:val="42"/>
  </w:num>
  <w:num w:numId="20">
    <w:abstractNumId w:val="33"/>
  </w:num>
  <w:num w:numId="21">
    <w:abstractNumId w:val="40"/>
  </w:num>
  <w:num w:numId="22">
    <w:abstractNumId w:val="32"/>
  </w:num>
  <w:num w:numId="23">
    <w:abstractNumId w:val="10"/>
  </w:num>
  <w:num w:numId="24">
    <w:abstractNumId w:val="24"/>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20"/>
  </w:num>
  <w:num w:numId="35">
    <w:abstractNumId w:val="26"/>
  </w:num>
  <w:num w:numId="36">
    <w:abstractNumId w:val="18"/>
  </w:num>
  <w:num w:numId="3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0"/>
  </w:num>
  <w:num w:numId="43">
    <w:abstractNumId w:val="3"/>
  </w:num>
  <w:num w:numId="44">
    <w:abstractNumId w:val="11"/>
  </w:num>
  <w:num w:numId="45">
    <w:abstractNumId w:val="6"/>
  </w:num>
  <w:num w:numId="46">
    <w:abstractNumId w:val="27"/>
  </w:num>
  <w:num w:numId="47">
    <w:abstractNumId w:val="35"/>
  </w:num>
  <w:num w:numId="48">
    <w:abstractNumId w:val="17"/>
  </w:num>
  <w:num w:numId="49">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47"/>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5B98"/>
    <w:rsid w:val="000F5EE8"/>
    <w:rsid w:val="000F65E0"/>
    <w:rsid w:val="000F6B43"/>
    <w:rsid w:val="000F7DF9"/>
    <w:rsid w:val="00101C1D"/>
    <w:rsid w:val="001023A1"/>
    <w:rsid w:val="00102D7C"/>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04B0"/>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74A1"/>
    <w:rsid w:val="00143164"/>
    <w:rsid w:val="00143781"/>
    <w:rsid w:val="0014394D"/>
    <w:rsid w:val="00144D48"/>
    <w:rsid w:val="0014692B"/>
    <w:rsid w:val="00147C96"/>
    <w:rsid w:val="001523B9"/>
    <w:rsid w:val="001527EB"/>
    <w:rsid w:val="001529DE"/>
    <w:rsid w:val="001559E0"/>
    <w:rsid w:val="0015690D"/>
    <w:rsid w:val="001607CC"/>
    <w:rsid w:val="00161155"/>
    <w:rsid w:val="00162B78"/>
    <w:rsid w:val="00163B93"/>
    <w:rsid w:val="00163C47"/>
    <w:rsid w:val="00164DF0"/>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1D1D"/>
    <w:rsid w:val="001F2222"/>
    <w:rsid w:val="001F27F2"/>
    <w:rsid w:val="001F3A3F"/>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7192"/>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4455"/>
    <w:rsid w:val="00254650"/>
    <w:rsid w:val="002552AC"/>
    <w:rsid w:val="0025598D"/>
    <w:rsid w:val="002568C4"/>
    <w:rsid w:val="00256C02"/>
    <w:rsid w:val="00261FDD"/>
    <w:rsid w:val="0026293F"/>
    <w:rsid w:val="00262B2A"/>
    <w:rsid w:val="00264722"/>
    <w:rsid w:val="00264D54"/>
    <w:rsid w:val="002650F2"/>
    <w:rsid w:val="002653F4"/>
    <w:rsid w:val="00265AD3"/>
    <w:rsid w:val="00265B2A"/>
    <w:rsid w:val="002705DB"/>
    <w:rsid w:val="002710E0"/>
    <w:rsid w:val="00271899"/>
    <w:rsid w:val="00273C79"/>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294E"/>
    <w:rsid w:val="00314E73"/>
    <w:rsid w:val="00315458"/>
    <w:rsid w:val="00315CBF"/>
    <w:rsid w:val="00317515"/>
    <w:rsid w:val="00317922"/>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5430"/>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C86"/>
    <w:rsid w:val="00397364"/>
    <w:rsid w:val="003A10A9"/>
    <w:rsid w:val="003A17CD"/>
    <w:rsid w:val="003A365E"/>
    <w:rsid w:val="003A3668"/>
    <w:rsid w:val="003A394C"/>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642A"/>
    <w:rsid w:val="003D7410"/>
    <w:rsid w:val="003D79DD"/>
    <w:rsid w:val="003D7BBE"/>
    <w:rsid w:val="003E0526"/>
    <w:rsid w:val="003E0952"/>
    <w:rsid w:val="003E1E79"/>
    <w:rsid w:val="003E4F1F"/>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11A2"/>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F56"/>
    <w:rsid w:val="005F6DE2"/>
    <w:rsid w:val="005F7160"/>
    <w:rsid w:val="005F783A"/>
    <w:rsid w:val="0060059F"/>
    <w:rsid w:val="00601D38"/>
    <w:rsid w:val="00602369"/>
    <w:rsid w:val="006039C4"/>
    <w:rsid w:val="00603CD7"/>
    <w:rsid w:val="00603E7D"/>
    <w:rsid w:val="00603EEE"/>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5636"/>
    <w:rsid w:val="00746850"/>
    <w:rsid w:val="00747380"/>
    <w:rsid w:val="00747415"/>
    <w:rsid w:val="00747C23"/>
    <w:rsid w:val="00751AA2"/>
    <w:rsid w:val="00751E89"/>
    <w:rsid w:val="00752A61"/>
    <w:rsid w:val="00753535"/>
    <w:rsid w:val="0075422A"/>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4279"/>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394B"/>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7FF"/>
    <w:rsid w:val="00895928"/>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6A7"/>
    <w:rsid w:val="00922978"/>
    <w:rsid w:val="00923566"/>
    <w:rsid w:val="00923EFF"/>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CDF"/>
    <w:rsid w:val="00955EF7"/>
    <w:rsid w:val="009565DF"/>
    <w:rsid w:val="009570C3"/>
    <w:rsid w:val="00957CF1"/>
    <w:rsid w:val="009617E6"/>
    <w:rsid w:val="00961F68"/>
    <w:rsid w:val="00962364"/>
    <w:rsid w:val="00962D60"/>
    <w:rsid w:val="00963B2B"/>
    <w:rsid w:val="00964E17"/>
    <w:rsid w:val="0096683D"/>
    <w:rsid w:val="0096750C"/>
    <w:rsid w:val="00970340"/>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4DA1"/>
    <w:rsid w:val="00A360B0"/>
    <w:rsid w:val="00A37302"/>
    <w:rsid w:val="00A44103"/>
    <w:rsid w:val="00A441A1"/>
    <w:rsid w:val="00A4438D"/>
    <w:rsid w:val="00A46F79"/>
    <w:rsid w:val="00A47BFB"/>
    <w:rsid w:val="00A50F83"/>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E13BF"/>
    <w:rsid w:val="00AE1649"/>
    <w:rsid w:val="00AE1A9E"/>
    <w:rsid w:val="00AE48FF"/>
    <w:rsid w:val="00AE4AF7"/>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5346"/>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7BA"/>
    <w:rsid w:val="00CA7654"/>
    <w:rsid w:val="00CA79B6"/>
    <w:rsid w:val="00CB036F"/>
    <w:rsid w:val="00CB0823"/>
    <w:rsid w:val="00CB1637"/>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2022"/>
    <w:rsid w:val="00D5287A"/>
    <w:rsid w:val="00D52A4B"/>
    <w:rsid w:val="00D54AAC"/>
    <w:rsid w:val="00D56F72"/>
    <w:rsid w:val="00D57923"/>
    <w:rsid w:val="00D60B93"/>
    <w:rsid w:val="00D6100E"/>
    <w:rsid w:val="00D6139D"/>
    <w:rsid w:val="00D62C11"/>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3B9"/>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16783E-0E74-4483-B517-9F578DFA4542}">
  <ds:schemaRefs>
    <ds:schemaRef ds:uri="http://schemas.openxmlformats.org/officeDocument/2006/bibliography"/>
  </ds:schemaRefs>
</ds:datastoreItem>
</file>

<file path=customXml/itemProps2.xml><?xml version="1.0" encoding="utf-8"?>
<ds:datastoreItem xmlns:ds="http://schemas.openxmlformats.org/officeDocument/2006/customXml" ds:itemID="{DEAC9B61-C10D-474F-AFA5-FB079A5E638F}">
  <ds:schemaRefs>
    <ds:schemaRef ds:uri="http://schemas.openxmlformats.org/officeDocument/2006/bibliography"/>
  </ds:schemaRefs>
</ds:datastoreItem>
</file>

<file path=customXml/itemProps3.xml><?xml version="1.0" encoding="utf-8"?>
<ds:datastoreItem xmlns:ds="http://schemas.openxmlformats.org/officeDocument/2006/customXml" ds:itemID="{DEE3C0D5-3298-4547-AD45-1DC7CA0EB8B7}">
  <ds:schemaRefs>
    <ds:schemaRef ds:uri="http://schemas.openxmlformats.org/officeDocument/2006/bibliography"/>
  </ds:schemaRefs>
</ds:datastoreItem>
</file>

<file path=customXml/itemProps4.xml><?xml version="1.0" encoding="utf-8"?>
<ds:datastoreItem xmlns:ds="http://schemas.openxmlformats.org/officeDocument/2006/customXml" ds:itemID="{9806FD5E-3B6B-4D47-88ED-0D472543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14000</Words>
  <Characters>79801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93614</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20</cp:revision>
  <cp:lastPrinted>2016-03-31T09:34:00Z</cp:lastPrinted>
  <dcterms:created xsi:type="dcterms:W3CDTF">2016-02-29T03:44:00Z</dcterms:created>
  <dcterms:modified xsi:type="dcterms:W3CDTF">2016-05-19T04:37:00Z</dcterms:modified>
</cp:coreProperties>
</file>