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187F43" w14:textId="77777777" w:rsidR="00B33E6A" w:rsidRPr="00B33E6A" w:rsidRDefault="00B33E6A" w:rsidP="00B33E6A">
      <w:pPr>
        <w:spacing w:after="0" w:line="240" w:lineRule="auto"/>
        <w:rPr>
          <w:rFonts w:ascii="Times New Roman" w:eastAsia="Times New Roman" w:hAnsi="Times New Roman" w:cs="Times New Roman"/>
          <w:color w:val="000000"/>
          <w:sz w:val="24"/>
          <w:szCs w:val="24"/>
          <w:lang w:eastAsia="ru-RU"/>
        </w:rPr>
      </w:pPr>
      <w:r w:rsidRPr="00B33E6A">
        <w:rPr>
          <w:rFonts w:ascii="Times New Roman" w:eastAsia="Times New Roman" w:hAnsi="Times New Roman" w:cs="Times New Roman"/>
          <w:color w:val="000000"/>
          <w:sz w:val="24"/>
          <w:szCs w:val="24"/>
          <w:lang w:eastAsia="ru-RU"/>
        </w:rPr>
        <w:t>№ 22-07/3238 от 09.08.2022</w:t>
      </w:r>
    </w:p>
    <w:p w14:paraId="78ACA89F" w14:textId="40F79E4F" w:rsidR="00047C64" w:rsidRDefault="00047C64" w:rsidP="00047C64">
      <w:pPr>
        <w:widowControl w:val="0"/>
        <w:spacing w:after="0" w:line="240" w:lineRule="auto"/>
        <w:ind w:left="3839"/>
        <w:rPr>
          <w:rFonts w:ascii="Times New Roman" w:eastAsia="Tahoma" w:hAnsi="Times New Roman" w:cs="Times New Roman"/>
          <w:b/>
          <w:color w:val="000000"/>
          <w:lang w:eastAsia="ru-RU" w:bidi="ru-RU"/>
        </w:rPr>
      </w:pPr>
      <w:r>
        <w:rPr>
          <w:rFonts w:ascii="Times New Roman" w:eastAsia="Tahoma" w:hAnsi="Times New Roman" w:cs="Times New Roman"/>
          <w:b/>
          <w:color w:val="000000"/>
          <w:lang w:eastAsia="ru-RU" w:bidi="ru-RU"/>
        </w:rPr>
        <w:t xml:space="preserve">                                                                  </w:t>
      </w:r>
    </w:p>
    <w:p w14:paraId="7681267F" w14:textId="5A752352" w:rsidR="00047C64" w:rsidRPr="00047C64" w:rsidRDefault="00047C64" w:rsidP="00047C64">
      <w:pPr>
        <w:widowControl w:val="0"/>
        <w:spacing w:after="0" w:line="240" w:lineRule="auto"/>
        <w:ind w:left="3839"/>
        <w:jc w:val="right"/>
        <w:rPr>
          <w:rFonts w:ascii="Times New Roman" w:eastAsia="Tahoma" w:hAnsi="Times New Roman" w:cs="Times New Roman"/>
          <w:color w:val="000000"/>
          <w:lang w:eastAsia="ru-RU" w:bidi="ru-RU"/>
        </w:rPr>
      </w:pPr>
      <w:r w:rsidRPr="00047C64">
        <w:rPr>
          <w:rFonts w:ascii="Times New Roman" w:eastAsia="Tahoma" w:hAnsi="Times New Roman" w:cs="Times New Roman"/>
          <w:color w:val="000000"/>
          <w:lang w:eastAsia="ru-RU" w:bidi="ru-RU"/>
        </w:rPr>
        <w:t>Утверждено</w:t>
      </w:r>
    </w:p>
    <w:p w14:paraId="5AD8F4ED" w14:textId="00B13B76" w:rsidR="00047C64" w:rsidRPr="00047C64" w:rsidRDefault="00047C64" w:rsidP="00047C64">
      <w:pPr>
        <w:widowControl w:val="0"/>
        <w:spacing w:after="0" w:line="240" w:lineRule="auto"/>
        <w:ind w:left="3839"/>
        <w:jc w:val="right"/>
        <w:rPr>
          <w:rFonts w:ascii="Times New Roman" w:eastAsia="Tahoma" w:hAnsi="Times New Roman" w:cs="Times New Roman"/>
          <w:color w:val="000000"/>
          <w:lang w:eastAsia="ru-RU" w:bidi="ru-RU"/>
        </w:rPr>
      </w:pPr>
      <w:r w:rsidRPr="00047C64">
        <w:rPr>
          <w:rFonts w:ascii="Times New Roman" w:eastAsia="Tahoma" w:hAnsi="Times New Roman" w:cs="Times New Roman"/>
          <w:color w:val="000000"/>
          <w:lang w:eastAsia="ru-RU" w:bidi="ru-RU"/>
        </w:rPr>
        <w:t>решением внеочередного</w:t>
      </w:r>
    </w:p>
    <w:p w14:paraId="2255BB14" w14:textId="2E4D5A2C" w:rsidR="00047C64" w:rsidRDefault="00047C64" w:rsidP="00047C64">
      <w:pPr>
        <w:widowControl w:val="0"/>
        <w:spacing w:after="0" w:line="240" w:lineRule="auto"/>
        <w:ind w:left="3839"/>
        <w:jc w:val="right"/>
        <w:rPr>
          <w:rFonts w:ascii="Times New Roman" w:eastAsia="Tahoma" w:hAnsi="Times New Roman" w:cs="Times New Roman"/>
          <w:color w:val="000000"/>
          <w:lang w:eastAsia="ru-RU" w:bidi="ru-RU"/>
        </w:rPr>
      </w:pPr>
      <w:r w:rsidRPr="00047C64">
        <w:rPr>
          <w:rFonts w:ascii="Times New Roman" w:eastAsia="Tahoma" w:hAnsi="Times New Roman" w:cs="Times New Roman"/>
          <w:color w:val="000000"/>
          <w:lang w:eastAsia="ru-RU" w:bidi="ru-RU"/>
        </w:rPr>
        <w:t>общего собрания акционеров</w:t>
      </w:r>
    </w:p>
    <w:p w14:paraId="6889113D" w14:textId="6F50DE60" w:rsidR="00047C64" w:rsidRDefault="00047C64" w:rsidP="00047C64">
      <w:pPr>
        <w:widowControl w:val="0"/>
        <w:spacing w:after="0" w:line="240" w:lineRule="auto"/>
        <w:ind w:left="3839"/>
        <w:jc w:val="right"/>
        <w:rPr>
          <w:rFonts w:ascii="Times New Roman" w:eastAsia="Tahoma" w:hAnsi="Times New Roman" w:cs="Times New Roman"/>
          <w:color w:val="000000"/>
          <w:lang w:eastAsia="ru-RU" w:bidi="ru-RU"/>
        </w:rPr>
      </w:pPr>
      <w:r>
        <w:rPr>
          <w:rFonts w:ascii="Times New Roman" w:eastAsia="Tahoma" w:hAnsi="Times New Roman" w:cs="Times New Roman"/>
          <w:color w:val="000000"/>
          <w:lang w:eastAsia="ru-RU" w:bidi="ru-RU"/>
        </w:rPr>
        <w:t>АО «Волковгеология»</w:t>
      </w:r>
    </w:p>
    <w:p w14:paraId="0C700961" w14:textId="28BE9CC3" w:rsidR="00047C64" w:rsidRDefault="00047C64" w:rsidP="00047C64">
      <w:pPr>
        <w:widowControl w:val="0"/>
        <w:spacing w:after="0" w:line="240" w:lineRule="auto"/>
        <w:ind w:left="3839"/>
        <w:jc w:val="right"/>
        <w:rPr>
          <w:rFonts w:ascii="Times New Roman" w:eastAsia="Tahoma" w:hAnsi="Times New Roman" w:cs="Times New Roman"/>
          <w:color w:val="000000"/>
          <w:lang w:eastAsia="ru-RU" w:bidi="ru-RU"/>
        </w:rPr>
      </w:pPr>
      <w:r>
        <w:rPr>
          <w:rFonts w:ascii="Times New Roman" w:eastAsia="Tahoma" w:hAnsi="Times New Roman" w:cs="Times New Roman"/>
          <w:color w:val="000000"/>
          <w:lang w:eastAsia="ru-RU" w:bidi="ru-RU"/>
        </w:rPr>
        <w:t>от 25 ноября 2022 года</w:t>
      </w:r>
    </w:p>
    <w:p w14:paraId="1C53E869" w14:textId="4CFC7DC3" w:rsidR="00047C64" w:rsidRPr="00047C64" w:rsidRDefault="00047C64" w:rsidP="00047C64">
      <w:pPr>
        <w:widowControl w:val="0"/>
        <w:spacing w:after="0" w:line="240" w:lineRule="auto"/>
        <w:ind w:left="3839"/>
        <w:jc w:val="right"/>
        <w:rPr>
          <w:rFonts w:ascii="Times New Roman" w:eastAsia="Tahoma" w:hAnsi="Times New Roman" w:cs="Times New Roman"/>
          <w:color w:val="000000"/>
          <w:lang w:eastAsia="ru-RU" w:bidi="ru-RU"/>
        </w:rPr>
      </w:pPr>
      <w:r>
        <w:rPr>
          <w:rFonts w:ascii="Times New Roman" w:eastAsia="Tahoma" w:hAnsi="Times New Roman" w:cs="Times New Roman"/>
          <w:color w:val="000000"/>
          <w:lang w:eastAsia="ru-RU" w:bidi="ru-RU"/>
        </w:rPr>
        <w:t>протокол № 5 (з)</w:t>
      </w:r>
    </w:p>
    <w:p w14:paraId="7BA52545" w14:textId="77777777" w:rsidR="00047C64" w:rsidRDefault="00047C64" w:rsidP="00047C64">
      <w:pPr>
        <w:widowControl w:val="0"/>
        <w:spacing w:after="0" w:line="240" w:lineRule="auto"/>
        <w:ind w:left="3839"/>
        <w:rPr>
          <w:rFonts w:ascii="Times New Roman" w:eastAsia="Tahoma" w:hAnsi="Times New Roman" w:cs="Times New Roman"/>
          <w:b/>
          <w:color w:val="000000"/>
          <w:lang w:eastAsia="ru-RU" w:bidi="ru-RU"/>
        </w:rPr>
      </w:pPr>
    </w:p>
    <w:p w14:paraId="02C2100F" w14:textId="77777777" w:rsidR="00047C64" w:rsidRDefault="00047C64" w:rsidP="00047C64">
      <w:pPr>
        <w:widowControl w:val="0"/>
        <w:spacing w:after="0" w:line="240" w:lineRule="auto"/>
        <w:ind w:left="3839"/>
        <w:rPr>
          <w:rFonts w:ascii="Times New Roman" w:eastAsia="Tahoma" w:hAnsi="Times New Roman" w:cs="Times New Roman"/>
          <w:b/>
          <w:color w:val="000000"/>
          <w:lang w:eastAsia="ru-RU" w:bidi="ru-RU"/>
        </w:rPr>
      </w:pPr>
    </w:p>
    <w:p w14:paraId="091A5FDE" w14:textId="77777777" w:rsidR="00047C64" w:rsidRDefault="00047C64" w:rsidP="00047C64">
      <w:pPr>
        <w:widowControl w:val="0"/>
        <w:spacing w:after="0" w:line="240" w:lineRule="auto"/>
        <w:ind w:left="3839"/>
        <w:rPr>
          <w:rFonts w:ascii="Times New Roman" w:eastAsia="Tahoma" w:hAnsi="Times New Roman" w:cs="Times New Roman"/>
          <w:b/>
          <w:color w:val="000000"/>
          <w:lang w:eastAsia="ru-RU" w:bidi="ru-RU"/>
        </w:rPr>
      </w:pPr>
    </w:p>
    <w:p w14:paraId="66D6EA7B" w14:textId="69EECC24" w:rsidR="00B33E6A" w:rsidRPr="00B33E6A" w:rsidRDefault="00B33E6A" w:rsidP="00047C64">
      <w:pPr>
        <w:widowControl w:val="0"/>
        <w:spacing w:after="0" w:line="240" w:lineRule="auto"/>
        <w:ind w:left="3839"/>
        <w:rPr>
          <w:rFonts w:ascii="Tahoma" w:eastAsia="Tahoma" w:hAnsi="Tahoma" w:cs="Tahoma"/>
          <w:b/>
          <w:color w:val="000000"/>
          <w:sz w:val="24"/>
          <w:szCs w:val="24"/>
          <w:lang w:eastAsia="ru-RU" w:bidi="ru-RU"/>
        </w:rPr>
      </w:pPr>
      <w:r w:rsidRPr="00B33E6A">
        <w:rPr>
          <w:rFonts w:ascii="Times New Roman" w:eastAsia="Tahoma" w:hAnsi="Times New Roman" w:cs="Times New Roman"/>
          <w:b/>
          <w:color w:val="000000"/>
          <w:lang w:eastAsia="ru-RU" w:bidi="ru-RU"/>
        </w:rPr>
        <w:t>ПОЛОЖЕНИЕ</w:t>
      </w:r>
    </w:p>
    <w:p w14:paraId="5DEE52EA" w14:textId="6D1DF67C" w:rsidR="00B33E6A" w:rsidRPr="00B33E6A" w:rsidRDefault="00B33E6A" w:rsidP="00B33E6A">
      <w:pPr>
        <w:widowControl w:val="0"/>
        <w:spacing w:after="238" w:line="220" w:lineRule="exact"/>
        <w:ind w:left="80"/>
        <w:jc w:val="center"/>
        <w:rPr>
          <w:rFonts w:ascii="Times New Roman" w:eastAsia="Tahoma" w:hAnsi="Times New Roman" w:cs="Times New Roman"/>
          <w:b/>
          <w:color w:val="000000"/>
          <w:lang w:eastAsia="ru-RU" w:bidi="ru-RU"/>
        </w:rPr>
      </w:pPr>
      <w:r w:rsidRPr="00B33E6A">
        <w:rPr>
          <w:rFonts w:ascii="Times New Roman" w:eastAsia="Tahoma" w:hAnsi="Times New Roman" w:cs="Times New Roman"/>
          <w:b/>
          <w:color w:val="000000"/>
          <w:lang w:eastAsia="ru-RU" w:bidi="ru-RU"/>
        </w:rPr>
        <w:t xml:space="preserve">ОБ ОБЩЕМ СОБРАНИИ </w:t>
      </w:r>
      <w:r w:rsidR="00047C64">
        <w:rPr>
          <w:rFonts w:ascii="Times New Roman" w:eastAsia="Tahoma" w:hAnsi="Times New Roman" w:cs="Times New Roman"/>
          <w:b/>
          <w:color w:val="000000"/>
          <w:lang w:eastAsia="ru-RU" w:bidi="ru-RU"/>
        </w:rPr>
        <w:t xml:space="preserve">                                              </w:t>
      </w:r>
    </w:p>
    <w:p w14:paraId="1AEFB9DF" w14:textId="77777777" w:rsidR="00B33E6A" w:rsidRPr="00B33E6A" w:rsidRDefault="00B33E6A" w:rsidP="00B33E6A">
      <w:pPr>
        <w:widowControl w:val="0"/>
        <w:spacing w:after="238" w:line="220" w:lineRule="exact"/>
        <w:ind w:left="80"/>
        <w:jc w:val="center"/>
        <w:rPr>
          <w:rFonts w:ascii="Tahoma" w:eastAsia="Tahoma" w:hAnsi="Tahoma" w:cs="Tahoma"/>
          <w:b/>
          <w:color w:val="000000"/>
          <w:sz w:val="24"/>
          <w:szCs w:val="24"/>
          <w:lang w:eastAsia="ru-RU" w:bidi="ru-RU"/>
        </w:rPr>
      </w:pPr>
      <w:r w:rsidRPr="00B33E6A">
        <w:rPr>
          <w:rFonts w:ascii="Times New Roman" w:eastAsia="Tahoma" w:hAnsi="Times New Roman" w:cs="Times New Roman"/>
          <w:b/>
          <w:color w:val="000000"/>
          <w:lang w:eastAsia="ru-RU" w:bidi="ru-RU"/>
        </w:rPr>
        <w:t>АКЦИОНЕРОВ АО «ВОЛКОВГЕОЛОГИЯ»</w:t>
      </w:r>
    </w:p>
    <w:p w14:paraId="79BA51D6" w14:textId="77777777" w:rsidR="00B33E6A" w:rsidRPr="00B33E6A" w:rsidRDefault="00B33E6A" w:rsidP="00B33E6A">
      <w:pPr>
        <w:widowControl w:val="0"/>
        <w:numPr>
          <w:ilvl w:val="0"/>
          <w:numId w:val="1"/>
        </w:numPr>
        <w:tabs>
          <w:tab w:val="left" w:pos="4386"/>
        </w:tabs>
        <w:spacing w:after="208" w:line="220" w:lineRule="exact"/>
        <w:ind w:left="4040"/>
        <w:jc w:val="both"/>
        <w:rPr>
          <w:rFonts w:ascii="Times New Roman" w:eastAsia="Tahoma" w:hAnsi="Times New Roman" w:cs="Times New Roman"/>
          <w:b/>
          <w:color w:val="000000"/>
          <w:sz w:val="24"/>
          <w:szCs w:val="24"/>
          <w:lang w:eastAsia="ru-RU" w:bidi="ru-RU"/>
        </w:rPr>
      </w:pPr>
      <w:r w:rsidRPr="00B33E6A">
        <w:rPr>
          <w:rFonts w:ascii="Times New Roman" w:eastAsia="Tahoma" w:hAnsi="Times New Roman" w:cs="Times New Roman"/>
          <w:b/>
          <w:color w:val="000000"/>
          <w:sz w:val="24"/>
          <w:szCs w:val="24"/>
          <w:lang w:eastAsia="ru-RU" w:bidi="ru-RU"/>
        </w:rPr>
        <w:t>Назначение</w:t>
      </w:r>
    </w:p>
    <w:p w14:paraId="7BE276ED" w14:textId="77777777" w:rsidR="00B33E6A" w:rsidRPr="00B33E6A" w:rsidRDefault="00B33E6A" w:rsidP="00B33E6A">
      <w:pPr>
        <w:widowControl w:val="0"/>
        <w:spacing w:after="0" w:line="240" w:lineRule="auto"/>
        <w:ind w:firstLine="580"/>
        <w:jc w:val="both"/>
        <w:rPr>
          <w:rFonts w:ascii="Times New Roman" w:eastAsia="Tahoma" w:hAnsi="Times New Roman" w:cs="Times New Roman"/>
          <w:color w:val="000000"/>
          <w:sz w:val="24"/>
          <w:szCs w:val="24"/>
          <w:lang w:eastAsia="ru-RU" w:bidi="ru-RU"/>
        </w:rPr>
      </w:pPr>
      <w:r w:rsidRPr="00B33E6A">
        <w:rPr>
          <w:rFonts w:ascii="Times New Roman" w:eastAsia="Tahoma" w:hAnsi="Times New Roman" w:cs="Times New Roman"/>
          <w:color w:val="000000"/>
          <w:sz w:val="24"/>
          <w:szCs w:val="24"/>
          <w:lang w:eastAsia="ru-RU" w:bidi="ru-RU"/>
        </w:rPr>
        <w:t>Настоящее Положение об Общем собрании акционеров акционерного общества «Волковгеология» (далее — Положение) определяет порядок деятельности Общего собрания акционеров акционерного общества «Волковгеология» (далее - Общество), статус и компетенцию Общего собрания акционеров Общества (далее - Общее собрание акционеров), а также порядок созыва и проведения заседаний Общего собрания акционеров Общества.</w:t>
      </w:r>
    </w:p>
    <w:p w14:paraId="39F9496D" w14:textId="77777777" w:rsidR="00B33E6A" w:rsidRPr="00B33E6A" w:rsidRDefault="00B33E6A" w:rsidP="00B33E6A">
      <w:pPr>
        <w:spacing w:after="0" w:line="240" w:lineRule="auto"/>
        <w:ind w:firstLine="400"/>
        <w:jc w:val="both"/>
        <w:rPr>
          <w:rFonts w:ascii="Times New Roman" w:eastAsiaTheme="minorEastAsia" w:hAnsi="Times New Roman" w:cs="Times New Roman"/>
          <w:sz w:val="24"/>
          <w:szCs w:val="24"/>
          <w:lang w:eastAsia="ru-RU"/>
        </w:rPr>
      </w:pPr>
      <w:r w:rsidRPr="00B33E6A">
        <w:rPr>
          <w:rFonts w:ascii="Times New Roman" w:eastAsiaTheme="minorEastAsia" w:hAnsi="Times New Roman" w:cs="Times New Roman"/>
          <w:sz w:val="24"/>
          <w:szCs w:val="24"/>
          <w:lang w:eastAsia="ru-RU"/>
        </w:rPr>
        <w:t xml:space="preserve">Настоящее положение разработано в соответствии с </w:t>
      </w:r>
      <w:hyperlink r:id="rId7" w:history="1">
        <w:r w:rsidRPr="00B33E6A">
          <w:rPr>
            <w:rFonts w:ascii="Times New Roman" w:eastAsiaTheme="minorEastAsia" w:hAnsi="Times New Roman" w:cs="Times New Roman"/>
            <w:sz w:val="24"/>
            <w:szCs w:val="24"/>
            <w:lang w:eastAsia="ru-RU"/>
          </w:rPr>
          <w:t>Законом</w:t>
        </w:r>
      </w:hyperlink>
      <w:r w:rsidRPr="00B33E6A">
        <w:rPr>
          <w:rFonts w:ascii="Times New Roman" w:eastAsiaTheme="minorEastAsia" w:hAnsi="Times New Roman" w:cs="Times New Roman"/>
          <w:sz w:val="24"/>
          <w:szCs w:val="24"/>
          <w:lang w:eastAsia="ru-RU"/>
        </w:rPr>
        <w:t xml:space="preserve"> "Об акционерных обществах", Гражданским </w:t>
      </w:r>
      <w:hyperlink r:id="rId8" w:history="1">
        <w:r w:rsidRPr="00B33E6A">
          <w:rPr>
            <w:rFonts w:ascii="Times New Roman" w:eastAsiaTheme="minorEastAsia" w:hAnsi="Times New Roman" w:cs="Times New Roman"/>
            <w:sz w:val="24"/>
            <w:szCs w:val="24"/>
            <w:lang w:eastAsia="ru-RU"/>
          </w:rPr>
          <w:t>кодексом</w:t>
        </w:r>
      </w:hyperlink>
      <w:r w:rsidRPr="00B33E6A">
        <w:rPr>
          <w:rFonts w:ascii="Times New Roman" w:eastAsiaTheme="minorEastAsia" w:hAnsi="Times New Roman" w:cs="Times New Roman"/>
          <w:sz w:val="24"/>
          <w:szCs w:val="24"/>
          <w:lang w:eastAsia="ru-RU"/>
        </w:rPr>
        <w:t xml:space="preserve"> и другими, действующими правовыми актами РК. </w:t>
      </w:r>
    </w:p>
    <w:p w14:paraId="2B82A0A8" w14:textId="77777777" w:rsidR="00B33E6A" w:rsidRPr="00B33E6A" w:rsidRDefault="00B33E6A" w:rsidP="00B33E6A">
      <w:pPr>
        <w:widowControl w:val="0"/>
        <w:spacing w:after="0" w:line="240" w:lineRule="auto"/>
        <w:ind w:firstLine="580"/>
        <w:jc w:val="both"/>
        <w:rPr>
          <w:rFonts w:ascii="Times New Roman" w:eastAsia="Tahoma" w:hAnsi="Times New Roman" w:cs="Times New Roman"/>
          <w:color w:val="000000"/>
          <w:sz w:val="24"/>
          <w:szCs w:val="24"/>
          <w:lang w:eastAsia="ru-RU" w:bidi="ru-RU"/>
        </w:rPr>
      </w:pPr>
    </w:p>
    <w:p w14:paraId="4D5A2080" w14:textId="77777777" w:rsidR="00B33E6A" w:rsidRDefault="00B33E6A" w:rsidP="00B33E6A">
      <w:pPr>
        <w:widowControl w:val="0"/>
        <w:numPr>
          <w:ilvl w:val="0"/>
          <w:numId w:val="1"/>
        </w:numPr>
        <w:tabs>
          <w:tab w:val="left" w:pos="4186"/>
        </w:tabs>
        <w:spacing w:after="0" w:line="240" w:lineRule="auto"/>
        <w:ind w:left="3840"/>
        <w:jc w:val="both"/>
        <w:rPr>
          <w:rFonts w:ascii="Times New Roman" w:eastAsia="Tahoma" w:hAnsi="Times New Roman" w:cs="Times New Roman"/>
          <w:b/>
          <w:color w:val="000000"/>
          <w:sz w:val="24"/>
          <w:szCs w:val="24"/>
          <w:lang w:eastAsia="ru-RU" w:bidi="ru-RU"/>
        </w:rPr>
      </w:pPr>
      <w:r w:rsidRPr="00B33E6A">
        <w:rPr>
          <w:rFonts w:ascii="Times New Roman" w:eastAsia="Tahoma" w:hAnsi="Times New Roman" w:cs="Times New Roman"/>
          <w:b/>
          <w:color w:val="000000"/>
          <w:sz w:val="24"/>
          <w:szCs w:val="24"/>
          <w:lang w:eastAsia="ru-RU" w:bidi="ru-RU"/>
        </w:rPr>
        <w:t>Сфера действия</w:t>
      </w:r>
    </w:p>
    <w:p w14:paraId="3EF01248" w14:textId="77777777" w:rsidR="00202859" w:rsidRPr="00B33E6A" w:rsidRDefault="00202859" w:rsidP="00202859">
      <w:pPr>
        <w:widowControl w:val="0"/>
        <w:tabs>
          <w:tab w:val="left" w:pos="4186"/>
        </w:tabs>
        <w:spacing w:after="0" w:line="240" w:lineRule="auto"/>
        <w:jc w:val="both"/>
        <w:rPr>
          <w:rFonts w:ascii="Times New Roman" w:eastAsia="Tahoma" w:hAnsi="Times New Roman" w:cs="Times New Roman"/>
          <w:b/>
          <w:color w:val="000000"/>
          <w:sz w:val="24"/>
          <w:szCs w:val="24"/>
          <w:lang w:eastAsia="ru-RU" w:bidi="ru-RU"/>
        </w:rPr>
      </w:pPr>
    </w:p>
    <w:p w14:paraId="159DB5AE" w14:textId="77777777" w:rsidR="00B33E6A" w:rsidRPr="00B33E6A" w:rsidRDefault="00B33E6A" w:rsidP="00B33E6A">
      <w:pPr>
        <w:widowControl w:val="0"/>
        <w:spacing w:after="0" w:line="240" w:lineRule="auto"/>
        <w:ind w:firstLine="578"/>
        <w:rPr>
          <w:rFonts w:ascii="Times New Roman" w:eastAsia="Tahoma" w:hAnsi="Times New Roman" w:cs="Times New Roman"/>
          <w:color w:val="000000"/>
          <w:sz w:val="24"/>
          <w:szCs w:val="24"/>
          <w:lang w:eastAsia="ru-RU" w:bidi="ru-RU"/>
        </w:rPr>
      </w:pPr>
      <w:r w:rsidRPr="00B33E6A">
        <w:rPr>
          <w:rFonts w:ascii="Times New Roman" w:eastAsia="Tahoma" w:hAnsi="Times New Roman" w:cs="Times New Roman"/>
          <w:color w:val="000000"/>
          <w:sz w:val="24"/>
          <w:szCs w:val="24"/>
          <w:lang w:eastAsia="ru-RU" w:bidi="ru-RU"/>
        </w:rPr>
        <w:t>Действие настоящего Положения распространяется на акционеров, должностных лиц и работников Общества.</w:t>
      </w:r>
    </w:p>
    <w:p w14:paraId="5E4F8C41" w14:textId="77777777" w:rsidR="00B33E6A" w:rsidRPr="00B33E6A" w:rsidRDefault="00B33E6A" w:rsidP="00B33E6A">
      <w:pPr>
        <w:widowControl w:val="0"/>
        <w:numPr>
          <w:ilvl w:val="0"/>
          <w:numId w:val="1"/>
        </w:numPr>
        <w:tabs>
          <w:tab w:val="left" w:pos="4378"/>
        </w:tabs>
        <w:spacing w:after="199" w:line="240" w:lineRule="exact"/>
        <w:ind w:left="4020"/>
        <w:jc w:val="both"/>
        <w:rPr>
          <w:rFonts w:ascii="Times New Roman" w:eastAsiaTheme="minorEastAsia" w:hAnsi="Times New Roman" w:cs="Times New Roman"/>
          <w:b/>
          <w:color w:val="000000"/>
          <w:sz w:val="24"/>
          <w:szCs w:val="24"/>
          <w:lang w:eastAsia="ru-RU"/>
        </w:rPr>
      </w:pPr>
      <w:r w:rsidRPr="00B33E6A">
        <w:rPr>
          <w:rFonts w:ascii="Times New Roman" w:eastAsiaTheme="minorEastAsia" w:hAnsi="Times New Roman" w:cs="Times New Roman"/>
          <w:b/>
          <w:color w:val="000000"/>
          <w:sz w:val="24"/>
          <w:szCs w:val="24"/>
          <w:lang w:eastAsia="ru-RU" w:bidi="ru-RU"/>
        </w:rPr>
        <w:t>Содержание</w:t>
      </w:r>
    </w:p>
    <w:p w14:paraId="2CC494B9" w14:textId="77777777" w:rsidR="00B33E6A" w:rsidRPr="00B33E6A" w:rsidRDefault="00B33E6A" w:rsidP="00B33E6A">
      <w:pPr>
        <w:widowControl w:val="0"/>
        <w:numPr>
          <w:ilvl w:val="0"/>
          <w:numId w:val="2"/>
        </w:numPr>
        <w:tabs>
          <w:tab w:val="left" w:pos="908"/>
          <w:tab w:val="right" w:pos="9301"/>
        </w:tabs>
        <w:spacing w:after="0" w:line="264" w:lineRule="exact"/>
        <w:ind w:left="580"/>
        <w:jc w:val="both"/>
        <w:rPr>
          <w:rFonts w:ascii="Times New Roman" w:eastAsia="Times New Roman" w:hAnsi="Times New Roman" w:cs="Times New Roman"/>
          <w:sz w:val="24"/>
          <w:szCs w:val="24"/>
          <w:lang w:eastAsia="ru-RU"/>
        </w:rPr>
      </w:pPr>
      <w:r w:rsidRPr="00B33E6A">
        <w:rPr>
          <w:rFonts w:ascii="Times New Roman" w:eastAsia="Times New Roman" w:hAnsi="Times New Roman" w:cs="Times New Roman"/>
          <w:sz w:val="24"/>
          <w:szCs w:val="24"/>
          <w:lang w:eastAsia="ru-RU"/>
        </w:rPr>
        <w:fldChar w:fldCharType="begin"/>
      </w:r>
      <w:r w:rsidRPr="00B33E6A">
        <w:rPr>
          <w:rFonts w:ascii="Times New Roman" w:eastAsia="Times New Roman" w:hAnsi="Times New Roman" w:cs="Times New Roman"/>
          <w:sz w:val="24"/>
          <w:szCs w:val="24"/>
          <w:lang w:eastAsia="ru-RU"/>
        </w:rPr>
        <w:instrText xml:space="preserve"> TOC \o "1-5" \h \z </w:instrText>
      </w:r>
      <w:r w:rsidRPr="00B33E6A">
        <w:rPr>
          <w:rFonts w:ascii="Times New Roman" w:eastAsia="Times New Roman" w:hAnsi="Times New Roman" w:cs="Times New Roman"/>
          <w:sz w:val="24"/>
          <w:szCs w:val="24"/>
          <w:lang w:eastAsia="ru-RU"/>
        </w:rPr>
        <w:fldChar w:fldCharType="separate"/>
      </w:r>
      <w:r w:rsidRPr="00B33E6A">
        <w:rPr>
          <w:rFonts w:ascii="Times New Roman" w:eastAsia="Times New Roman" w:hAnsi="Times New Roman" w:cs="Times New Roman"/>
          <w:color w:val="000000"/>
          <w:sz w:val="24"/>
          <w:szCs w:val="24"/>
          <w:shd w:val="clear" w:color="auto" w:fill="FFFFFF"/>
          <w:lang w:eastAsia="ru-RU" w:bidi="ru-RU"/>
        </w:rPr>
        <w:t>Назначение</w:t>
      </w:r>
      <w:r w:rsidRPr="00B33E6A">
        <w:rPr>
          <w:rFonts w:ascii="Times New Roman" w:eastAsia="Times New Roman" w:hAnsi="Times New Roman" w:cs="Times New Roman"/>
          <w:color w:val="000000"/>
          <w:sz w:val="24"/>
          <w:szCs w:val="24"/>
          <w:shd w:val="clear" w:color="auto" w:fill="FFFFFF"/>
          <w:lang w:eastAsia="ru-RU" w:bidi="ru-RU"/>
        </w:rPr>
        <w:tab/>
      </w:r>
      <w:r w:rsidRPr="00B33E6A">
        <w:rPr>
          <w:rFonts w:ascii="Times New Roman" w:eastAsia="Times New Roman" w:hAnsi="Times New Roman" w:cs="Times New Roman"/>
          <w:color w:val="000000"/>
          <w:sz w:val="24"/>
          <w:szCs w:val="24"/>
          <w:lang w:eastAsia="ru-RU" w:bidi="ru-RU"/>
        </w:rPr>
        <w:t>1</w:t>
      </w:r>
    </w:p>
    <w:p w14:paraId="0C8A4165" w14:textId="77777777" w:rsidR="00B33E6A" w:rsidRPr="00B33E6A" w:rsidRDefault="00B33E6A" w:rsidP="00B33E6A">
      <w:pPr>
        <w:widowControl w:val="0"/>
        <w:numPr>
          <w:ilvl w:val="0"/>
          <w:numId w:val="2"/>
        </w:numPr>
        <w:tabs>
          <w:tab w:val="left" w:pos="934"/>
          <w:tab w:val="right" w:pos="9301"/>
        </w:tabs>
        <w:spacing w:after="0" w:line="264" w:lineRule="exact"/>
        <w:ind w:left="580"/>
        <w:jc w:val="both"/>
        <w:rPr>
          <w:rFonts w:ascii="Times New Roman" w:eastAsia="Times New Roman" w:hAnsi="Times New Roman" w:cs="Times New Roman"/>
          <w:sz w:val="24"/>
          <w:szCs w:val="24"/>
          <w:lang w:eastAsia="ru-RU"/>
        </w:rPr>
      </w:pPr>
      <w:r w:rsidRPr="00B33E6A">
        <w:rPr>
          <w:rFonts w:ascii="Times New Roman" w:eastAsia="Times New Roman" w:hAnsi="Times New Roman" w:cs="Times New Roman"/>
          <w:color w:val="000000"/>
          <w:sz w:val="24"/>
          <w:szCs w:val="24"/>
          <w:shd w:val="clear" w:color="auto" w:fill="FFFFFF"/>
          <w:lang w:eastAsia="ru-RU" w:bidi="ru-RU"/>
        </w:rPr>
        <w:t>Сфера действия</w:t>
      </w:r>
      <w:r w:rsidRPr="00B33E6A">
        <w:rPr>
          <w:rFonts w:ascii="Times New Roman" w:eastAsia="Times New Roman" w:hAnsi="Times New Roman" w:cs="Times New Roman"/>
          <w:color w:val="000000"/>
          <w:sz w:val="24"/>
          <w:szCs w:val="24"/>
          <w:shd w:val="clear" w:color="auto" w:fill="FFFFFF"/>
          <w:lang w:eastAsia="ru-RU" w:bidi="ru-RU"/>
        </w:rPr>
        <w:tab/>
      </w:r>
      <w:r w:rsidRPr="00B33E6A">
        <w:rPr>
          <w:rFonts w:ascii="Times New Roman" w:eastAsia="Times New Roman" w:hAnsi="Times New Roman" w:cs="Times New Roman"/>
          <w:color w:val="000000"/>
          <w:sz w:val="24"/>
          <w:szCs w:val="24"/>
          <w:lang w:eastAsia="ru-RU" w:bidi="ru-RU"/>
        </w:rPr>
        <w:t>1</w:t>
      </w:r>
    </w:p>
    <w:p w14:paraId="2EFB7E68" w14:textId="77777777" w:rsidR="00B33E6A" w:rsidRPr="00B33E6A" w:rsidRDefault="00B33E6A" w:rsidP="00B33E6A">
      <w:pPr>
        <w:widowControl w:val="0"/>
        <w:numPr>
          <w:ilvl w:val="0"/>
          <w:numId w:val="2"/>
        </w:numPr>
        <w:tabs>
          <w:tab w:val="left" w:pos="934"/>
          <w:tab w:val="right" w:pos="9301"/>
        </w:tabs>
        <w:spacing w:after="0" w:line="264" w:lineRule="exact"/>
        <w:ind w:left="580"/>
        <w:jc w:val="both"/>
        <w:rPr>
          <w:rFonts w:ascii="Times New Roman" w:eastAsia="Times New Roman" w:hAnsi="Times New Roman" w:cs="Times New Roman"/>
          <w:sz w:val="24"/>
          <w:szCs w:val="24"/>
          <w:lang w:eastAsia="ru-RU"/>
        </w:rPr>
      </w:pPr>
      <w:r w:rsidRPr="00B33E6A">
        <w:rPr>
          <w:rFonts w:ascii="Times New Roman" w:eastAsia="Times New Roman" w:hAnsi="Times New Roman" w:cs="Times New Roman"/>
          <w:color w:val="000000"/>
          <w:sz w:val="24"/>
          <w:szCs w:val="24"/>
          <w:shd w:val="clear" w:color="auto" w:fill="FFFFFF"/>
          <w:lang w:eastAsia="ru-RU" w:bidi="ru-RU"/>
        </w:rPr>
        <w:t>Содержание</w:t>
      </w:r>
      <w:r w:rsidRPr="00B33E6A">
        <w:rPr>
          <w:rFonts w:ascii="Times New Roman" w:eastAsia="Times New Roman" w:hAnsi="Times New Roman" w:cs="Times New Roman"/>
          <w:color w:val="000000"/>
          <w:sz w:val="24"/>
          <w:szCs w:val="24"/>
          <w:shd w:val="clear" w:color="auto" w:fill="FFFFFF"/>
          <w:lang w:eastAsia="ru-RU" w:bidi="ru-RU"/>
        </w:rPr>
        <w:tab/>
        <w:t>2</w:t>
      </w:r>
    </w:p>
    <w:p w14:paraId="012D36E6" w14:textId="77777777" w:rsidR="00B33E6A" w:rsidRPr="00B33E6A" w:rsidRDefault="00084C87" w:rsidP="00B33E6A">
      <w:pPr>
        <w:widowControl w:val="0"/>
        <w:numPr>
          <w:ilvl w:val="0"/>
          <w:numId w:val="2"/>
        </w:numPr>
        <w:tabs>
          <w:tab w:val="left" w:pos="934"/>
          <w:tab w:val="right" w:pos="9301"/>
        </w:tabs>
        <w:spacing w:after="0" w:line="264" w:lineRule="exact"/>
        <w:ind w:left="580"/>
        <w:jc w:val="both"/>
        <w:rPr>
          <w:rFonts w:ascii="Times New Roman" w:eastAsia="Times New Roman" w:hAnsi="Times New Roman" w:cs="Times New Roman"/>
          <w:sz w:val="24"/>
          <w:szCs w:val="24"/>
          <w:lang w:eastAsia="ru-RU"/>
        </w:rPr>
      </w:pPr>
      <w:hyperlink w:anchor="bookmark0" w:tooltip="Current Document">
        <w:r w:rsidR="00B33E6A" w:rsidRPr="00B33E6A">
          <w:rPr>
            <w:rFonts w:ascii="Times New Roman" w:eastAsia="Times New Roman" w:hAnsi="Times New Roman" w:cs="Times New Roman"/>
            <w:color w:val="000000"/>
            <w:sz w:val="24"/>
            <w:szCs w:val="24"/>
            <w:shd w:val="clear" w:color="auto" w:fill="FFFFFF"/>
            <w:lang w:eastAsia="ru-RU" w:bidi="ru-RU"/>
          </w:rPr>
          <w:t>Общие положения</w:t>
        </w:r>
        <w:r w:rsidR="00B33E6A" w:rsidRPr="00B33E6A">
          <w:rPr>
            <w:rFonts w:ascii="Times New Roman" w:eastAsia="Times New Roman" w:hAnsi="Times New Roman" w:cs="Times New Roman"/>
            <w:color w:val="000000"/>
            <w:sz w:val="24"/>
            <w:szCs w:val="24"/>
            <w:shd w:val="clear" w:color="auto" w:fill="FFFFFF"/>
            <w:lang w:eastAsia="ru-RU" w:bidi="ru-RU"/>
          </w:rPr>
          <w:tab/>
          <w:t>3</w:t>
        </w:r>
      </w:hyperlink>
    </w:p>
    <w:p w14:paraId="3E9FC43C" w14:textId="77777777" w:rsidR="00B33E6A" w:rsidRPr="00B33E6A" w:rsidRDefault="00084C87" w:rsidP="00B33E6A">
      <w:pPr>
        <w:widowControl w:val="0"/>
        <w:numPr>
          <w:ilvl w:val="0"/>
          <w:numId w:val="2"/>
        </w:numPr>
        <w:tabs>
          <w:tab w:val="left" w:pos="934"/>
          <w:tab w:val="right" w:pos="9301"/>
        </w:tabs>
        <w:spacing w:after="0" w:line="264" w:lineRule="exact"/>
        <w:ind w:left="580"/>
        <w:jc w:val="both"/>
        <w:rPr>
          <w:rFonts w:ascii="Times New Roman" w:eastAsia="Times New Roman" w:hAnsi="Times New Roman" w:cs="Times New Roman"/>
          <w:sz w:val="24"/>
          <w:szCs w:val="24"/>
          <w:lang w:eastAsia="ru-RU"/>
        </w:rPr>
      </w:pPr>
      <w:hyperlink w:anchor="bookmark1" w:tooltip="Current Document">
        <w:r w:rsidR="00B33E6A" w:rsidRPr="00B33E6A">
          <w:rPr>
            <w:rFonts w:ascii="Times New Roman" w:eastAsia="Times New Roman" w:hAnsi="Times New Roman" w:cs="Times New Roman"/>
            <w:color w:val="000000"/>
            <w:sz w:val="24"/>
            <w:szCs w:val="24"/>
            <w:shd w:val="clear" w:color="auto" w:fill="FFFFFF"/>
            <w:lang w:eastAsia="ru-RU" w:bidi="ru-RU"/>
          </w:rPr>
          <w:t>Компетенции общего собрания акционеров</w:t>
        </w:r>
        <w:r w:rsidR="00B33E6A" w:rsidRPr="00B33E6A">
          <w:rPr>
            <w:rFonts w:ascii="Times New Roman" w:eastAsia="Times New Roman" w:hAnsi="Times New Roman" w:cs="Times New Roman"/>
            <w:color w:val="000000"/>
            <w:sz w:val="24"/>
            <w:szCs w:val="24"/>
            <w:shd w:val="clear" w:color="auto" w:fill="FFFFFF"/>
            <w:lang w:eastAsia="ru-RU" w:bidi="ru-RU"/>
          </w:rPr>
          <w:tab/>
          <w:t>3</w:t>
        </w:r>
      </w:hyperlink>
    </w:p>
    <w:p w14:paraId="123811DC" w14:textId="77777777" w:rsidR="00B33E6A" w:rsidRPr="00B33E6A" w:rsidRDefault="00084C87" w:rsidP="00B33E6A">
      <w:pPr>
        <w:widowControl w:val="0"/>
        <w:numPr>
          <w:ilvl w:val="0"/>
          <w:numId w:val="2"/>
        </w:numPr>
        <w:tabs>
          <w:tab w:val="left" w:pos="934"/>
          <w:tab w:val="right" w:pos="9301"/>
        </w:tabs>
        <w:spacing w:after="0" w:line="264" w:lineRule="exact"/>
        <w:ind w:left="580"/>
        <w:jc w:val="both"/>
        <w:rPr>
          <w:rFonts w:ascii="Times New Roman" w:eastAsia="Times New Roman" w:hAnsi="Times New Roman" w:cs="Times New Roman"/>
          <w:sz w:val="24"/>
          <w:szCs w:val="24"/>
          <w:lang w:eastAsia="ru-RU"/>
        </w:rPr>
      </w:pPr>
      <w:hyperlink w:anchor="bookmark2" w:tooltip="Current Document">
        <w:r w:rsidR="00B33E6A" w:rsidRPr="00B33E6A">
          <w:rPr>
            <w:rFonts w:ascii="Times New Roman" w:eastAsia="Times New Roman" w:hAnsi="Times New Roman" w:cs="Times New Roman"/>
            <w:color w:val="000000"/>
            <w:sz w:val="24"/>
            <w:szCs w:val="24"/>
            <w:shd w:val="clear" w:color="auto" w:fill="FFFFFF"/>
            <w:lang w:eastAsia="ru-RU" w:bidi="ru-RU"/>
          </w:rPr>
          <w:t>Права и обязанности акционеров общества</w:t>
        </w:r>
        <w:r w:rsidR="00B33E6A" w:rsidRPr="00B33E6A">
          <w:rPr>
            <w:rFonts w:ascii="Times New Roman" w:eastAsia="Times New Roman" w:hAnsi="Times New Roman" w:cs="Times New Roman"/>
            <w:color w:val="000000"/>
            <w:sz w:val="24"/>
            <w:szCs w:val="24"/>
            <w:shd w:val="clear" w:color="auto" w:fill="FFFFFF"/>
            <w:lang w:eastAsia="ru-RU" w:bidi="ru-RU"/>
          </w:rPr>
          <w:tab/>
          <w:t>4</w:t>
        </w:r>
      </w:hyperlink>
    </w:p>
    <w:p w14:paraId="0C11DE9F" w14:textId="77777777" w:rsidR="00B33E6A" w:rsidRPr="00B33E6A" w:rsidRDefault="00084C87" w:rsidP="00B33E6A">
      <w:pPr>
        <w:widowControl w:val="0"/>
        <w:numPr>
          <w:ilvl w:val="0"/>
          <w:numId w:val="2"/>
        </w:numPr>
        <w:tabs>
          <w:tab w:val="left" w:pos="934"/>
          <w:tab w:val="right" w:pos="9301"/>
        </w:tabs>
        <w:spacing w:after="0" w:line="264" w:lineRule="exact"/>
        <w:ind w:left="580"/>
        <w:jc w:val="both"/>
        <w:rPr>
          <w:rFonts w:ascii="Times New Roman" w:eastAsia="Times New Roman" w:hAnsi="Times New Roman" w:cs="Times New Roman"/>
          <w:sz w:val="24"/>
          <w:szCs w:val="24"/>
          <w:lang w:eastAsia="ru-RU"/>
        </w:rPr>
      </w:pPr>
      <w:hyperlink w:anchor="bookmark3" w:tooltip="Current Document">
        <w:r w:rsidR="00B33E6A" w:rsidRPr="00B33E6A">
          <w:rPr>
            <w:rFonts w:ascii="Times New Roman" w:eastAsia="Times New Roman" w:hAnsi="Times New Roman" w:cs="Times New Roman"/>
            <w:color w:val="000000"/>
            <w:sz w:val="24"/>
            <w:szCs w:val="24"/>
            <w:shd w:val="clear" w:color="auto" w:fill="FFFFFF"/>
            <w:lang w:eastAsia="ru-RU" w:bidi="ru-RU"/>
          </w:rPr>
          <w:t>Порядок созыва и проведения годового общего собрания акционеров</w:t>
        </w:r>
        <w:r w:rsidR="00B33E6A" w:rsidRPr="00B33E6A">
          <w:rPr>
            <w:rFonts w:ascii="Times New Roman" w:eastAsia="Times New Roman" w:hAnsi="Times New Roman" w:cs="Times New Roman"/>
            <w:color w:val="000000"/>
            <w:sz w:val="24"/>
            <w:szCs w:val="24"/>
            <w:shd w:val="clear" w:color="auto" w:fill="FFFFFF"/>
            <w:lang w:eastAsia="ru-RU" w:bidi="ru-RU"/>
          </w:rPr>
          <w:tab/>
          <w:t>6</w:t>
        </w:r>
      </w:hyperlink>
    </w:p>
    <w:p w14:paraId="249627FF" w14:textId="77777777" w:rsidR="00B33E6A" w:rsidRPr="00B33E6A" w:rsidRDefault="00084C87" w:rsidP="00B33E6A">
      <w:pPr>
        <w:widowControl w:val="0"/>
        <w:numPr>
          <w:ilvl w:val="0"/>
          <w:numId w:val="2"/>
        </w:numPr>
        <w:tabs>
          <w:tab w:val="left" w:pos="934"/>
          <w:tab w:val="right" w:pos="9301"/>
        </w:tabs>
        <w:spacing w:after="0" w:line="264" w:lineRule="exact"/>
        <w:ind w:left="580"/>
        <w:jc w:val="both"/>
        <w:rPr>
          <w:rFonts w:ascii="Times New Roman" w:eastAsia="Times New Roman" w:hAnsi="Times New Roman" w:cs="Times New Roman"/>
          <w:sz w:val="24"/>
          <w:szCs w:val="24"/>
          <w:lang w:eastAsia="ru-RU"/>
        </w:rPr>
      </w:pPr>
      <w:hyperlink w:anchor="bookmark4" w:tooltip="Current Document">
        <w:r w:rsidR="00B33E6A" w:rsidRPr="00B33E6A">
          <w:rPr>
            <w:rFonts w:ascii="Times New Roman" w:eastAsia="Times New Roman" w:hAnsi="Times New Roman" w:cs="Times New Roman"/>
            <w:color w:val="000000"/>
            <w:sz w:val="24"/>
            <w:szCs w:val="24"/>
            <w:shd w:val="clear" w:color="auto" w:fill="FFFFFF"/>
            <w:lang w:eastAsia="ru-RU" w:bidi="ru-RU"/>
          </w:rPr>
          <w:t>Порядок созыва и проведения внеочередного общего собрания акционеров</w:t>
        </w:r>
        <w:r w:rsidR="00B33E6A" w:rsidRPr="00B33E6A">
          <w:rPr>
            <w:rFonts w:ascii="Times New Roman" w:eastAsia="Times New Roman" w:hAnsi="Times New Roman" w:cs="Times New Roman"/>
            <w:color w:val="000000"/>
            <w:sz w:val="24"/>
            <w:szCs w:val="24"/>
            <w:shd w:val="clear" w:color="auto" w:fill="FFFFFF"/>
            <w:lang w:eastAsia="ru-RU" w:bidi="ru-RU"/>
          </w:rPr>
          <w:tab/>
        </w:r>
        <w:r w:rsidR="00B33E6A" w:rsidRPr="00B33E6A">
          <w:rPr>
            <w:rFonts w:ascii="Times New Roman" w:eastAsia="Times New Roman" w:hAnsi="Times New Roman" w:cs="Times New Roman"/>
            <w:color w:val="000000"/>
            <w:sz w:val="24"/>
            <w:szCs w:val="24"/>
            <w:lang w:eastAsia="ru-RU" w:bidi="ru-RU"/>
          </w:rPr>
          <w:t>6</w:t>
        </w:r>
      </w:hyperlink>
    </w:p>
    <w:p w14:paraId="2F8917E3" w14:textId="77777777" w:rsidR="00B33E6A" w:rsidRPr="00B33E6A" w:rsidRDefault="00084C87" w:rsidP="00B33E6A">
      <w:pPr>
        <w:widowControl w:val="0"/>
        <w:numPr>
          <w:ilvl w:val="0"/>
          <w:numId w:val="2"/>
        </w:numPr>
        <w:tabs>
          <w:tab w:val="left" w:pos="934"/>
          <w:tab w:val="right" w:pos="9301"/>
        </w:tabs>
        <w:spacing w:after="0" w:line="264" w:lineRule="exact"/>
        <w:ind w:left="580"/>
        <w:jc w:val="both"/>
        <w:rPr>
          <w:rFonts w:ascii="Times New Roman" w:eastAsia="Times New Roman" w:hAnsi="Times New Roman" w:cs="Times New Roman"/>
          <w:sz w:val="24"/>
          <w:szCs w:val="24"/>
          <w:lang w:eastAsia="ru-RU"/>
        </w:rPr>
      </w:pPr>
      <w:hyperlink w:anchor="bookmark6" w:tooltip="Current Document">
        <w:r w:rsidR="00B33E6A" w:rsidRPr="00B33E6A">
          <w:rPr>
            <w:rFonts w:ascii="Times New Roman" w:eastAsia="Times New Roman" w:hAnsi="Times New Roman" w:cs="Times New Roman"/>
            <w:color w:val="000000"/>
            <w:sz w:val="24"/>
            <w:szCs w:val="24"/>
            <w:shd w:val="clear" w:color="auto" w:fill="FFFFFF"/>
            <w:lang w:eastAsia="ru-RU" w:bidi="ru-RU"/>
          </w:rPr>
          <w:t>Форма проведения общего собрания акционеров</w:t>
        </w:r>
        <w:r w:rsidR="00B33E6A" w:rsidRPr="00B33E6A">
          <w:rPr>
            <w:rFonts w:ascii="Times New Roman" w:eastAsia="Times New Roman" w:hAnsi="Times New Roman" w:cs="Times New Roman"/>
            <w:color w:val="000000"/>
            <w:sz w:val="24"/>
            <w:szCs w:val="24"/>
            <w:shd w:val="clear" w:color="auto" w:fill="FFFFFF"/>
            <w:lang w:eastAsia="ru-RU" w:bidi="ru-RU"/>
          </w:rPr>
          <w:tab/>
          <w:t>7</w:t>
        </w:r>
      </w:hyperlink>
    </w:p>
    <w:p w14:paraId="3966266C" w14:textId="77777777" w:rsidR="00B33E6A" w:rsidRPr="00B33E6A" w:rsidRDefault="00084C87" w:rsidP="00B33E6A">
      <w:pPr>
        <w:widowControl w:val="0"/>
        <w:numPr>
          <w:ilvl w:val="0"/>
          <w:numId w:val="2"/>
        </w:numPr>
        <w:tabs>
          <w:tab w:val="left" w:pos="1020"/>
          <w:tab w:val="right" w:pos="9301"/>
        </w:tabs>
        <w:spacing w:after="0" w:line="264" w:lineRule="exact"/>
        <w:ind w:left="580"/>
        <w:jc w:val="both"/>
        <w:rPr>
          <w:rFonts w:ascii="Times New Roman" w:eastAsia="Times New Roman" w:hAnsi="Times New Roman" w:cs="Times New Roman"/>
          <w:sz w:val="24"/>
          <w:szCs w:val="24"/>
          <w:lang w:eastAsia="ru-RU"/>
        </w:rPr>
      </w:pPr>
      <w:hyperlink w:anchor="bookmark7" w:tooltip="Current Document">
        <w:r w:rsidR="00B33E6A" w:rsidRPr="00B33E6A">
          <w:rPr>
            <w:rFonts w:ascii="Times New Roman" w:eastAsia="Times New Roman" w:hAnsi="Times New Roman" w:cs="Times New Roman"/>
            <w:color w:val="000000"/>
            <w:sz w:val="24"/>
            <w:szCs w:val="24"/>
            <w:shd w:val="clear" w:color="auto" w:fill="FFFFFF"/>
            <w:lang w:eastAsia="ru-RU" w:bidi="ru-RU"/>
          </w:rPr>
          <w:t xml:space="preserve">Подготовка </w:t>
        </w:r>
        <w:r w:rsidR="00B33E6A" w:rsidRPr="00B33E6A">
          <w:rPr>
            <w:rFonts w:ascii="Times New Roman" w:eastAsia="Times New Roman" w:hAnsi="Times New Roman" w:cs="Times New Roman"/>
            <w:color w:val="000000"/>
            <w:sz w:val="24"/>
            <w:szCs w:val="24"/>
            <w:lang w:eastAsia="ru-RU" w:bidi="ru-RU"/>
          </w:rPr>
          <w:t xml:space="preserve">к </w:t>
        </w:r>
        <w:r w:rsidR="00B33E6A" w:rsidRPr="00B33E6A">
          <w:rPr>
            <w:rFonts w:ascii="Times New Roman" w:eastAsia="Times New Roman" w:hAnsi="Times New Roman" w:cs="Times New Roman"/>
            <w:color w:val="000000"/>
            <w:sz w:val="24"/>
            <w:szCs w:val="24"/>
            <w:shd w:val="clear" w:color="auto" w:fill="FFFFFF"/>
            <w:lang w:eastAsia="ru-RU" w:bidi="ru-RU"/>
          </w:rPr>
          <w:t>проведению общего собрания акционеров</w:t>
        </w:r>
        <w:r w:rsidR="00B33E6A" w:rsidRPr="00B33E6A">
          <w:rPr>
            <w:rFonts w:ascii="Times New Roman" w:eastAsia="Times New Roman" w:hAnsi="Times New Roman" w:cs="Times New Roman"/>
            <w:color w:val="000000"/>
            <w:sz w:val="24"/>
            <w:szCs w:val="24"/>
            <w:shd w:val="clear" w:color="auto" w:fill="FFFFFF"/>
            <w:lang w:eastAsia="ru-RU" w:bidi="ru-RU"/>
          </w:rPr>
          <w:tab/>
          <w:t>7</w:t>
        </w:r>
      </w:hyperlink>
    </w:p>
    <w:p w14:paraId="1EDCD79A" w14:textId="77777777" w:rsidR="00B33E6A" w:rsidRPr="00B33E6A" w:rsidRDefault="00B33E6A" w:rsidP="00B33E6A">
      <w:pPr>
        <w:widowControl w:val="0"/>
        <w:numPr>
          <w:ilvl w:val="0"/>
          <w:numId w:val="2"/>
        </w:numPr>
        <w:tabs>
          <w:tab w:val="left" w:pos="1025"/>
        </w:tabs>
        <w:spacing w:after="0" w:line="264" w:lineRule="exact"/>
        <w:ind w:left="580"/>
        <w:jc w:val="both"/>
        <w:rPr>
          <w:rFonts w:ascii="Times New Roman" w:eastAsia="Times New Roman" w:hAnsi="Times New Roman" w:cs="Times New Roman"/>
          <w:sz w:val="24"/>
          <w:szCs w:val="24"/>
          <w:lang w:eastAsia="ru-RU"/>
        </w:rPr>
      </w:pPr>
      <w:r w:rsidRPr="00B33E6A">
        <w:rPr>
          <w:rFonts w:ascii="Times New Roman" w:eastAsia="Times New Roman" w:hAnsi="Times New Roman" w:cs="Times New Roman"/>
          <w:color w:val="000000"/>
          <w:sz w:val="24"/>
          <w:szCs w:val="24"/>
          <w:shd w:val="clear" w:color="auto" w:fill="FFFFFF"/>
          <w:lang w:eastAsia="ru-RU" w:bidi="ru-RU"/>
        </w:rPr>
        <w:t>Порядок проведения общего собрания акционеров в очном порядке, кворум общего</w:t>
      </w:r>
    </w:p>
    <w:p w14:paraId="1947E4AC" w14:textId="77777777" w:rsidR="00B33E6A" w:rsidRPr="00B33E6A" w:rsidRDefault="00B33E6A" w:rsidP="00B33E6A">
      <w:pPr>
        <w:widowControl w:val="0"/>
        <w:tabs>
          <w:tab w:val="right" w:pos="9301"/>
        </w:tabs>
        <w:spacing w:after="0" w:line="264" w:lineRule="exact"/>
        <w:jc w:val="both"/>
        <w:rPr>
          <w:rFonts w:ascii="Times New Roman" w:eastAsia="Times New Roman" w:hAnsi="Times New Roman" w:cs="Times New Roman"/>
          <w:sz w:val="24"/>
          <w:szCs w:val="24"/>
          <w:lang w:eastAsia="ru-RU"/>
        </w:rPr>
      </w:pPr>
      <w:r w:rsidRPr="00B33E6A">
        <w:rPr>
          <w:rFonts w:ascii="Times New Roman" w:eastAsia="Times New Roman" w:hAnsi="Times New Roman" w:cs="Times New Roman"/>
          <w:color w:val="000000"/>
          <w:sz w:val="24"/>
          <w:szCs w:val="24"/>
          <w:shd w:val="clear" w:color="auto" w:fill="FFFFFF"/>
          <w:lang w:eastAsia="ru-RU" w:bidi="ru-RU"/>
        </w:rPr>
        <w:t>собрания акционеров</w:t>
      </w:r>
      <w:r w:rsidRPr="00B33E6A">
        <w:rPr>
          <w:rFonts w:ascii="Times New Roman" w:eastAsia="Times New Roman" w:hAnsi="Times New Roman" w:cs="Times New Roman"/>
          <w:color w:val="000000"/>
          <w:sz w:val="24"/>
          <w:szCs w:val="24"/>
          <w:shd w:val="clear" w:color="auto" w:fill="FFFFFF"/>
          <w:lang w:eastAsia="ru-RU" w:bidi="ru-RU"/>
        </w:rPr>
        <w:tab/>
        <w:t>10</w:t>
      </w:r>
    </w:p>
    <w:p w14:paraId="761C5706" w14:textId="77777777" w:rsidR="00B33E6A" w:rsidRPr="00B33E6A" w:rsidRDefault="00084C87" w:rsidP="00B33E6A">
      <w:pPr>
        <w:widowControl w:val="0"/>
        <w:numPr>
          <w:ilvl w:val="0"/>
          <w:numId w:val="2"/>
        </w:numPr>
        <w:tabs>
          <w:tab w:val="left" w:pos="1025"/>
          <w:tab w:val="right" w:pos="9301"/>
        </w:tabs>
        <w:spacing w:after="0" w:line="264" w:lineRule="exact"/>
        <w:ind w:left="580"/>
        <w:jc w:val="both"/>
        <w:rPr>
          <w:rFonts w:ascii="Times New Roman" w:eastAsia="Times New Roman" w:hAnsi="Times New Roman" w:cs="Times New Roman"/>
          <w:sz w:val="24"/>
          <w:szCs w:val="24"/>
          <w:lang w:eastAsia="ru-RU"/>
        </w:rPr>
      </w:pPr>
      <w:hyperlink w:anchor="bookmark9" w:tooltip="Current Document">
        <w:r w:rsidR="00B33E6A" w:rsidRPr="00B33E6A">
          <w:rPr>
            <w:rFonts w:ascii="Times New Roman" w:eastAsia="Times New Roman" w:hAnsi="Times New Roman" w:cs="Times New Roman"/>
            <w:color w:val="000000"/>
            <w:sz w:val="24"/>
            <w:szCs w:val="24"/>
            <w:shd w:val="clear" w:color="auto" w:fill="FFFFFF"/>
            <w:lang w:eastAsia="ru-RU" w:bidi="ru-RU"/>
          </w:rPr>
          <w:t>Голосование на общем собрании акционеров</w:t>
        </w:r>
        <w:r w:rsidR="00B33E6A" w:rsidRPr="00B33E6A">
          <w:rPr>
            <w:rFonts w:ascii="Times New Roman" w:eastAsia="Times New Roman" w:hAnsi="Times New Roman" w:cs="Times New Roman"/>
            <w:color w:val="000000"/>
            <w:sz w:val="24"/>
            <w:szCs w:val="24"/>
            <w:shd w:val="clear" w:color="auto" w:fill="FFFFFF"/>
            <w:lang w:eastAsia="ru-RU" w:bidi="ru-RU"/>
          </w:rPr>
          <w:tab/>
          <w:t>12</w:t>
        </w:r>
      </w:hyperlink>
    </w:p>
    <w:p w14:paraId="38437864" w14:textId="77777777" w:rsidR="00B33E6A" w:rsidRPr="00B33E6A" w:rsidRDefault="00B33E6A" w:rsidP="00B33E6A">
      <w:pPr>
        <w:widowControl w:val="0"/>
        <w:numPr>
          <w:ilvl w:val="0"/>
          <w:numId w:val="2"/>
        </w:numPr>
        <w:tabs>
          <w:tab w:val="left" w:pos="1025"/>
        </w:tabs>
        <w:spacing w:after="0" w:line="264" w:lineRule="exact"/>
        <w:ind w:left="580"/>
        <w:jc w:val="both"/>
        <w:rPr>
          <w:rFonts w:ascii="Times New Roman" w:eastAsia="Times New Roman" w:hAnsi="Times New Roman" w:cs="Times New Roman"/>
          <w:sz w:val="24"/>
          <w:szCs w:val="24"/>
          <w:lang w:eastAsia="ru-RU"/>
        </w:rPr>
      </w:pPr>
      <w:r w:rsidRPr="00B33E6A">
        <w:rPr>
          <w:rFonts w:ascii="Times New Roman" w:eastAsia="Times New Roman" w:hAnsi="Times New Roman" w:cs="Times New Roman"/>
          <w:color w:val="000000"/>
          <w:sz w:val="24"/>
          <w:szCs w:val="24"/>
          <w:shd w:val="clear" w:color="auto" w:fill="FFFFFF"/>
          <w:lang w:eastAsia="ru-RU" w:bidi="ru-RU"/>
        </w:rPr>
        <w:t>Принятие решений общим собранием акционеров посредством заочного</w:t>
      </w:r>
    </w:p>
    <w:p w14:paraId="0F6E6DDF" w14:textId="77777777" w:rsidR="00B33E6A" w:rsidRPr="00B33E6A" w:rsidRDefault="00B33E6A" w:rsidP="00B33E6A">
      <w:pPr>
        <w:widowControl w:val="0"/>
        <w:tabs>
          <w:tab w:val="right" w:pos="9301"/>
        </w:tabs>
        <w:spacing w:after="0" w:line="264" w:lineRule="exact"/>
        <w:jc w:val="both"/>
        <w:rPr>
          <w:rFonts w:ascii="Times New Roman" w:eastAsia="Times New Roman" w:hAnsi="Times New Roman" w:cs="Times New Roman"/>
          <w:sz w:val="24"/>
          <w:szCs w:val="24"/>
          <w:lang w:eastAsia="ru-RU"/>
        </w:rPr>
      </w:pPr>
      <w:r w:rsidRPr="00B33E6A">
        <w:rPr>
          <w:rFonts w:ascii="Times New Roman" w:eastAsia="Times New Roman" w:hAnsi="Times New Roman" w:cs="Times New Roman"/>
          <w:color w:val="000000"/>
          <w:sz w:val="24"/>
          <w:szCs w:val="24"/>
          <w:shd w:val="clear" w:color="auto" w:fill="FFFFFF"/>
          <w:lang w:eastAsia="ru-RU" w:bidi="ru-RU"/>
        </w:rPr>
        <w:t>голосования</w:t>
      </w:r>
      <w:r w:rsidRPr="00B33E6A">
        <w:rPr>
          <w:rFonts w:ascii="Times New Roman" w:eastAsia="Times New Roman" w:hAnsi="Times New Roman" w:cs="Times New Roman"/>
          <w:color w:val="000000"/>
          <w:sz w:val="24"/>
          <w:szCs w:val="24"/>
          <w:shd w:val="clear" w:color="auto" w:fill="FFFFFF"/>
          <w:lang w:eastAsia="ru-RU" w:bidi="ru-RU"/>
        </w:rPr>
        <w:tab/>
        <w:t>13</w:t>
      </w:r>
    </w:p>
    <w:p w14:paraId="1A79B9D0" w14:textId="77777777" w:rsidR="00B33E6A" w:rsidRPr="00B33E6A" w:rsidRDefault="00084C87" w:rsidP="00B33E6A">
      <w:pPr>
        <w:widowControl w:val="0"/>
        <w:numPr>
          <w:ilvl w:val="0"/>
          <w:numId w:val="2"/>
        </w:numPr>
        <w:tabs>
          <w:tab w:val="left" w:pos="1025"/>
          <w:tab w:val="right" w:pos="9301"/>
        </w:tabs>
        <w:spacing w:after="0" w:line="264" w:lineRule="exact"/>
        <w:ind w:left="580"/>
        <w:jc w:val="both"/>
        <w:rPr>
          <w:rFonts w:ascii="Times New Roman" w:eastAsia="Times New Roman" w:hAnsi="Times New Roman" w:cs="Times New Roman"/>
          <w:sz w:val="24"/>
          <w:szCs w:val="24"/>
          <w:lang w:eastAsia="ru-RU"/>
        </w:rPr>
      </w:pPr>
      <w:hyperlink w:anchor="bookmark11" w:tooltip="Current Document">
        <w:r w:rsidR="00B33E6A" w:rsidRPr="00B33E6A">
          <w:rPr>
            <w:rFonts w:ascii="Times New Roman" w:eastAsia="Times New Roman" w:hAnsi="Times New Roman" w:cs="Times New Roman"/>
            <w:color w:val="000000"/>
            <w:sz w:val="24"/>
            <w:szCs w:val="24"/>
            <w:shd w:val="clear" w:color="auto" w:fill="FFFFFF"/>
            <w:lang w:eastAsia="ru-RU" w:bidi="ru-RU"/>
          </w:rPr>
          <w:t>Решения общего собрания акционеров</w:t>
        </w:r>
        <w:r w:rsidR="00B33E6A" w:rsidRPr="00B33E6A">
          <w:rPr>
            <w:rFonts w:ascii="Times New Roman" w:eastAsia="Times New Roman" w:hAnsi="Times New Roman" w:cs="Times New Roman"/>
            <w:color w:val="000000"/>
            <w:sz w:val="24"/>
            <w:szCs w:val="24"/>
            <w:shd w:val="clear" w:color="auto" w:fill="FFFFFF"/>
            <w:lang w:eastAsia="ru-RU" w:bidi="ru-RU"/>
          </w:rPr>
          <w:tab/>
          <w:t>15</w:t>
        </w:r>
      </w:hyperlink>
    </w:p>
    <w:p w14:paraId="4ADA2413" w14:textId="77777777" w:rsidR="00B33E6A" w:rsidRPr="00B33E6A" w:rsidRDefault="00084C87" w:rsidP="00B33E6A">
      <w:pPr>
        <w:widowControl w:val="0"/>
        <w:numPr>
          <w:ilvl w:val="0"/>
          <w:numId w:val="2"/>
        </w:numPr>
        <w:tabs>
          <w:tab w:val="left" w:pos="1025"/>
          <w:tab w:val="right" w:pos="9301"/>
        </w:tabs>
        <w:spacing w:after="0" w:line="264" w:lineRule="exact"/>
        <w:ind w:left="580"/>
        <w:jc w:val="both"/>
        <w:rPr>
          <w:rFonts w:ascii="Times New Roman" w:eastAsia="Tahoma" w:hAnsi="Times New Roman" w:cs="Times New Roman"/>
          <w:b/>
          <w:sz w:val="24"/>
          <w:szCs w:val="24"/>
          <w:lang w:eastAsia="ru-RU" w:bidi="ru-RU"/>
        </w:rPr>
      </w:pPr>
      <w:hyperlink w:anchor="bookmark12" w:tooltip="Current Document">
        <w:r w:rsidR="00B33E6A" w:rsidRPr="00B33E6A">
          <w:rPr>
            <w:rFonts w:ascii="Times New Roman" w:eastAsia="Times New Roman" w:hAnsi="Times New Roman" w:cs="Times New Roman"/>
            <w:color w:val="000000"/>
            <w:sz w:val="24"/>
            <w:szCs w:val="24"/>
            <w:shd w:val="clear" w:color="auto" w:fill="FFFFFF"/>
            <w:lang w:eastAsia="ru-RU" w:bidi="ru-RU"/>
          </w:rPr>
          <w:t>Заключительные положения</w:t>
        </w:r>
        <w:r w:rsidR="00B33E6A" w:rsidRPr="00B33E6A">
          <w:rPr>
            <w:rFonts w:ascii="Times New Roman" w:eastAsia="Times New Roman" w:hAnsi="Times New Roman" w:cs="Times New Roman"/>
            <w:color w:val="000000"/>
            <w:sz w:val="24"/>
            <w:szCs w:val="24"/>
            <w:shd w:val="clear" w:color="auto" w:fill="FFFFFF"/>
            <w:lang w:eastAsia="ru-RU" w:bidi="ru-RU"/>
          </w:rPr>
          <w:tab/>
          <w:t>15</w:t>
        </w:r>
      </w:hyperlink>
      <w:r w:rsidR="00B33E6A" w:rsidRPr="00B33E6A">
        <w:rPr>
          <w:rFonts w:ascii="Times New Roman" w:eastAsia="Times New Roman" w:hAnsi="Times New Roman" w:cs="Times New Roman"/>
          <w:sz w:val="24"/>
          <w:szCs w:val="24"/>
          <w:lang w:eastAsia="ru-RU"/>
        </w:rPr>
        <w:fldChar w:fldCharType="end"/>
      </w:r>
    </w:p>
    <w:p w14:paraId="2DA6B9A1" w14:textId="77777777" w:rsidR="00B33E6A" w:rsidRPr="00B33E6A" w:rsidRDefault="00B33E6A" w:rsidP="00B33E6A">
      <w:pPr>
        <w:widowControl w:val="0"/>
        <w:tabs>
          <w:tab w:val="left" w:pos="1025"/>
          <w:tab w:val="right" w:pos="9301"/>
        </w:tabs>
        <w:spacing w:after="0" w:line="264" w:lineRule="exact"/>
        <w:jc w:val="both"/>
        <w:rPr>
          <w:rFonts w:ascii="Times New Roman" w:eastAsia="Tahoma" w:hAnsi="Times New Roman" w:cs="Times New Roman"/>
          <w:b/>
          <w:sz w:val="24"/>
          <w:szCs w:val="24"/>
          <w:lang w:eastAsia="ru-RU" w:bidi="ru-RU"/>
        </w:rPr>
      </w:pPr>
    </w:p>
    <w:p w14:paraId="702C2F53" w14:textId="77777777" w:rsidR="00B33E6A" w:rsidRPr="00B33E6A" w:rsidRDefault="00B33E6A" w:rsidP="00B33E6A">
      <w:pPr>
        <w:keepNext/>
        <w:keepLines/>
        <w:widowControl w:val="0"/>
        <w:numPr>
          <w:ilvl w:val="0"/>
          <w:numId w:val="1"/>
        </w:numPr>
        <w:tabs>
          <w:tab w:val="left" w:pos="3898"/>
        </w:tabs>
        <w:spacing w:after="0" w:line="240" w:lineRule="auto"/>
        <w:ind w:left="3580"/>
        <w:jc w:val="both"/>
        <w:outlineLvl w:val="2"/>
        <w:rPr>
          <w:rFonts w:ascii="Times New Roman" w:eastAsiaTheme="minorEastAsia" w:hAnsi="Times New Roman" w:cs="Times New Roman"/>
          <w:b/>
          <w:color w:val="000000"/>
          <w:sz w:val="24"/>
          <w:szCs w:val="24"/>
          <w:lang w:eastAsia="ru-RU"/>
        </w:rPr>
      </w:pPr>
      <w:bookmarkStart w:id="0" w:name="bookmark0"/>
      <w:r w:rsidRPr="00B33E6A">
        <w:rPr>
          <w:rFonts w:ascii="Times New Roman" w:eastAsiaTheme="minorEastAsia" w:hAnsi="Times New Roman" w:cs="Times New Roman"/>
          <w:b/>
          <w:color w:val="000000"/>
          <w:sz w:val="24"/>
          <w:szCs w:val="24"/>
          <w:lang w:eastAsia="ru-RU" w:bidi="ru-RU"/>
        </w:rPr>
        <w:t>Общие положения</w:t>
      </w:r>
      <w:bookmarkEnd w:id="0"/>
    </w:p>
    <w:p w14:paraId="6A207B2F" w14:textId="77777777" w:rsidR="00B33E6A" w:rsidRPr="00B33E6A" w:rsidRDefault="00B33E6A" w:rsidP="00B33E6A">
      <w:pPr>
        <w:keepNext/>
        <w:keepLines/>
        <w:widowControl w:val="0"/>
        <w:tabs>
          <w:tab w:val="left" w:pos="3898"/>
        </w:tabs>
        <w:spacing w:after="0" w:line="240" w:lineRule="auto"/>
        <w:jc w:val="both"/>
        <w:outlineLvl w:val="2"/>
        <w:rPr>
          <w:rFonts w:ascii="Times New Roman" w:eastAsiaTheme="minorEastAsia" w:hAnsi="Times New Roman" w:cs="Times New Roman"/>
          <w:b/>
          <w:color w:val="000000"/>
          <w:sz w:val="24"/>
          <w:szCs w:val="24"/>
          <w:lang w:eastAsia="ru-RU"/>
        </w:rPr>
      </w:pPr>
    </w:p>
    <w:p w14:paraId="7B22B9F9" w14:textId="77777777" w:rsidR="00B33E6A" w:rsidRPr="00B33E6A" w:rsidRDefault="00B33E6A" w:rsidP="00B33E6A">
      <w:pPr>
        <w:widowControl w:val="0"/>
        <w:numPr>
          <w:ilvl w:val="1"/>
          <w:numId w:val="1"/>
        </w:numPr>
        <w:tabs>
          <w:tab w:val="left" w:pos="1075"/>
        </w:tabs>
        <w:spacing w:after="0" w:line="264" w:lineRule="exact"/>
        <w:ind w:firstLine="580"/>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bidi="ru-RU"/>
        </w:rPr>
        <w:t>Основные понятия, используемые в Положении.</w:t>
      </w:r>
    </w:p>
    <w:p w14:paraId="7E4587FB" w14:textId="77777777" w:rsidR="00B33E6A" w:rsidRPr="00B33E6A" w:rsidRDefault="00B33E6A" w:rsidP="00B33E6A">
      <w:pPr>
        <w:widowControl w:val="0"/>
        <w:numPr>
          <w:ilvl w:val="0"/>
          <w:numId w:val="3"/>
        </w:numPr>
        <w:tabs>
          <w:tab w:val="left" w:pos="893"/>
        </w:tabs>
        <w:spacing w:after="0" w:line="264" w:lineRule="exact"/>
        <w:ind w:firstLine="580"/>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bidi="ru-RU"/>
        </w:rPr>
        <w:t>Акционер - лицо, являющееся собственником акции;</w:t>
      </w:r>
    </w:p>
    <w:p w14:paraId="4C7E9235" w14:textId="77777777" w:rsidR="00B33E6A" w:rsidRPr="00B33E6A" w:rsidRDefault="00B33E6A" w:rsidP="00B33E6A">
      <w:pPr>
        <w:widowControl w:val="0"/>
        <w:numPr>
          <w:ilvl w:val="0"/>
          <w:numId w:val="3"/>
        </w:numPr>
        <w:tabs>
          <w:tab w:val="left" w:pos="922"/>
        </w:tabs>
        <w:spacing w:after="0" w:line="264" w:lineRule="exact"/>
        <w:ind w:firstLine="580"/>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bidi="ru-RU"/>
        </w:rPr>
        <w:t>Общее собрание акционеров — высший орган управления Общества;</w:t>
      </w:r>
    </w:p>
    <w:p w14:paraId="2EBBD5FE" w14:textId="77777777" w:rsidR="00B33E6A" w:rsidRPr="00B33E6A" w:rsidRDefault="00B33E6A" w:rsidP="00B33E6A">
      <w:pPr>
        <w:widowControl w:val="0"/>
        <w:numPr>
          <w:ilvl w:val="0"/>
          <w:numId w:val="3"/>
        </w:numPr>
        <w:tabs>
          <w:tab w:val="left" w:pos="879"/>
        </w:tabs>
        <w:spacing w:after="0" w:line="264" w:lineRule="exact"/>
        <w:ind w:right="420" w:firstLine="580"/>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bidi="ru-RU"/>
        </w:rPr>
        <w:lastRenderedPageBreak/>
        <w:t>Совет директоров - орган управления Общества, подотчетный Общему собранию акционеров Общества, обеспечивающий общее руководство деятельностью Общества и контроль за деятельностью Правления общества;</w:t>
      </w:r>
    </w:p>
    <w:p w14:paraId="770D49D6" w14:textId="77777777" w:rsidR="00B33E6A" w:rsidRPr="00B33E6A" w:rsidRDefault="00B33E6A" w:rsidP="00B33E6A">
      <w:pPr>
        <w:widowControl w:val="0"/>
        <w:numPr>
          <w:ilvl w:val="0"/>
          <w:numId w:val="3"/>
        </w:numPr>
        <w:tabs>
          <w:tab w:val="left" w:pos="922"/>
        </w:tabs>
        <w:spacing w:after="0" w:line="264" w:lineRule="exact"/>
        <w:ind w:firstLine="580"/>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bidi="ru-RU"/>
        </w:rPr>
        <w:t>Правление - исполнительный орган Общества;</w:t>
      </w:r>
    </w:p>
    <w:p w14:paraId="53D68B68" w14:textId="77777777" w:rsidR="00B33E6A" w:rsidRPr="00B33E6A" w:rsidRDefault="00B33E6A" w:rsidP="00B33E6A">
      <w:pPr>
        <w:widowControl w:val="0"/>
        <w:numPr>
          <w:ilvl w:val="0"/>
          <w:numId w:val="3"/>
        </w:numPr>
        <w:tabs>
          <w:tab w:val="left" w:pos="874"/>
        </w:tabs>
        <w:spacing w:after="0" w:line="264" w:lineRule="exact"/>
        <w:ind w:right="420" w:firstLine="580"/>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bidi="ru-RU"/>
        </w:rPr>
        <w:t>Крупный акционер - акционер, которому принадлежат десять и более процентов голосующих акций Общества;</w:t>
      </w:r>
    </w:p>
    <w:p w14:paraId="68AEE793" w14:textId="77777777" w:rsidR="00B33E6A" w:rsidRPr="00B33E6A" w:rsidRDefault="00B33E6A" w:rsidP="00B33E6A">
      <w:pPr>
        <w:widowControl w:val="0"/>
        <w:numPr>
          <w:ilvl w:val="0"/>
          <w:numId w:val="3"/>
        </w:numPr>
        <w:tabs>
          <w:tab w:val="left" w:pos="874"/>
        </w:tabs>
        <w:spacing w:after="0" w:line="264" w:lineRule="exact"/>
        <w:ind w:right="420" w:firstLine="580"/>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bidi="ru-RU"/>
        </w:rPr>
        <w:t>Должностное лицо — член Совета директоров Общества, его исполнительного органа или лицо, единолично осуществляющее функции исполнительного органа Общества;</w:t>
      </w:r>
    </w:p>
    <w:p w14:paraId="18F6E798" w14:textId="77777777" w:rsidR="00B33E6A" w:rsidRPr="00B33E6A" w:rsidRDefault="00B33E6A" w:rsidP="00B33E6A">
      <w:pPr>
        <w:widowControl w:val="0"/>
        <w:numPr>
          <w:ilvl w:val="0"/>
          <w:numId w:val="3"/>
        </w:numPr>
        <w:tabs>
          <w:tab w:val="left" w:pos="889"/>
        </w:tabs>
        <w:spacing w:after="0" w:line="264" w:lineRule="exact"/>
        <w:ind w:right="420" w:firstLine="580"/>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bidi="ru-RU"/>
        </w:rPr>
        <w:t>Центральный депозитарий - специализированное некоммерческое акционерное общество, осуществляющее виды деятельности, предусмотренные Законом Республики Казахстан от 2 июля 2003 года «О рынке ценных бумаг»;</w:t>
      </w:r>
    </w:p>
    <w:p w14:paraId="531F68FE" w14:textId="77777777" w:rsidR="00B33E6A" w:rsidRPr="00B33E6A" w:rsidRDefault="00B33E6A" w:rsidP="00B33E6A">
      <w:pPr>
        <w:widowControl w:val="0"/>
        <w:numPr>
          <w:ilvl w:val="0"/>
          <w:numId w:val="3"/>
        </w:numPr>
        <w:tabs>
          <w:tab w:val="left" w:pos="889"/>
        </w:tabs>
        <w:spacing w:after="0" w:line="264" w:lineRule="exact"/>
        <w:ind w:right="420" w:firstLine="580"/>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bidi="ru-RU"/>
        </w:rPr>
        <w:t>Кумулятивное голосование — способ голосования, при котором на каждую участвующую в голосовании акцию приходится количество голосов, равное числу избираемых членов органа Общества.</w:t>
      </w:r>
    </w:p>
    <w:p w14:paraId="770BA9A4" w14:textId="77777777" w:rsidR="00B33E6A" w:rsidRPr="00B33E6A" w:rsidRDefault="00B33E6A" w:rsidP="00B33E6A">
      <w:pPr>
        <w:widowControl w:val="0"/>
        <w:numPr>
          <w:ilvl w:val="1"/>
          <w:numId w:val="1"/>
        </w:numPr>
        <w:tabs>
          <w:tab w:val="left" w:pos="1075"/>
        </w:tabs>
        <w:spacing w:after="0" w:line="264" w:lineRule="exact"/>
        <w:ind w:firstLine="580"/>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bidi="ru-RU"/>
        </w:rPr>
        <w:t>Статус Общего собрания акционеров.</w:t>
      </w:r>
    </w:p>
    <w:p w14:paraId="157802D3" w14:textId="77777777" w:rsidR="00B33E6A" w:rsidRPr="00B33E6A" w:rsidRDefault="00B33E6A" w:rsidP="00B33E6A">
      <w:pPr>
        <w:spacing w:after="0" w:line="240" w:lineRule="auto"/>
        <w:ind w:right="420" w:firstLine="580"/>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bidi="ru-RU"/>
        </w:rPr>
        <w:t>Настоящее Положение разработано в соответствии с Законом Республики Казахстан от 13 мая 2003 года № 415-11 «Об акционерных обществах» (далее - Закон РК об АО), Уставом Общества. Кодексом корпоративного управления Общества (далее - Кодекс корпоративного управления) и иными внутренними документами Общества.</w:t>
      </w:r>
    </w:p>
    <w:p w14:paraId="38111113" w14:textId="77777777" w:rsidR="00B33E6A" w:rsidRPr="00B33E6A" w:rsidRDefault="00B33E6A" w:rsidP="00B33E6A">
      <w:pPr>
        <w:spacing w:after="0" w:line="240" w:lineRule="auto"/>
        <w:ind w:firstLine="580"/>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bidi="ru-RU"/>
        </w:rPr>
        <w:t>Общее собрание акционеров является высшим органом Общества.</w:t>
      </w:r>
    </w:p>
    <w:p w14:paraId="01C8D721" w14:textId="77777777" w:rsidR="00B33E6A" w:rsidRPr="00B33E6A" w:rsidRDefault="00B33E6A" w:rsidP="00B33E6A">
      <w:pPr>
        <w:spacing w:after="0" w:line="240" w:lineRule="auto"/>
        <w:ind w:firstLine="580"/>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bidi="ru-RU"/>
        </w:rPr>
        <w:t>Общие собрания акционеров подразделяются на годовые и внеочередные.</w:t>
      </w:r>
    </w:p>
    <w:p w14:paraId="10F1BC92" w14:textId="77777777" w:rsidR="00B33E6A" w:rsidRPr="00B33E6A" w:rsidRDefault="00B33E6A" w:rsidP="00B33E6A">
      <w:pPr>
        <w:spacing w:after="275" w:line="240" w:lineRule="auto"/>
        <w:ind w:right="420" w:firstLine="580"/>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bidi="ru-RU"/>
        </w:rPr>
        <w:t>Решения Общего собрания акционеров могут приниматься посредством очного, заочного и смешанного голосования.</w:t>
      </w:r>
    </w:p>
    <w:p w14:paraId="24DBEDA2" w14:textId="669F2AC0" w:rsidR="00B33E6A" w:rsidRPr="00FC7873" w:rsidRDefault="00B33E6A" w:rsidP="00FC7873">
      <w:pPr>
        <w:pStyle w:val="ad"/>
        <w:keepNext/>
        <w:keepLines/>
        <w:widowControl w:val="0"/>
        <w:numPr>
          <w:ilvl w:val="0"/>
          <w:numId w:val="1"/>
        </w:numPr>
        <w:tabs>
          <w:tab w:val="left" w:pos="2858"/>
        </w:tabs>
        <w:spacing w:after="203" w:line="220" w:lineRule="exact"/>
        <w:ind w:firstLine="1690"/>
        <w:jc w:val="both"/>
        <w:outlineLvl w:val="2"/>
        <w:rPr>
          <w:rFonts w:ascii="Times New Roman" w:eastAsia="Times New Roman" w:hAnsi="Times New Roman" w:cs="Times New Roman"/>
          <w:b/>
          <w:bCs/>
          <w:color w:val="000000"/>
          <w:sz w:val="24"/>
          <w:szCs w:val="24"/>
          <w:lang w:eastAsia="ru-RU" w:bidi="ru-RU"/>
        </w:rPr>
      </w:pPr>
      <w:bookmarkStart w:id="1" w:name="bookmark1"/>
      <w:r w:rsidRPr="00FC7873">
        <w:rPr>
          <w:rFonts w:ascii="Times New Roman" w:eastAsia="Times New Roman" w:hAnsi="Times New Roman" w:cs="Times New Roman"/>
          <w:b/>
          <w:bCs/>
          <w:color w:val="000000"/>
          <w:sz w:val="24"/>
          <w:szCs w:val="24"/>
          <w:lang w:eastAsia="ru-RU" w:bidi="ru-RU"/>
        </w:rPr>
        <w:t>Компетенции общего собрания акционеров</w:t>
      </w:r>
      <w:bookmarkEnd w:id="1"/>
    </w:p>
    <w:p w14:paraId="243819FF" w14:textId="77777777" w:rsidR="00B33E6A" w:rsidRPr="00B33E6A" w:rsidRDefault="00B33E6A" w:rsidP="00B33E6A">
      <w:pPr>
        <w:widowControl w:val="0"/>
        <w:numPr>
          <w:ilvl w:val="1"/>
          <w:numId w:val="1"/>
        </w:numPr>
        <w:tabs>
          <w:tab w:val="left" w:pos="1033"/>
        </w:tabs>
        <w:spacing w:after="0" w:line="264" w:lineRule="exact"/>
        <w:ind w:right="420" w:firstLine="580"/>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bidi="ru-RU"/>
        </w:rPr>
        <w:t>К компетенции Общего собрания акционеров относятся вопросы, предусмотренные законодательством Республики Казахстан, Уставом Общества и настоящим Положением.</w:t>
      </w:r>
    </w:p>
    <w:p w14:paraId="09520559" w14:textId="77777777" w:rsidR="00B33E6A" w:rsidRPr="00B33E6A" w:rsidRDefault="00B33E6A" w:rsidP="00B33E6A">
      <w:pPr>
        <w:widowControl w:val="0"/>
        <w:numPr>
          <w:ilvl w:val="1"/>
          <w:numId w:val="1"/>
        </w:numPr>
        <w:tabs>
          <w:tab w:val="left" w:pos="1005"/>
        </w:tabs>
        <w:spacing w:after="0" w:line="264" w:lineRule="exact"/>
        <w:ind w:right="440" w:firstLine="600"/>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bidi="ru-RU"/>
        </w:rPr>
        <w:t>Не допускается передача вопросов, принятие решений по которым отнесено к исключительной компетенции общего собрания акционеров, в компетенцию других органов, должностных лиц и работников Общества, если иное не предусмотрено Законом РК об АО и иными законодательными актами Республики Казахстан.</w:t>
      </w:r>
    </w:p>
    <w:p w14:paraId="6B61651E" w14:textId="17C1B5AB" w:rsidR="00B33E6A" w:rsidRPr="00B33E6A" w:rsidRDefault="00B33E6A" w:rsidP="00202859">
      <w:pPr>
        <w:widowControl w:val="0"/>
        <w:numPr>
          <w:ilvl w:val="1"/>
          <w:numId w:val="1"/>
        </w:numPr>
        <w:tabs>
          <w:tab w:val="left" w:pos="1005"/>
        </w:tabs>
        <w:spacing w:after="275" w:line="264" w:lineRule="exact"/>
        <w:ind w:right="440" w:firstLine="600"/>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bidi="ru-RU"/>
        </w:rPr>
        <w:t xml:space="preserve">Общее собрание акционеров вправе отменить любое решение иных органов Общества по вопросам, относящимся </w:t>
      </w:r>
      <w:r w:rsidRPr="00B33E6A">
        <w:rPr>
          <w:rFonts w:ascii="Times New Roman" w:eastAsiaTheme="minorEastAsia" w:hAnsi="Times New Roman" w:cs="Times New Roman"/>
          <w:color w:val="000000"/>
          <w:sz w:val="24"/>
          <w:szCs w:val="24"/>
          <w:lang w:eastAsia="ru-RU"/>
        </w:rPr>
        <w:t xml:space="preserve">к </w:t>
      </w:r>
      <w:r w:rsidRPr="00B33E6A">
        <w:rPr>
          <w:rFonts w:ascii="Times New Roman" w:eastAsiaTheme="minorEastAsia" w:hAnsi="Times New Roman" w:cs="Times New Roman"/>
          <w:color w:val="000000"/>
          <w:sz w:val="24"/>
          <w:szCs w:val="24"/>
          <w:lang w:eastAsia="ru-RU" w:bidi="ru-RU"/>
        </w:rPr>
        <w:t>внутренней деятельности Общества.</w:t>
      </w:r>
    </w:p>
    <w:p w14:paraId="2D6B16B9" w14:textId="77777777" w:rsidR="00B33E6A" w:rsidRPr="00B33E6A" w:rsidRDefault="00B33E6A" w:rsidP="00B33E6A">
      <w:pPr>
        <w:keepNext/>
        <w:keepLines/>
        <w:widowControl w:val="0"/>
        <w:numPr>
          <w:ilvl w:val="0"/>
          <w:numId w:val="1"/>
        </w:numPr>
        <w:tabs>
          <w:tab w:val="left" w:pos="1290"/>
        </w:tabs>
        <w:spacing w:after="208" w:line="220" w:lineRule="exact"/>
        <w:ind w:left="980"/>
        <w:jc w:val="center"/>
        <w:outlineLvl w:val="2"/>
        <w:rPr>
          <w:rFonts w:ascii="Times New Roman" w:eastAsiaTheme="minorEastAsia" w:hAnsi="Times New Roman" w:cs="Times New Roman"/>
          <w:color w:val="000000"/>
          <w:sz w:val="24"/>
          <w:szCs w:val="24"/>
          <w:lang w:eastAsia="ru-RU"/>
        </w:rPr>
      </w:pPr>
      <w:bookmarkStart w:id="2" w:name="bookmark3"/>
      <w:r w:rsidRPr="00B33E6A">
        <w:rPr>
          <w:rFonts w:ascii="Times New Roman" w:eastAsiaTheme="minorEastAsia" w:hAnsi="Times New Roman" w:cs="Times New Roman"/>
          <w:b/>
          <w:color w:val="000000"/>
          <w:sz w:val="24"/>
          <w:szCs w:val="24"/>
          <w:lang w:eastAsia="ru-RU" w:bidi="ru-RU"/>
        </w:rPr>
        <w:t>Порядок созыва и проведения годового общего собрания акционеров</w:t>
      </w:r>
      <w:bookmarkEnd w:id="2"/>
    </w:p>
    <w:p w14:paraId="0053740E" w14:textId="77777777" w:rsidR="00B33E6A" w:rsidRPr="00B33E6A" w:rsidRDefault="00B33E6A" w:rsidP="00FC7873">
      <w:pPr>
        <w:widowControl w:val="0"/>
        <w:numPr>
          <w:ilvl w:val="1"/>
          <w:numId w:val="1"/>
        </w:numPr>
        <w:tabs>
          <w:tab w:val="left" w:pos="567"/>
          <w:tab w:val="left" w:pos="1026"/>
        </w:tabs>
        <w:spacing w:after="0" w:line="264" w:lineRule="exact"/>
        <w:ind w:right="220" w:firstLine="580"/>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bidi="ru-RU"/>
        </w:rPr>
        <w:t>Общество обязано ежегодно проводить годовое Общее собрание акционеров. Годовое Общее собрание акционеров созывается Советом директоров Общества.</w:t>
      </w:r>
    </w:p>
    <w:p w14:paraId="1C97DD15" w14:textId="77777777" w:rsidR="00B33E6A" w:rsidRPr="00B33E6A" w:rsidRDefault="00B33E6A" w:rsidP="00FC7873">
      <w:pPr>
        <w:widowControl w:val="0"/>
        <w:numPr>
          <w:ilvl w:val="1"/>
          <w:numId w:val="1"/>
        </w:numPr>
        <w:tabs>
          <w:tab w:val="left" w:pos="567"/>
          <w:tab w:val="left" w:pos="1030"/>
        </w:tabs>
        <w:spacing w:after="0" w:line="264" w:lineRule="exact"/>
        <w:ind w:right="220" w:firstLine="580"/>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bidi="ru-RU"/>
        </w:rPr>
        <w:t xml:space="preserve">Годовое Общее собрание акционеров должно быть проведено в течение пяти месяцев после окончания финансового года. Указанный срок считается продленным до трех месяцев </w:t>
      </w:r>
      <w:r w:rsidRPr="00B33E6A">
        <w:rPr>
          <w:rFonts w:ascii="Times New Roman" w:eastAsiaTheme="minorEastAsia" w:hAnsi="Times New Roman" w:cs="Times New Roman"/>
          <w:color w:val="000000"/>
          <w:sz w:val="24"/>
          <w:szCs w:val="24"/>
          <w:lang w:eastAsia="ru-RU"/>
        </w:rPr>
        <w:t xml:space="preserve">в </w:t>
      </w:r>
      <w:r w:rsidRPr="00B33E6A">
        <w:rPr>
          <w:rFonts w:ascii="Times New Roman" w:eastAsiaTheme="minorEastAsia" w:hAnsi="Times New Roman" w:cs="Times New Roman"/>
          <w:color w:val="000000"/>
          <w:sz w:val="24"/>
          <w:szCs w:val="24"/>
          <w:lang w:eastAsia="ru-RU" w:bidi="ru-RU"/>
        </w:rPr>
        <w:t xml:space="preserve">случае невозможности завершения аудита деятельности Общества </w:t>
      </w:r>
      <w:r w:rsidRPr="00B33E6A">
        <w:rPr>
          <w:rFonts w:ascii="Times New Roman" w:eastAsiaTheme="minorEastAsia" w:hAnsi="Times New Roman" w:cs="Times New Roman"/>
          <w:color w:val="000000"/>
          <w:sz w:val="24"/>
          <w:szCs w:val="24"/>
          <w:lang w:eastAsia="ru-RU"/>
        </w:rPr>
        <w:t xml:space="preserve">за </w:t>
      </w:r>
      <w:r w:rsidRPr="00B33E6A">
        <w:rPr>
          <w:rFonts w:ascii="Times New Roman" w:eastAsiaTheme="minorEastAsia" w:hAnsi="Times New Roman" w:cs="Times New Roman"/>
          <w:color w:val="000000"/>
          <w:sz w:val="24"/>
          <w:szCs w:val="24"/>
          <w:lang w:eastAsia="ru-RU" w:bidi="ru-RU"/>
        </w:rPr>
        <w:t>отчетный период.</w:t>
      </w:r>
    </w:p>
    <w:p w14:paraId="0909379D" w14:textId="77777777" w:rsidR="00B33E6A" w:rsidRPr="00B33E6A" w:rsidRDefault="00B33E6A" w:rsidP="00FC7873">
      <w:pPr>
        <w:widowControl w:val="0"/>
        <w:numPr>
          <w:ilvl w:val="1"/>
          <w:numId w:val="1"/>
        </w:numPr>
        <w:tabs>
          <w:tab w:val="left" w:pos="567"/>
          <w:tab w:val="left" w:pos="1068"/>
        </w:tabs>
        <w:spacing w:after="0" w:line="264" w:lineRule="exact"/>
        <w:ind w:firstLine="580"/>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bidi="ru-RU"/>
        </w:rPr>
        <w:t>На ежегодном Общем собрании акционеров Общества:</w:t>
      </w:r>
    </w:p>
    <w:p w14:paraId="41A740C0" w14:textId="77777777" w:rsidR="00B33E6A" w:rsidRPr="00B33E6A" w:rsidRDefault="00B33E6A" w:rsidP="00FC7873">
      <w:pPr>
        <w:widowControl w:val="0"/>
        <w:numPr>
          <w:ilvl w:val="0"/>
          <w:numId w:val="11"/>
        </w:numPr>
        <w:tabs>
          <w:tab w:val="left" w:pos="567"/>
          <w:tab w:val="left" w:pos="923"/>
          <w:tab w:val="left" w:pos="9119"/>
        </w:tabs>
        <w:spacing w:after="0" w:line="264" w:lineRule="exact"/>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bidi="ru-RU"/>
        </w:rPr>
        <w:t>утверждается годовая финансовая отчетность Общества (отдельная и консолидированная);</w:t>
      </w:r>
    </w:p>
    <w:p w14:paraId="486BE0DD" w14:textId="77777777" w:rsidR="00B33E6A" w:rsidRPr="00B33E6A" w:rsidRDefault="00B33E6A" w:rsidP="00FC7873">
      <w:pPr>
        <w:widowControl w:val="0"/>
        <w:numPr>
          <w:ilvl w:val="0"/>
          <w:numId w:val="11"/>
        </w:numPr>
        <w:tabs>
          <w:tab w:val="left" w:pos="567"/>
          <w:tab w:val="left" w:pos="923"/>
        </w:tabs>
        <w:spacing w:after="0" w:line="264" w:lineRule="exact"/>
        <w:ind w:right="220"/>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bidi="ru-RU"/>
        </w:rPr>
        <w:t>определяется порядок распределения чистого дохода или консолидированного чистого дохода Общества за истекший финансовый год и размер дивиденда в расчете на одну простую акцию Общества;</w:t>
      </w:r>
    </w:p>
    <w:p w14:paraId="6D9E5354" w14:textId="77777777" w:rsidR="00B33E6A" w:rsidRPr="00B33E6A" w:rsidRDefault="00B33E6A" w:rsidP="00FC7873">
      <w:pPr>
        <w:widowControl w:val="0"/>
        <w:numPr>
          <w:ilvl w:val="0"/>
          <w:numId w:val="11"/>
        </w:numPr>
        <w:tabs>
          <w:tab w:val="left" w:pos="567"/>
          <w:tab w:val="left" w:pos="923"/>
        </w:tabs>
        <w:spacing w:after="0" w:line="264" w:lineRule="exact"/>
        <w:ind w:right="220"/>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bidi="ru-RU"/>
        </w:rPr>
        <w:t>рассматривается вопрос об обращениях акционеров на действия Общества и его должностных лиц и итогах их рассмотрения.</w:t>
      </w:r>
    </w:p>
    <w:p w14:paraId="6DEF9D92" w14:textId="77777777" w:rsidR="00B33E6A" w:rsidRPr="00B33E6A" w:rsidRDefault="00B33E6A" w:rsidP="00FC7873">
      <w:pPr>
        <w:tabs>
          <w:tab w:val="left" w:pos="567"/>
        </w:tabs>
        <w:spacing w:after="0" w:line="240" w:lineRule="auto"/>
        <w:ind w:right="220" w:firstLine="580"/>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bidi="ru-RU"/>
        </w:rPr>
        <w:t>Председатель Совета директоров информирует акционеров Общества о размере и составе вознаграждения членов Совета директоров и Правления Общества.</w:t>
      </w:r>
    </w:p>
    <w:p w14:paraId="1C7CE526" w14:textId="77777777" w:rsidR="00B33E6A" w:rsidRPr="00B33E6A" w:rsidRDefault="00B33E6A" w:rsidP="00FC7873">
      <w:pPr>
        <w:tabs>
          <w:tab w:val="left" w:pos="567"/>
        </w:tabs>
        <w:spacing w:after="0" w:line="240" w:lineRule="auto"/>
        <w:ind w:right="220" w:firstLine="580"/>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bidi="ru-RU"/>
        </w:rPr>
        <w:lastRenderedPageBreak/>
        <w:t>Годовое Общее собрание акционеров вправе рассматривать и другие вопросы, принятие решений по которым отнесено к компетенции Общего собрания акционеров.</w:t>
      </w:r>
    </w:p>
    <w:p w14:paraId="7E6FA710" w14:textId="77777777" w:rsidR="00B33E6A" w:rsidRPr="00B33E6A" w:rsidRDefault="00B33E6A" w:rsidP="00FC7873">
      <w:pPr>
        <w:tabs>
          <w:tab w:val="left" w:pos="567"/>
        </w:tabs>
        <w:spacing w:after="0" w:line="240" w:lineRule="auto"/>
        <w:ind w:right="220" w:firstLine="580"/>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bidi="ru-RU"/>
        </w:rPr>
        <w:t xml:space="preserve">Годовое общее собрание акционеров может быть созвано и проведено на основании решения суда, принятого по иску любого заинтересованного лица, в случае нарушения органами общества порядка созыва годового общего собрания акционеров, установленного Законом </w:t>
      </w:r>
      <w:r w:rsidRPr="00B33E6A">
        <w:rPr>
          <w:rFonts w:ascii="Times New Roman" w:eastAsiaTheme="minorEastAsia" w:hAnsi="Times New Roman" w:cs="Times New Roman"/>
          <w:color w:val="000000"/>
          <w:sz w:val="24"/>
          <w:szCs w:val="24"/>
          <w:lang w:eastAsia="ru-RU"/>
        </w:rPr>
        <w:t xml:space="preserve">РК </w:t>
      </w:r>
      <w:r w:rsidRPr="00B33E6A">
        <w:rPr>
          <w:rFonts w:ascii="Times New Roman" w:eastAsiaTheme="minorEastAsia" w:hAnsi="Times New Roman" w:cs="Times New Roman"/>
          <w:color w:val="000000"/>
          <w:sz w:val="24"/>
          <w:szCs w:val="24"/>
          <w:lang w:eastAsia="ru-RU" w:bidi="ru-RU"/>
        </w:rPr>
        <w:t>об АО.</w:t>
      </w:r>
    </w:p>
    <w:p w14:paraId="1C68FCDD" w14:textId="77777777" w:rsidR="00B33E6A" w:rsidRDefault="00B33E6A" w:rsidP="00FC7873">
      <w:pPr>
        <w:widowControl w:val="0"/>
        <w:numPr>
          <w:ilvl w:val="1"/>
          <w:numId w:val="1"/>
        </w:numPr>
        <w:tabs>
          <w:tab w:val="left" w:pos="567"/>
          <w:tab w:val="left" w:pos="1035"/>
        </w:tabs>
        <w:spacing w:after="275" w:line="264" w:lineRule="exact"/>
        <w:ind w:right="220" w:firstLine="580"/>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bidi="ru-RU"/>
        </w:rPr>
        <w:t>Расходы, связанные с созывом, подготовкой и проведением Общего собрания акционеров, несет Общество, за исключением случаев, установленных Законом РК об АО.</w:t>
      </w:r>
    </w:p>
    <w:p w14:paraId="02B95B11" w14:textId="03E9B6D4" w:rsidR="00B33E6A" w:rsidRPr="00FC7873" w:rsidRDefault="00B33E6A" w:rsidP="00FC7873">
      <w:pPr>
        <w:pStyle w:val="ad"/>
        <w:keepNext/>
        <w:keepLines/>
        <w:widowControl w:val="0"/>
        <w:numPr>
          <w:ilvl w:val="0"/>
          <w:numId w:val="1"/>
        </w:numPr>
        <w:tabs>
          <w:tab w:val="left" w:pos="1290"/>
        </w:tabs>
        <w:spacing w:after="203" w:line="220" w:lineRule="exact"/>
        <w:ind w:firstLine="273"/>
        <w:jc w:val="both"/>
        <w:outlineLvl w:val="2"/>
        <w:rPr>
          <w:rFonts w:ascii="Times New Roman" w:eastAsiaTheme="minorEastAsia" w:hAnsi="Times New Roman" w:cs="Times New Roman"/>
          <w:color w:val="000000"/>
          <w:sz w:val="24"/>
          <w:szCs w:val="24"/>
          <w:lang w:eastAsia="ru-RU"/>
        </w:rPr>
      </w:pPr>
      <w:bookmarkStart w:id="3" w:name="bookmark4"/>
      <w:r w:rsidRPr="00FC7873">
        <w:rPr>
          <w:rFonts w:ascii="Times New Roman" w:eastAsiaTheme="minorEastAsia" w:hAnsi="Times New Roman" w:cs="Times New Roman"/>
          <w:b/>
          <w:color w:val="000000"/>
          <w:sz w:val="24"/>
          <w:szCs w:val="24"/>
          <w:lang w:eastAsia="ru-RU" w:bidi="ru-RU"/>
        </w:rPr>
        <w:t>Порядок созыва и проведения внеочередного общего собрания акционеров</w:t>
      </w:r>
      <w:bookmarkEnd w:id="3"/>
    </w:p>
    <w:p w14:paraId="1BE7582C" w14:textId="77777777" w:rsidR="00B33E6A" w:rsidRPr="00B33E6A" w:rsidRDefault="00B33E6A" w:rsidP="00B33E6A">
      <w:pPr>
        <w:widowControl w:val="0"/>
        <w:numPr>
          <w:ilvl w:val="1"/>
          <w:numId w:val="1"/>
        </w:numPr>
        <w:tabs>
          <w:tab w:val="left" w:pos="1193"/>
        </w:tabs>
        <w:spacing w:after="0" w:line="264" w:lineRule="exact"/>
        <w:ind w:right="220" w:firstLine="580"/>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bidi="ru-RU"/>
        </w:rPr>
        <w:t>Проводимые помимо годового Общего собрания акционеров являются внеочередными.</w:t>
      </w:r>
    </w:p>
    <w:p w14:paraId="152E3DEC" w14:textId="77777777" w:rsidR="00B33E6A" w:rsidRPr="00B33E6A" w:rsidRDefault="00B33E6A" w:rsidP="00B33E6A">
      <w:pPr>
        <w:widowControl w:val="0"/>
        <w:numPr>
          <w:ilvl w:val="1"/>
          <w:numId w:val="1"/>
        </w:numPr>
        <w:tabs>
          <w:tab w:val="left" w:pos="1063"/>
        </w:tabs>
        <w:spacing w:after="0" w:line="264" w:lineRule="exact"/>
        <w:ind w:firstLine="580"/>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bidi="ru-RU"/>
        </w:rPr>
        <w:t>Внеочередное Общее собрание акционеров созывается по инициативе:</w:t>
      </w:r>
    </w:p>
    <w:p w14:paraId="2A0A381D" w14:textId="77777777" w:rsidR="00B33E6A" w:rsidRPr="00B33E6A" w:rsidRDefault="00B33E6A" w:rsidP="00FC7873">
      <w:pPr>
        <w:widowControl w:val="0"/>
        <w:numPr>
          <w:ilvl w:val="0"/>
          <w:numId w:val="12"/>
        </w:numPr>
        <w:tabs>
          <w:tab w:val="left" w:pos="426"/>
          <w:tab w:val="left" w:pos="923"/>
        </w:tabs>
        <w:spacing w:after="0" w:line="264" w:lineRule="exact"/>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bidi="ru-RU"/>
        </w:rPr>
        <w:t>Совета директоров;</w:t>
      </w:r>
    </w:p>
    <w:p w14:paraId="65177EE9" w14:textId="77777777" w:rsidR="00B33E6A" w:rsidRPr="00B33E6A" w:rsidRDefault="00B33E6A" w:rsidP="00FC7873">
      <w:pPr>
        <w:widowControl w:val="0"/>
        <w:numPr>
          <w:ilvl w:val="0"/>
          <w:numId w:val="12"/>
        </w:numPr>
        <w:tabs>
          <w:tab w:val="left" w:pos="426"/>
          <w:tab w:val="left" w:pos="923"/>
        </w:tabs>
        <w:spacing w:after="0" w:line="264" w:lineRule="exact"/>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bidi="ru-RU"/>
        </w:rPr>
        <w:t>Крупного акционера;</w:t>
      </w:r>
    </w:p>
    <w:p w14:paraId="516C8A55" w14:textId="77777777" w:rsidR="00B33E6A" w:rsidRPr="00B33E6A" w:rsidRDefault="00B33E6A" w:rsidP="00FC7873">
      <w:pPr>
        <w:widowControl w:val="0"/>
        <w:numPr>
          <w:ilvl w:val="0"/>
          <w:numId w:val="12"/>
        </w:numPr>
        <w:tabs>
          <w:tab w:val="left" w:pos="426"/>
          <w:tab w:val="left" w:pos="923"/>
        </w:tabs>
        <w:spacing w:after="0" w:line="264" w:lineRule="exact"/>
        <w:ind w:right="220"/>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bidi="ru-RU"/>
        </w:rPr>
        <w:t xml:space="preserve">Ликвидационной комиссией, если Общество находится </w:t>
      </w:r>
      <w:r w:rsidRPr="00B33E6A">
        <w:rPr>
          <w:rFonts w:ascii="Times New Roman" w:eastAsiaTheme="minorEastAsia" w:hAnsi="Times New Roman" w:cs="Times New Roman"/>
          <w:color w:val="000000"/>
          <w:sz w:val="24"/>
          <w:szCs w:val="24"/>
          <w:lang w:eastAsia="ru-RU"/>
        </w:rPr>
        <w:t xml:space="preserve">в </w:t>
      </w:r>
      <w:r w:rsidRPr="00B33E6A">
        <w:rPr>
          <w:rFonts w:ascii="Times New Roman" w:eastAsiaTheme="minorEastAsia" w:hAnsi="Times New Roman" w:cs="Times New Roman"/>
          <w:color w:val="000000"/>
          <w:sz w:val="24"/>
          <w:szCs w:val="24"/>
          <w:lang w:eastAsia="ru-RU" w:bidi="ru-RU"/>
        </w:rPr>
        <w:t>процессе добровольной ликвидации.</w:t>
      </w:r>
    </w:p>
    <w:p w14:paraId="4C03C8FA" w14:textId="77777777" w:rsidR="00B33E6A" w:rsidRPr="00B33E6A" w:rsidRDefault="00B33E6A" w:rsidP="00B33E6A">
      <w:pPr>
        <w:widowControl w:val="0"/>
        <w:numPr>
          <w:ilvl w:val="1"/>
          <w:numId w:val="1"/>
        </w:numPr>
        <w:tabs>
          <w:tab w:val="left" w:pos="1030"/>
        </w:tabs>
        <w:spacing w:after="0" w:line="264" w:lineRule="exact"/>
        <w:ind w:right="220" w:firstLine="580"/>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bidi="ru-RU"/>
        </w:rPr>
        <w:t>Внеочередное Общее собрание акционеров может быть созвано и проведено на основании решения суда, принятого по иску крупного акционера Общества, если органы Общества не исполнили его требования о проведении внеочередного Общего собрания акционеров.</w:t>
      </w:r>
    </w:p>
    <w:p w14:paraId="48420074" w14:textId="77777777" w:rsidR="00B33E6A" w:rsidRPr="00B33E6A" w:rsidRDefault="00B33E6A" w:rsidP="00B33E6A">
      <w:pPr>
        <w:widowControl w:val="0"/>
        <w:numPr>
          <w:ilvl w:val="1"/>
          <w:numId w:val="1"/>
        </w:numPr>
        <w:tabs>
          <w:tab w:val="left" w:pos="1021"/>
        </w:tabs>
        <w:spacing w:after="0" w:line="240" w:lineRule="auto"/>
        <w:ind w:right="220" w:firstLine="580"/>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bidi="ru-RU"/>
        </w:rPr>
        <w:t>Требование о созыве внеочередного Общего собрания акционеров, в том числе крупного акционера, предъявляется Совету директоров посредством направления по месту нахождения исполнительного органа Общества соответствующего письменного сообщения, которое должно содержать чётко сформулированную повестку дня такого собрания.</w:t>
      </w:r>
    </w:p>
    <w:p w14:paraId="27182F9E" w14:textId="77777777" w:rsidR="00B33E6A" w:rsidRPr="00B33E6A" w:rsidRDefault="00B33E6A" w:rsidP="00B33E6A">
      <w:pPr>
        <w:widowControl w:val="0"/>
        <w:numPr>
          <w:ilvl w:val="1"/>
          <w:numId w:val="1"/>
        </w:numPr>
        <w:tabs>
          <w:tab w:val="left" w:pos="1157"/>
        </w:tabs>
        <w:spacing w:after="0" w:line="240" w:lineRule="auto"/>
        <w:ind w:right="200" w:firstLine="600"/>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bidi="ru-RU"/>
        </w:rPr>
        <w:t xml:space="preserve">Совет директоров обязан </w:t>
      </w:r>
      <w:r w:rsidRPr="00B33E6A">
        <w:rPr>
          <w:rFonts w:ascii="Times New Roman" w:eastAsiaTheme="minorEastAsia" w:hAnsi="Times New Roman" w:cs="Times New Roman"/>
          <w:color w:val="000000"/>
          <w:sz w:val="24"/>
          <w:szCs w:val="24"/>
          <w:lang w:eastAsia="ru-RU"/>
        </w:rPr>
        <w:t xml:space="preserve">в </w:t>
      </w:r>
      <w:r w:rsidRPr="00B33E6A">
        <w:rPr>
          <w:rFonts w:ascii="Times New Roman" w:eastAsiaTheme="minorEastAsia" w:hAnsi="Times New Roman" w:cs="Times New Roman"/>
          <w:color w:val="000000"/>
          <w:sz w:val="24"/>
          <w:szCs w:val="24"/>
          <w:lang w:eastAsia="ru-RU" w:bidi="ru-RU"/>
        </w:rPr>
        <w:t xml:space="preserve">течение десяти рабочих дней со дня получения указанного требования принять решение и не позднее трех рабочих дней с момента принятия такого решения направить лицу, предъявившему это требование, сообщение о принятом решении о созыве внеочередного Общего собрания акционеров либо об отказе в </w:t>
      </w:r>
      <w:r w:rsidRPr="00B33E6A">
        <w:rPr>
          <w:rFonts w:ascii="Times New Roman" w:eastAsiaTheme="minorEastAsia" w:hAnsi="Times New Roman" w:cs="Times New Roman"/>
          <w:color w:val="000000"/>
          <w:sz w:val="24"/>
          <w:szCs w:val="24"/>
          <w:lang w:eastAsia="ru-RU"/>
        </w:rPr>
        <w:t xml:space="preserve">его </w:t>
      </w:r>
      <w:r w:rsidRPr="00B33E6A">
        <w:rPr>
          <w:rFonts w:ascii="Times New Roman" w:eastAsiaTheme="minorEastAsia" w:hAnsi="Times New Roman" w:cs="Times New Roman"/>
          <w:color w:val="000000"/>
          <w:sz w:val="24"/>
          <w:szCs w:val="24"/>
          <w:lang w:eastAsia="ru-RU" w:bidi="ru-RU"/>
        </w:rPr>
        <w:t>созыве.</w:t>
      </w:r>
    </w:p>
    <w:p w14:paraId="65E79331" w14:textId="77777777" w:rsidR="00B33E6A" w:rsidRPr="00B33E6A" w:rsidRDefault="00B33E6A" w:rsidP="00B33E6A">
      <w:pPr>
        <w:widowControl w:val="0"/>
        <w:numPr>
          <w:ilvl w:val="1"/>
          <w:numId w:val="1"/>
        </w:numPr>
        <w:tabs>
          <w:tab w:val="left" w:pos="1018"/>
        </w:tabs>
        <w:spacing w:after="0" w:line="240" w:lineRule="auto"/>
        <w:ind w:right="200" w:firstLine="600"/>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bidi="ru-RU"/>
        </w:rPr>
        <w:t>Совет директоров Общества не вправе вносить изменения в формулировки вопросов повестки дня и изменять предложенный порядок проведения внеочередного Общего собрания акционеров, созываемого по требованию крупного акционера. При созыве внеочередного Общего собрания акционеров в соответствии с предъявленным требованием, Совет директоров вправе дополнить повестку дня Общего собрания любыми вопросами по своему усмотрению.</w:t>
      </w:r>
    </w:p>
    <w:p w14:paraId="0006B3FE" w14:textId="77777777" w:rsidR="00B33E6A" w:rsidRPr="00B33E6A" w:rsidRDefault="00B33E6A" w:rsidP="00B33E6A">
      <w:pPr>
        <w:widowControl w:val="0"/>
        <w:numPr>
          <w:ilvl w:val="1"/>
          <w:numId w:val="1"/>
        </w:numPr>
        <w:tabs>
          <w:tab w:val="left" w:pos="999"/>
        </w:tabs>
        <w:spacing w:after="0" w:line="264" w:lineRule="exact"/>
        <w:ind w:right="200" w:firstLine="600"/>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bidi="ru-RU"/>
        </w:rPr>
        <w:t>В случае, если требование о созыве внеочередного Общего собрания акционеров поступило от крупного акционера (акционеров), оно должно содержать имена (наименования) акционеров (акционера), требующих созыва такого собрания, и указание количества, вида принадлежащих им/ему акций.</w:t>
      </w:r>
    </w:p>
    <w:p w14:paraId="1C33CE0C" w14:textId="77777777" w:rsidR="00B33E6A" w:rsidRPr="00B33E6A" w:rsidRDefault="00B33E6A" w:rsidP="00B33E6A">
      <w:pPr>
        <w:spacing w:after="0" w:line="240" w:lineRule="auto"/>
        <w:ind w:right="200" w:firstLine="600"/>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bidi="ru-RU"/>
        </w:rPr>
        <w:t>Требование о созыве внеочередного Общего собрания акционеров подписывается лицом (лицами), требующим созыва внеочередного Общего собрания акционеров.</w:t>
      </w:r>
    </w:p>
    <w:p w14:paraId="0A7473BD" w14:textId="77777777" w:rsidR="00B33E6A" w:rsidRPr="00B33E6A" w:rsidRDefault="00B33E6A" w:rsidP="00B33E6A">
      <w:pPr>
        <w:widowControl w:val="0"/>
        <w:numPr>
          <w:ilvl w:val="1"/>
          <w:numId w:val="1"/>
        </w:numPr>
        <w:tabs>
          <w:tab w:val="left" w:pos="1004"/>
        </w:tabs>
        <w:spacing w:after="0" w:line="264" w:lineRule="exact"/>
        <w:ind w:right="200" w:firstLine="600"/>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bidi="ru-RU"/>
        </w:rPr>
        <w:t xml:space="preserve">Решение Совета директоров Общества об отказе </w:t>
      </w:r>
      <w:r w:rsidRPr="00B33E6A">
        <w:rPr>
          <w:rFonts w:ascii="Times New Roman" w:eastAsiaTheme="minorEastAsia" w:hAnsi="Times New Roman" w:cs="Times New Roman"/>
          <w:color w:val="000000"/>
          <w:sz w:val="24"/>
          <w:szCs w:val="24"/>
          <w:lang w:eastAsia="ru-RU"/>
        </w:rPr>
        <w:t xml:space="preserve">в </w:t>
      </w:r>
      <w:r w:rsidRPr="00B33E6A">
        <w:rPr>
          <w:rFonts w:ascii="Times New Roman" w:eastAsiaTheme="minorEastAsia" w:hAnsi="Times New Roman" w:cs="Times New Roman"/>
          <w:color w:val="000000"/>
          <w:sz w:val="24"/>
          <w:szCs w:val="24"/>
          <w:lang w:eastAsia="ru-RU" w:bidi="ru-RU"/>
        </w:rPr>
        <w:t>созыве внеочередного Общего собрания акционеров по требованию крупного акционера может быть принято в случае, если:</w:t>
      </w:r>
    </w:p>
    <w:p w14:paraId="3088BE74" w14:textId="77777777" w:rsidR="00B33E6A" w:rsidRPr="00B33E6A" w:rsidRDefault="00B33E6A" w:rsidP="00FC7873">
      <w:pPr>
        <w:widowControl w:val="0"/>
        <w:numPr>
          <w:ilvl w:val="0"/>
          <w:numId w:val="13"/>
        </w:numPr>
        <w:tabs>
          <w:tab w:val="left" w:pos="284"/>
          <w:tab w:val="left" w:pos="982"/>
        </w:tabs>
        <w:spacing w:after="0" w:line="264" w:lineRule="exact"/>
        <w:ind w:right="200"/>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bidi="ru-RU"/>
        </w:rPr>
        <w:t>не соблюден установленный законодательством Республики Казахстан порядок предъявления требования о созыве внеочередного Общего собрания акционеров;</w:t>
      </w:r>
    </w:p>
    <w:p w14:paraId="08FF22BD" w14:textId="77777777" w:rsidR="00B33E6A" w:rsidRPr="00B33E6A" w:rsidRDefault="00B33E6A" w:rsidP="00FC7873">
      <w:pPr>
        <w:widowControl w:val="0"/>
        <w:numPr>
          <w:ilvl w:val="0"/>
          <w:numId w:val="13"/>
        </w:numPr>
        <w:tabs>
          <w:tab w:val="left" w:pos="284"/>
          <w:tab w:val="left" w:pos="982"/>
        </w:tabs>
        <w:spacing w:after="0" w:line="264" w:lineRule="exact"/>
        <w:ind w:right="200"/>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bidi="ru-RU"/>
        </w:rPr>
        <w:t>вопросы, предложенные для внесения в повестку дня внеочередного Общего собрания акционеров, не соответствуют требованиям законодательства Республики Казахстан.</w:t>
      </w:r>
    </w:p>
    <w:p w14:paraId="3EE461C9" w14:textId="77777777" w:rsidR="00B33E6A" w:rsidRPr="00B33E6A" w:rsidRDefault="00B33E6A" w:rsidP="00B33E6A">
      <w:pPr>
        <w:spacing w:after="0" w:line="240" w:lineRule="auto"/>
        <w:ind w:right="200" w:firstLine="600"/>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bidi="ru-RU"/>
        </w:rPr>
        <w:t xml:space="preserve">Решение Совета директоров Общества об отказе </w:t>
      </w:r>
      <w:r w:rsidRPr="00B33E6A">
        <w:rPr>
          <w:rFonts w:ascii="Times New Roman" w:eastAsiaTheme="minorEastAsia" w:hAnsi="Times New Roman" w:cs="Times New Roman"/>
          <w:color w:val="000000"/>
          <w:sz w:val="24"/>
          <w:szCs w:val="24"/>
          <w:lang w:eastAsia="ru-RU"/>
        </w:rPr>
        <w:t xml:space="preserve">в </w:t>
      </w:r>
      <w:r w:rsidRPr="00B33E6A">
        <w:rPr>
          <w:rFonts w:ascii="Times New Roman" w:eastAsiaTheme="minorEastAsia" w:hAnsi="Times New Roman" w:cs="Times New Roman"/>
          <w:color w:val="000000"/>
          <w:sz w:val="24"/>
          <w:szCs w:val="24"/>
          <w:lang w:eastAsia="ru-RU" w:bidi="ru-RU"/>
        </w:rPr>
        <w:t>созыве внеочередного Общего собрания акционеров может быть оспорено в суде.</w:t>
      </w:r>
    </w:p>
    <w:p w14:paraId="5A882D8A" w14:textId="77777777" w:rsidR="00B33E6A" w:rsidRDefault="00B33E6A" w:rsidP="00B33E6A">
      <w:pPr>
        <w:spacing w:after="275" w:line="240" w:lineRule="auto"/>
        <w:ind w:right="200" w:firstLine="600"/>
        <w:jc w:val="both"/>
        <w:rPr>
          <w:rFonts w:ascii="Times New Roman" w:eastAsiaTheme="minorEastAsia" w:hAnsi="Times New Roman" w:cs="Times New Roman"/>
          <w:color w:val="000000"/>
          <w:sz w:val="24"/>
          <w:szCs w:val="24"/>
          <w:lang w:eastAsia="ru-RU" w:bidi="ru-RU"/>
        </w:rPr>
      </w:pPr>
      <w:r w:rsidRPr="00B33E6A">
        <w:rPr>
          <w:rFonts w:ascii="Times New Roman" w:eastAsiaTheme="minorEastAsia" w:hAnsi="Times New Roman" w:cs="Times New Roman"/>
          <w:color w:val="000000"/>
          <w:sz w:val="24"/>
          <w:szCs w:val="24"/>
          <w:lang w:eastAsia="ru-RU"/>
        </w:rPr>
        <w:t xml:space="preserve">В </w:t>
      </w:r>
      <w:r w:rsidRPr="00B33E6A">
        <w:rPr>
          <w:rFonts w:ascii="Times New Roman" w:eastAsiaTheme="minorEastAsia" w:hAnsi="Times New Roman" w:cs="Times New Roman"/>
          <w:color w:val="000000"/>
          <w:sz w:val="24"/>
          <w:szCs w:val="24"/>
          <w:lang w:eastAsia="ru-RU" w:bidi="ru-RU"/>
        </w:rPr>
        <w:t xml:space="preserve">случае, если в течение установленного Законом РК об АО срока Советом директоров Общества не принято решение о созыве внеочередного Общего собрания </w:t>
      </w:r>
      <w:r w:rsidRPr="00B33E6A">
        <w:rPr>
          <w:rFonts w:ascii="Times New Roman" w:eastAsiaTheme="minorEastAsia" w:hAnsi="Times New Roman" w:cs="Times New Roman"/>
          <w:color w:val="000000"/>
          <w:sz w:val="24"/>
          <w:szCs w:val="24"/>
          <w:lang w:eastAsia="ru-RU" w:bidi="ru-RU"/>
        </w:rPr>
        <w:lastRenderedPageBreak/>
        <w:t xml:space="preserve">акционеров по представленному требованию, лицо, требующее его созыва, вправе обратиться </w:t>
      </w:r>
      <w:r w:rsidRPr="00B33E6A">
        <w:rPr>
          <w:rFonts w:ascii="Times New Roman" w:eastAsiaTheme="minorEastAsia" w:hAnsi="Times New Roman" w:cs="Times New Roman"/>
          <w:color w:val="000000"/>
          <w:sz w:val="24"/>
          <w:szCs w:val="24"/>
          <w:lang w:eastAsia="ru-RU"/>
        </w:rPr>
        <w:t xml:space="preserve">в </w:t>
      </w:r>
      <w:r w:rsidRPr="00B33E6A">
        <w:rPr>
          <w:rFonts w:ascii="Times New Roman" w:eastAsiaTheme="minorEastAsia" w:hAnsi="Times New Roman" w:cs="Times New Roman"/>
          <w:color w:val="000000"/>
          <w:sz w:val="24"/>
          <w:szCs w:val="24"/>
          <w:lang w:eastAsia="ru-RU" w:bidi="ru-RU"/>
        </w:rPr>
        <w:t>суд с требованием обязать Общество провести внеочередное Общее собрание акционеров.</w:t>
      </w:r>
    </w:p>
    <w:p w14:paraId="185747E5" w14:textId="77777777" w:rsidR="00202859" w:rsidRPr="00B33E6A" w:rsidRDefault="00202859" w:rsidP="00FC7873">
      <w:pPr>
        <w:spacing w:after="275" w:line="240" w:lineRule="auto"/>
        <w:ind w:right="200"/>
        <w:jc w:val="both"/>
        <w:rPr>
          <w:rFonts w:ascii="Times New Roman" w:eastAsiaTheme="minorEastAsia" w:hAnsi="Times New Roman" w:cs="Times New Roman"/>
          <w:color w:val="000000"/>
          <w:sz w:val="24"/>
          <w:szCs w:val="24"/>
          <w:lang w:eastAsia="ru-RU"/>
        </w:rPr>
      </w:pPr>
    </w:p>
    <w:p w14:paraId="3547F8F3" w14:textId="77777777" w:rsidR="00B33E6A" w:rsidRPr="00202859" w:rsidRDefault="00B33E6A" w:rsidP="00B33E6A">
      <w:pPr>
        <w:keepNext/>
        <w:keepLines/>
        <w:widowControl w:val="0"/>
        <w:numPr>
          <w:ilvl w:val="0"/>
          <w:numId w:val="1"/>
        </w:numPr>
        <w:tabs>
          <w:tab w:val="left" w:pos="1134"/>
          <w:tab w:val="left" w:pos="2410"/>
          <w:tab w:val="left" w:pos="2574"/>
        </w:tabs>
        <w:spacing w:after="208" w:line="220" w:lineRule="exact"/>
        <w:ind w:left="720"/>
        <w:contextualSpacing/>
        <w:jc w:val="center"/>
        <w:outlineLvl w:val="2"/>
        <w:rPr>
          <w:rFonts w:ascii="Times New Roman" w:eastAsiaTheme="minorEastAsia" w:hAnsi="Times New Roman" w:cs="Times New Roman"/>
          <w:color w:val="000000"/>
          <w:sz w:val="24"/>
          <w:szCs w:val="24"/>
          <w:lang w:eastAsia="ru-RU"/>
        </w:rPr>
      </w:pPr>
      <w:bookmarkStart w:id="4" w:name="bookmark6"/>
      <w:r w:rsidRPr="00B33E6A">
        <w:rPr>
          <w:rFonts w:ascii="Times New Roman" w:eastAsiaTheme="minorEastAsia" w:hAnsi="Times New Roman" w:cs="Times New Roman"/>
          <w:b/>
          <w:color w:val="000000"/>
          <w:sz w:val="24"/>
          <w:szCs w:val="24"/>
          <w:lang w:eastAsia="ru-RU" w:bidi="ru-RU"/>
        </w:rPr>
        <w:t>Форма проведения общего собрания акционеров</w:t>
      </w:r>
      <w:bookmarkEnd w:id="4"/>
    </w:p>
    <w:p w14:paraId="676DDAAE" w14:textId="77777777" w:rsidR="00202859" w:rsidRPr="00B33E6A" w:rsidRDefault="00202859" w:rsidP="00202859">
      <w:pPr>
        <w:keepNext/>
        <w:keepLines/>
        <w:widowControl w:val="0"/>
        <w:tabs>
          <w:tab w:val="left" w:pos="1134"/>
          <w:tab w:val="left" w:pos="2410"/>
          <w:tab w:val="left" w:pos="2574"/>
        </w:tabs>
        <w:spacing w:after="208" w:line="220" w:lineRule="exact"/>
        <w:contextualSpacing/>
        <w:jc w:val="center"/>
        <w:outlineLvl w:val="2"/>
        <w:rPr>
          <w:rFonts w:ascii="Times New Roman" w:eastAsiaTheme="minorEastAsia" w:hAnsi="Times New Roman" w:cs="Times New Roman"/>
          <w:color w:val="000000"/>
          <w:sz w:val="24"/>
          <w:szCs w:val="24"/>
          <w:lang w:eastAsia="ru-RU"/>
        </w:rPr>
      </w:pPr>
    </w:p>
    <w:p w14:paraId="252658BF" w14:textId="77777777" w:rsidR="00B33E6A" w:rsidRPr="00B33E6A" w:rsidRDefault="00B33E6A" w:rsidP="00B33E6A">
      <w:pPr>
        <w:widowControl w:val="0"/>
        <w:numPr>
          <w:ilvl w:val="1"/>
          <w:numId w:val="1"/>
        </w:numPr>
        <w:tabs>
          <w:tab w:val="left" w:pos="1057"/>
        </w:tabs>
        <w:spacing w:after="0" w:line="264" w:lineRule="exact"/>
        <w:ind w:firstLine="600"/>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bidi="ru-RU"/>
        </w:rPr>
        <w:t xml:space="preserve">Общее собрание акционеров может быть проведено </w:t>
      </w:r>
      <w:r w:rsidRPr="00B33E6A">
        <w:rPr>
          <w:rFonts w:ascii="Times New Roman" w:eastAsiaTheme="minorEastAsia" w:hAnsi="Times New Roman" w:cs="Times New Roman"/>
          <w:color w:val="000000"/>
          <w:sz w:val="24"/>
          <w:szCs w:val="24"/>
          <w:lang w:eastAsia="ru-RU"/>
        </w:rPr>
        <w:t xml:space="preserve">в </w:t>
      </w:r>
      <w:r w:rsidRPr="00B33E6A">
        <w:rPr>
          <w:rFonts w:ascii="Times New Roman" w:eastAsiaTheme="minorEastAsia" w:hAnsi="Times New Roman" w:cs="Times New Roman"/>
          <w:color w:val="000000"/>
          <w:sz w:val="24"/>
          <w:szCs w:val="24"/>
          <w:lang w:eastAsia="ru-RU" w:bidi="ru-RU"/>
        </w:rPr>
        <w:t>форме:</w:t>
      </w:r>
    </w:p>
    <w:p w14:paraId="4B276264" w14:textId="77777777" w:rsidR="00B33E6A" w:rsidRPr="00B33E6A" w:rsidRDefault="00B33E6A" w:rsidP="00FC7873">
      <w:pPr>
        <w:widowControl w:val="0"/>
        <w:numPr>
          <w:ilvl w:val="0"/>
          <w:numId w:val="14"/>
        </w:numPr>
        <w:tabs>
          <w:tab w:val="left" w:pos="426"/>
          <w:tab w:val="left" w:pos="855"/>
        </w:tabs>
        <w:spacing w:after="0" w:line="264" w:lineRule="exact"/>
        <w:ind w:right="200"/>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bidi="ru-RU"/>
        </w:rPr>
        <w:t>совместного присутствия акционеров для обсуждения вопросов повестки дня и принятия решений по вопросам, поставленным на голосование (очное голосование);</w:t>
      </w:r>
    </w:p>
    <w:p w14:paraId="40F66959" w14:textId="77777777" w:rsidR="00B33E6A" w:rsidRPr="00B33E6A" w:rsidRDefault="00B33E6A" w:rsidP="00FC7873">
      <w:pPr>
        <w:widowControl w:val="0"/>
        <w:numPr>
          <w:ilvl w:val="0"/>
          <w:numId w:val="14"/>
        </w:numPr>
        <w:tabs>
          <w:tab w:val="left" w:pos="426"/>
          <w:tab w:val="left" w:pos="860"/>
        </w:tabs>
        <w:spacing w:after="0" w:line="264" w:lineRule="exact"/>
        <w:ind w:right="200"/>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bidi="ru-RU"/>
        </w:rPr>
        <w:t>заочного голосования (опросным путем) без предоставления им возможности совместного присутствия для обсуждения повестки дня и принятия решений по вопросам, поставленным на голосование;</w:t>
      </w:r>
    </w:p>
    <w:p w14:paraId="48345F10" w14:textId="77777777" w:rsidR="00B33E6A" w:rsidRPr="00B33E6A" w:rsidRDefault="00B33E6A" w:rsidP="00FC7873">
      <w:pPr>
        <w:widowControl w:val="0"/>
        <w:numPr>
          <w:ilvl w:val="0"/>
          <w:numId w:val="14"/>
        </w:numPr>
        <w:tabs>
          <w:tab w:val="left" w:pos="426"/>
          <w:tab w:val="left" w:pos="850"/>
        </w:tabs>
        <w:spacing w:after="0" w:line="264" w:lineRule="exact"/>
        <w:ind w:right="200"/>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bidi="ru-RU"/>
        </w:rPr>
        <w:t>смешанного голосования, когда один из акционеров не может лично присутствовать на Общем собрании акционеров (смешанное голосование).</w:t>
      </w:r>
    </w:p>
    <w:p w14:paraId="1C2FB996" w14:textId="77777777" w:rsidR="00B33E6A" w:rsidRPr="00B33E6A" w:rsidRDefault="00B33E6A" w:rsidP="00B33E6A">
      <w:pPr>
        <w:widowControl w:val="0"/>
        <w:numPr>
          <w:ilvl w:val="1"/>
          <w:numId w:val="1"/>
        </w:numPr>
        <w:tabs>
          <w:tab w:val="left" w:pos="1004"/>
        </w:tabs>
        <w:spacing w:after="275" w:line="264" w:lineRule="exact"/>
        <w:ind w:right="200" w:firstLine="600"/>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bidi="ru-RU"/>
        </w:rPr>
        <w:t>Не может быть проведено путем проведения заочного голосования новое (повторное) Общее собрание акционеров взамен несостоявшегося Общего собрания акционеров, которое должно быть проведено путем совместного присутствия акционеров (очного голосования).</w:t>
      </w:r>
    </w:p>
    <w:p w14:paraId="6DEF81FC" w14:textId="5DF745BD" w:rsidR="00B33E6A" w:rsidRPr="00FC7873" w:rsidRDefault="00B33E6A" w:rsidP="00FC7873">
      <w:pPr>
        <w:pStyle w:val="ad"/>
        <w:keepNext/>
        <w:keepLines/>
        <w:widowControl w:val="0"/>
        <w:numPr>
          <w:ilvl w:val="0"/>
          <w:numId w:val="15"/>
        </w:numPr>
        <w:tabs>
          <w:tab w:val="left" w:pos="2250"/>
        </w:tabs>
        <w:spacing w:after="203" w:line="220" w:lineRule="exact"/>
        <w:ind w:firstLine="1123"/>
        <w:outlineLvl w:val="2"/>
        <w:rPr>
          <w:rFonts w:ascii="Times New Roman" w:eastAsiaTheme="minorEastAsia" w:hAnsi="Times New Roman" w:cs="Times New Roman"/>
          <w:color w:val="000000"/>
          <w:sz w:val="24"/>
          <w:szCs w:val="24"/>
          <w:lang w:eastAsia="ru-RU"/>
        </w:rPr>
      </w:pPr>
      <w:bookmarkStart w:id="5" w:name="bookmark7"/>
      <w:r w:rsidRPr="00FC7873">
        <w:rPr>
          <w:rFonts w:ascii="Times New Roman" w:eastAsiaTheme="minorEastAsia" w:hAnsi="Times New Roman" w:cs="Times New Roman"/>
          <w:b/>
          <w:color w:val="000000"/>
          <w:sz w:val="24"/>
          <w:szCs w:val="24"/>
          <w:lang w:eastAsia="ru-RU" w:bidi="ru-RU"/>
        </w:rPr>
        <w:t>Подготовка к проведению общего собрания акционеров</w:t>
      </w:r>
      <w:bookmarkEnd w:id="5"/>
    </w:p>
    <w:p w14:paraId="185AA03A" w14:textId="77777777" w:rsidR="00B33E6A" w:rsidRPr="00B33E6A" w:rsidRDefault="00B33E6A" w:rsidP="00FC7873">
      <w:pPr>
        <w:widowControl w:val="0"/>
        <w:numPr>
          <w:ilvl w:val="1"/>
          <w:numId w:val="15"/>
        </w:numPr>
        <w:tabs>
          <w:tab w:val="left" w:pos="567"/>
          <w:tab w:val="left" w:pos="993"/>
        </w:tabs>
        <w:spacing w:after="0" w:line="264" w:lineRule="exact"/>
        <w:ind w:firstLine="567"/>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bidi="ru-RU"/>
        </w:rPr>
        <w:t>Подготовка и проведение Общего собрания акционеров осуществляются:</w:t>
      </w:r>
    </w:p>
    <w:p w14:paraId="67C19853" w14:textId="77777777" w:rsidR="00B33E6A" w:rsidRPr="00B33E6A" w:rsidRDefault="00B33E6A" w:rsidP="00FC7873">
      <w:pPr>
        <w:widowControl w:val="0"/>
        <w:numPr>
          <w:ilvl w:val="0"/>
          <w:numId w:val="16"/>
        </w:numPr>
        <w:tabs>
          <w:tab w:val="left" w:pos="567"/>
          <w:tab w:val="left" w:pos="874"/>
          <w:tab w:val="left" w:pos="993"/>
        </w:tabs>
        <w:spacing w:after="0" w:line="264" w:lineRule="exact"/>
        <w:ind w:firstLine="567"/>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bidi="ru-RU"/>
        </w:rPr>
        <w:t>Правлением Общества;</w:t>
      </w:r>
    </w:p>
    <w:p w14:paraId="08FD9E65" w14:textId="77777777" w:rsidR="00B33E6A" w:rsidRPr="00B33E6A" w:rsidRDefault="00B33E6A" w:rsidP="00FC7873">
      <w:pPr>
        <w:widowControl w:val="0"/>
        <w:numPr>
          <w:ilvl w:val="0"/>
          <w:numId w:val="16"/>
        </w:numPr>
        <w:tabs>
          <w:tab w:val="left" w:pos="567"/>
          <w:tab w:val="left" w:pos="903"/>
          <w:tab w:val="left" w:pos="993"/>
        </w:tabs>
        <w:spacing w:after="0" w:line="264" w:lineRule="exact"/>
        <w:ind w:firstLine="567"/>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bidi="ru-RU"/>
        </w:rPr>
        <w:t>Центральным депозитарием в соответствии с заключенным с Обществом договором;</w:t>
      </w:r>
    </w:p>
    <w:p w14:paraId="04B22DEF" w14:textId="77777777" w:rsidR="00B33E6A" w:rsidRPr="00B33E6A" w:rsidRDefault="00B33E6A" w:rsidP="00FC7873">
      <w:pPr>
        <w:widowControl w:val="0"/>
        <w:numPr>
          <w:ilvl w:val="0"/>
          <w:numId w:val="16"/>
        </w:numPr>
        <w:tabs>
          <w:tab w:val="left" w:pos="567"/>
          <w:tab w:val="left" w:pos="903"/>
          <w:tab w:val="left" w:pos="993"/>
        </w:tabs>
        <w:spacing w:after="0" w:line="264" w:lineRule="exact"/>
        <w:ind w:firstLine="567"/>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bidi="ru-RU"/>
        </w:rPr>
        <w:t>Советом директоров Общества;</w:t>
      </w:r>
    </w:p>
    <w:p w14:paraId="4298E7DD" w14:textId="77777777" w:rsidR="00B33E6A" w:rsidRPr="00B33E6A" w:rsidRDefault="00B33E6A" w:rsidP="00FC7873">
      <w:pPr>
        <w:widowControl w:val="0"/>
        <w:numPr>
          <w:ilvl w:val="0"/>
          <w:numId w:val="16"/>
        </w:numPr>
        <w:tabs>
          <w:tab w:val="left" w:pos="567"/>
          <w:tab w:val="left" w:pos="903"/>
          <w:tab w:val="left" w:pos="993"/>
        </w:tabs>
        <w:spacing w:after="0" w:line="264" w:lineRule="exact"/>
        <w:ind w:firstLine="567"/>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bidi="ru-RU"/>
        </w:rPr>
        <w:t>Ликвидационной комиссией Общества.</w:t>
      </w:r>
    </w:p>
    <w:p w14:paraId="7F03F268" w14:textId="7F172E11" w:rsidR="00B33E6A" w:rsidRPr="00B33E6A" w:rsidRDefault="00B33E6A" w:rsidP="00FC7873">
      <w:pPr>
        <w:widowControl w:val="0"/>
        <w:numPr>
          <w:ilvl w:val="1"/>
          <w:numId w:val="15"/>
        </w:numPr>
        <w:tabs>
          <w:tab w:val="left" w:pos="567"/>
          <w:tab w:val="left" w:pos="993"/>
        </w:tabs>
        <w:spacing w:after="0" w:line="264" w:lineRule="exact"/>
        <w:ind w:firstLine="567"/>
        <w:jc w:val="both"/>
        <w:rPr>
          <w:rFonts w:ascii="Times New Roman" w:eastAsiaTheme="minorEastAsia" w:hAnsi="Times New Roman" w:cs="Times New Roman"/>
          <w:color w:val="000000"/>
          <w:sz w:val="24"/>
          <w:szCs w:val="24"/>
          <w:lang w:eastAsia="ru-RU"/>
        </w:rPr>
      </w:pPr>
      <w:r w:rsidRPr="00FC7873">
        <w:rPr>
          <w:rFonts w:ascii="Times New Roman" w:eastAsiaTheme="minorEastAsia" w:hAnsi="Times New Roman" w:cs="Times New Roman"/>
          <w:bCs/>
          <w:smallCaps/>
          <w:color w:val="000000"/>
          <w:spacing w:val="10"/>
          <w:sz w:val="24"/>
          <w:szCs w:val="24"/>
          <w:lang w:eastAsia="ru-RU" w:bidi="ru-RU"/>
        </w:rPr>
        <w:t xml:space="preserve"> </w:t>
      </w:r>
      <w:r w:rsidR="00FC7873">
        <w:rPr>
          <w:rFonts w:ascii="Times New Roman" w:eastAsiaTheme="minorEastAsia" w:hAnsi="Times New Roman" w:cs="Times New Roman"/>
          <w:color w:val="000000"/>
          <w:sz w:val="24"/>
          <w:szCs w:val="24"/>
          <w:lang w:eastAsia="ru-RU" w:bidi="ru-RU"/>
        </w:rPr>
        <w:t>Список акционеров,</w:t>
      </w:r>
      <w:r w:rsidRPr="00B33E6A">
        <w:rPr>
          <w:rFonts w:ascii="Times New Roman" w:eastAsiaTheme="minorEastAsia" w:hAnsi="Times New Roman" w:cs="Times New Roman"/>
          <w:color w:val="000000"/>
          <w:sz w:val="24"/>
          <w:szCs w:val="24"/>
          <w:lang w:eastAsia="ru-RU" w:bidi="ru-RU"/>
        </w:rPr>
        <w:t xml:space="preserve"> имеющих право принимать участие </w:t>
      </w:r>
      <w:r w:rsidRPr="00B33E6A">
        <w:rPr>
          <w:rFonts w:ascii="Times New Roman" w:eastAsiaTheme="minorEastAsia" w:hAnsi="Times New Roman" w:cs="Times New Roman"/>
          <w:b/>
          <w:bCs/>
          <w:color w:val="000000"/>
          <w:spacing w:val="10"/>
          <w:sz w:val="24"/>
          <w:szCs w:val="24"/>
          <w:lang w:eastAsia="ru-RU" w:bidi="ru-RU"/>
        </w:rPr>
        <w:t xml:space="preserve">в </w:t>
      </w:r>
      <w:r w:rsidRPr="00B33E6A">
        <w:rPr>
          <w:rFonts w:ascii="Times New Roman" w:eastAsiaTheme="minorEastAsia" w:hAnsi="Times New Roman" w:cs="Times New Roman"/>
          <w:color w:val="000000"/>
          <w:sz w:val="24"/>
          <w:szCs w:val="24"/>
          <w:lang w:eastAsia="ru-RU" w:bidi="ru-RU"/>
        </w:rPr>
        <w:t>Общем собрании акционеров, составляется центральным депозитарием на основании данных системы реестра держателей акций Общества. Дата составления указанного списка не может быть установлена ранее даты принятия решения о проведении Общего собрания акционеров Общества.</w:t>
      </w:r>
    </w:p>
    <w:p w14:paraId="557779EA" w14:textId="77777777" w:rsidR="00B33E6A" w:rsidRPr="00B33E6A" w:rsidRDefault="00B33E6A" w:rsidP="00FC7873">
      <w:pPr>
        <w:tabs>
          <w:tab w:val="left" w:pos="993"/>
        </w:tabs>
        <w:spacing w:after="0" w:line="240" w:lineRule="auto"/>
        <w:ind w:firstLine="567"/>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bidi="ru-RU"/>
        </w:rPr>
        <w:t xml:space="preserve">Сведения, которые должны быть включены </w:t>
      </w:r>
      <w:r w:rsidRPr="00B33E6A">
        <w:rPr>
          <w:rFonts w:ascii="Times New Roman" w:eastAsiaTheme="minorEastAsia" w:hAnsi="Times New Roman" w:cs="Times New Roman"/>
          <w:color w:val="000000"/>
          <w:sz w:val="24"/>
          <w:szCs w:val="24"/>
          <w:lang w:eastAsia="ru-RU"/>
        </w:rPr>
        <w:t xml:space="preserve">в </w:t>
      </w:r>
      <w:r w:rsidRPr="00B33E6A">
        <w:rPr>
          <w:rFonts w:ascii="Times New Roman" w:eastAsiaTheme="minorEastAsia" w:hAnsi="Times New Roman" w:cs="Times New Roman"/>
          <w:color w:val="000000"/>
          <w:sz w:val="24"/>
          <w:szCs w:val="24"/>
          <w:lang w:eastAsia="ru-RU" w:bidi="ru-RU"/>
        </w:rPr>
        <w:t>список акционеров, устанавливаются уполномоченным органом.</w:t>
      </w:r>
    </w:p>
    <w:p w14:paraId="638CE2D8" w14:textId="77777777" w:rsidR="00B33E6A" w:rsidRPr="00B33E6A" w:rsidRDefault="00B33E6A" w:rsidP="00FC7873">
      <w:pPr>
        <w:tabs>
          <w:tab w:val="left" w:pos="426"/>
          <w:tab w:val="left" w:pos="567"/>
          <w:tab w:val="left" w:pos="993"/>
        </w:tabs>
        <w:spacing w:after="0" w:line="240" w:lineRule="auto"/>
        <w:ind w:firstLine="567"/>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bidi="ru-RU"/>
        </w:rPr>
        <w:t>В случае, если после составления списка акционеров, имеющих право принимать участие в Общем собрании акционеров Общества и голосовать на нем, включенное в этот список лицо произвело отчуждение принадлежащих ему голосующих акций Общества, право участия в Общем собрании акционеров переходит к новому акционеру. При этом, должны быть представлены документы, подтверждающие право собственности на акции.</w:t>
      </w:r>
    </w:p>
    <w:p w14:paraId="2EE75455" w14:textId="77777777" w:rsidR="00B33E6A" w:rsidRPr="00B33E6A" w:rsidRDefault="00B33E6A" w:rsidP="00FC7873">
      <w:pPr>
        <w:widowControl w:val="0"/>
        <w:numPr>
          <w:ilvl w:val="1"/>
          <w:numId w:val="15"/>
        </w:numPr>
        <w:tabs>
          <w:tab w:val="left" w:pos="284"/>
          <w:tab w:val="left" w:pos="426"/>
          <w:tab w:val="left" w:pos="567"/>
          <w:tab w:val="left" w:pos="993"/>
        </w:tabs>
        <w:spacing w:after="0" w:line="264" w:lineRule="exact"/>
        <w:ind w:firstLine="567"/>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bidi="ru-RU"/>
        </w:rPr>
        <w:t xml:space="preserve">Общие собрания акционеров проводятся </w:t>
      </w:r>
      <w:r w:rsidRPr="00B33E6A">
        <w:rPr>
          <w:rFonts w:ascii="Times New Roman" w:eastAsiaTheme="minorEastAsia" w:hAnsi="Times New Roman" w:cs="Times New Roman"/>
          <w:color w:val="000000"/>
          <w:sz w:val="24"/>
          <w:szCs w:val="24"/>
          <w:lang w:eastAsia="ru-RU"/>
        </w:rPr>
        <w:t xml:space="preserve">в </w:t>
      </w:r>
      <w:r w:rsidRPr="00B33E6A">
        <w:rPr>
          <w:rFonts w:ascii="Times New Roman" w:eastAsiaTheme="minorEastAsia" w:hAnsi="Times New Roman" w:cs="Times New Roman"/>
          <w:color w:val="000000"/>
          <w:sz w:val="24"/>
          <w:szCs w:val="24"/>
          <w:lang w:eastAsia="ru-RU" w:bidi="ru-RU"/>
        </w:rPr>
        <w:t>г. Алматы, Республике Казахстан, за исключением Общего собрания акционеров, решения которого принимаются посредством заочного голосования.</w:t>
      </w:r>
    </w:p>
    <w:p w14:paraId="7B9B0EE0" w14:textId="77777777" w:rsidR="00B33E6A" w:rsidRPr="00B33E6A" w:rsidRDefault="00B33E6A" w:rsidP="00FC7873">
      <w:pPr>
        <w:widowControl w:val="0"/>
        <w:numPr>
          <w:ilvl w:val="1"/>
          <w:numId w:val="15"/>
        </w:numPr>
        <w:tabs>
          <w:tab w:val="left" w:pos="284"/>
          <w:tab w:val="left" w:pos="426"/>
          <w:tab w:val="left" w:pos="567"/>
          <w:tab w:val="left" w:pos="993"/>
        </w:tabs>
        <w:spacing w:after="0" w:line="264" w:lineRule="exact"/>
        <w:ind w:firstLine="567"/>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bidi="ru-RU"/>
        </w:rPr>
        <w:t>Акционеры Общества вправе принимать участие в заседании Общего собрания акционеров, проводимого в очном порядке, дистанционно с использованием средств связи, (т.е. в режиме сеанса видеоконференции и телефонной конференцсвязи).</w:t>
      </w:r>
    </w:p>
    <w:p w14:paraId="0696AAF4" w14:textId="77777777" w:rsidR="00B33E6A" w:rsidRPr="00B33E6A" w:rsidRDefault="00B33E6A" w:rsidP="00FC7873">
      <w:pPr>
        <w:widowControl w:val="0"/>
        <w:numPr>
          <w:ilvl w:val="1"/>
          <w:numId w:val="15"/>
        </w:numPr>
        <w:tabs>
          <w:tab w:val="left" w:pos="284"/>
          <w:tab w:val="left" w:pos="426"/>
          <w:tab w:val="left" w:pos="567"/>
          <w:tab w:val="left" w:pos="993"/>
        </w:tabs>
        <w:spacing w:after="0" w:line="264" w:lineRule="exact"/>
        <w:ind w:firstLine="567"/>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bidi="ru-RU"/>
        </w:rPr>
        <w:t>Дата и время проведения Общего собрания акционеров должны быть установлены таким образом, чтобы в собрании могло принять участие наибольшее количество лиц. имеющих право в нем участвовать.</w:t>
      </w:r>
    </w:p>
    <w:p w14:paraId="5D29049E" w14:textId="77777777" w:rsidR="00B33E6A" w:rsidRPr="00B33E6A" w:rsidRDefault="00B33E6A" w:rsidP="00FC7873">
      <w:pPr>
        <w:widowControl w:val="0"/>
        <w:numPr>
          <w:ilvl w:val="1"/>
          <w:numId w:val="15"/>
        </w:numPr>
        <w:tabs>
          <w:tab w:val="left" w:pos="284"/>
          <w:tab w:val="left" w:pos="426"/>
          <w:tab w:val="left" w:pos="567"/>
          <w:tab w:val="left" w:pos="993"/>
        </w:tabs>
        <w:spacing w:after="0" w:line="264" w:lineRule="exact"/>
        <w:ind w:firstLine="567"/>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bidi="ru-RU"/>
        </w:rPr>
        <w:t>Время начала регистрации участников собрания и время проведения собрания должны обеспечить счетной комиссии Общества достаточное время для проведения регистрации, подсчета числа участников собрания и определения наличия его кворума.</w:t>
      </w:r>
    </w:p>
    <w:p w14:paraId="09A30129" w14:textId="77777777" w:rsidR="00B33E6A" w:rsidRPr="00B33E6A" w:rsidRDefault="00B33E6A" w:rsidP="00FC7873">
      <w:pPr>
        <w:widowControl w:val="0"/>
        <w:numPr>
          <w:ilvl w:val="1"/>
          <w:numId w:val="15"/>
        </w:numPr>
        <w:tabs>
          <w:tab w:val="left" w:pos="284"/>
          <w:tab w:val="left" w:pos="426"/>
          <w:tab w:val="left" w:pos="567"/>
          <w:tab w:val="left" w:pos="993"/>
        </w:tabs>
        <w:spacing w:after="0" w:line="264" w:lineRule="exact"/>
        <w:ind w:firstLine="567"/>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bidi="ru-RU"/>
        </w:rPr>
        <w:t xml:space="preserve">Акционеры должны быть извещены о предстоящем проведении Общего собрания акционеров не позднее чем за 30 (тридцать) календарных, а в случае заочного или смешанного голосования, при проведении которых для извещения одного или более </w:t>
      </w:r>
      <w:r w:rsidRPr="00B33E6A">
        <w:rPr>
          <w:rFonts w:ascii="Times New Roman" w:eastAsiaTheme="minorEastAsia" w:hAnsi="Times New Roman" w:cs="Times New Roman"/>
          <w:color w:val="000000"/>
          <w:sz w:val="24"/>
          <w:szCs w:val="24"/>
          <w:lang w:eastAsia="ru-RU" w:bidi="ru-RU"/>
        </w:rPr>
        <w:lastRenderedPageBreak/>
        <w:t>акционеров используются средства почтовой связи - не позднее чем за 45 (сорок пять) календарных дней до даты проведения собрания,</w:t>
      </w:r>
    </w:p>
    <w:p w14:paraId="4D703A9D" w14:textId="77777777" w:rsidR="00B33E6A" w:rsidRPr="00B33E6A" w:rsidRDefault="00B33E6A" w:rsidP="00FC7873">
      <w:pPr>
        <w:widowControl w:val="0"/>
        <w:numPr>
          <w:ilvl w:val="1"/>
          <w:numId w:val="15"/>
        </w:numPr>
        <w:tabs>
          <w:tab w:val="left" w:pos="284"/>
          <w:tab w:val="left" w:pos="426"/>
          <w:tab w:val="left" w:pos="567"/>
          <w:tab w:val="left" w:pos="993"/>
        </w:tabs>
        <w:spacing w:after="0" w:line="264" w:lineRule="exact"/>
        <w:ind w:firstLine="567"/>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bidi="ru-RU"/>
        </w:rPr>
        <w:t xml:space="preserve">Извещение о проведении Общего собрания акционеров должно быть опубликовано на казахском и русском языках на интернет-ресурсе депозитария финансовой отчетности, а также </w:t>
      </w:r>
      <w:r w:rsidRPr="00B33E6A">
        <w:rPr>
          <w:rFonts w:ascii="Times New Roman" w:eastAsiaTheme="minorEastAsia" w:hAnsi="Times New Roman" w:cs="Times New Roman"/>
          <w:color w:val="000000"/>
          <w:sz w:val="24"/>
          <w:szCs w:val="24"/>
          <w:lang w:eastAsia="ru-RU"/>
        </w:rPr>
        <w:t xml:space="preserve">в </w:t>
      </w:r>
      <w:r w:rsidRPr="00B33E6A">
        <w:rPr>
          <w:rFonts w:ascii="Times New Roman" w:eastAsiaTheme="minorEastAsia" w:hAnsi="Times New Roman" w:cs="Times New Roman"/>
          <w:color w:val="000000"/>
          <w:sz w:val="24"/>
          <w:szCs w:val="24"/>
          <w:lang w:eastAsia="ru-RU" w:bidi="ru-RU"/>
        </w:rPr>
        <w:t>иных средствах массовой информации в соответствии с требованиями листинговых правил фондовой биржи, на которой обращаются простые акции Общества. Если количество акционеров Общества не превышает пятидесяти акционеров, извещение должно быть доведено до сведения акционера посредством направления ему письменного извещения.</w:t>
      </w:r>
    </w:p>
    <w:p w14:paraId="65858621" w14:textId="77777777" w:rsidR="00B33E6A" w:rsidRPr="00B33E6A" w:rsidRDefault="00B33E6A" w:rsidP="00FC7873">
      <w:pPr>
        <w:widowControl w:val="0"/>
        <w:numPr>
          <w:ilvl w:val="1"/>
          <w:numId w:val="15"/>
        </w:numPr>
        <w:tabs>
          <w:tab w:val="left" w:pos="284"/>
          <w:tab w:val="left" w:pos="426"/>
          <w:tab w:val="left" w:pos="567"/>
          <w:tab w:val="left" w:pos="993"/>
          <w:tab w:val="left" w:pos="1310"/>
        </w:tabs>
        <w:spacing w:after="0" w:line="264" w:lineRule="exact"/>
        <w:ind w:firstLine="567"/>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bidi="ru-RU"/>
        </w:rPr>
        <w:t>Извещение о проведении Общего собрания акционеров, решения которого принимаются посредством очного или смешанного голосования, должно содержать:</w:t>
      </w:r>
    </w:p>
    <w:p w14:paraId="4E778BCF" w14:textId="77777777" w:rsidR="00B33E6A" w:rsidRPr="00B33E6A" w:rsidRDefault="00B33E6A" w:rsidP="00FC7873">
      <w:pPr>
        <w:widowControl w:val="0"/>
        <w:numPr>
          <w:ilvl w:val="0"/>
          <w:numId w:val="17"/>
        </w:numPr>
        <w:tabs>
          <w:tab w:val="left" w:pos="284"/>
          <w:tab w:val="left" w:pos="426"/>
          <w:tab w:val="left" w:pos="567"/>
          <w:tab w:val="left" w:pos="894"/>
          <w:tab w:val="left" w:pos="993"/>
        </w:tabs>
        <w:spacing w:after="0" w:line="264" w:lineRule="exact"/>
        <w:ind w:firstLine="567"/>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bidi="ru-RU"/>
        </w:rPr>
        <w:t>полное наименование и место нахождения исполнительного орган Общества;</w:t>
      </w:r>
    </w:p>
    <w:p w14:paraId="5B3B6CA6" w14:textId="77777777" w:rsidR="00B33E6A" w:rsidRPr="00B33E6A" w:rsidRDefault="00B33E6A" w:rsidP="00FC7873">
      <w:pPr>
        <w:widowControl w:val="0"/>
        <w:numPr>
          <w:ilvl w:val="0"/>
          <w:numId w:val="17"/>
        </w:numPr>
        <w:tabs>
          <w:tab w:val="left" w:pos="284"/>
          <w:tab w:val="left" w:pos="426"/>
          <w:tab w:val="left" w:pos="567"/>
          <w:tab w:val="left" w:pos="922"/>
          <w:tab w:val="left" w:pos="993"/>
        </w:tabs>
        <w:spacing w:after="0" w:line="264" w:lineRule="exact"/>
        <w:ind w:firstLine="567"/>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bidi="ru-RU"/>
        </w:rPr>
        <w:t>сведения об инициаторе созыва Общего собрания акционеров Общества;</w:t>
      </w:r>
    </w:p>
    <w:p w14:paraId="11C3FE17" w14:textId="77777777" w:rsidR="00B33E6A" w:rsidRPr="00B33E6A" w:rsidRDefault="00B33E6A" w:rsidP="00FC7873">
      <w:pPr>
        <w:widowControl w:val="0"/>
        <w:numPr>
          <w:ilvl w:val="0"/>
          <w:numId w:val="17"/>
        </w:numPr>
        <w:tabs>
          <w:tab w:val="left" w:pos="284"/>
          <w:tab w:val="left" w:pos="426"/>
          <w:tab w:val="left" w:pos="567"/>
          <w:tab w:val="left" w:pos="870"/>
          <w:tab w:val="left" w:pos="993"/>
        </w:tabs>
        <w:spacing w:after="0" w:line="264" w:lineRule="exact"/>
        <w:ind w:firstLine="567"/>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bidi="ru-RU"/>
        </w:rPr>
        <w:t>дату, время и место проведения Общего собрания акционеров, время начала регистрации участников собрания, а также дату и время проведения повторного собрания, которое должно быть проведено, если первое собрание не состоится;</w:t>
      </w:r>
    </w:p>
    <w:p w14:paraId="26F76D68" w14:textId="77777777" w:rsidR="00B33E6A" w:rsidRPr="00B33E6A" w:rsidRDefault="00B33E6A" w:rsidP="00FC7873">
      <w:pPr>
        <w:widowControl w:val="0"/>
        <w:numPr>
          <w:ilvl w:val="0"/>
          <w:numId w:val="17"/>
        </w:numPr>
        <w:tabs>
          <w:tab w:val="left" w:pos="284"/>
          <w:tab w:val="left" w:pos="426"/>
          <w:tab w:val="left" w:pos="567"/>
          <w:tab w:val="left" w:pos="860"/>
          <w:tab w:val="left" w:pos="993"/>
        </w:tabs>
        <w:spacing w:after="0" w:line="264" w:lineRule="exact"/>
        <w:ind w:firstLine="567"/>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bidi="ru-RU"/>
        </w:rPr>
        <w:t>дату составления списка акционеров, имеющих право на участие в Общем собрании акционеров;</w:t>
      </w:r>
    </w:p>
    <w:p w14:paraId="7D2CF955" w14:textId="77777777" w:rsidR="00B33E6A" w:rsidRPr="00B33E6A" w:rsidRDefault="00B33E6A" w:rsidP="00FC7873">
      <w:pPr>
        <w:widowControl w:val="0"/>
        <w:numPr>
          <w:ilvl w:val="0"/>
          <w:numId w:val="17"/>
        </w:numPr>
        <w:tabs>
          <w:tab w:val="left" w:pos="284"/>
          <w:tab w:val="left" w:pos="426"/>
          <w:tab w:val="left" w:pos="567"/>
          <w:tab w:val="left" w:pos="922"/>
          <w:tab w:val="left" w:pos="993"/>
        </w:tabs>
        <w:spacing w:after="0" w:line="264" w:lineRule="exact"/>
        <w:ind w:firstLine="567"/>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bidi="ru-RU"/>
        </w:rPr>
        <w:t>повестку дня Общего собрания акционеров;</w:t>
      </w:r>
    </w:p>
    <w:p w14:paraId="416627D1" w14:textId="77777777" w:rsidR="00B33E6A" w:rsidRPr="00B33E6A" w:rsidRDefault="00B33E6A" w:rsidP="00FC7873">
      <w:pPr>
        <w:widowControl w:val="0"/>
        <w:numPr>
          <w:ilvl w:val="0"/>
          <w:numId w:val="17"/>
        </w:numPr>
        <w:tabs>
          <w:tab w:val="left" w:pos="284"/>
          <w:tab w:val="left" w:pos="426"/>
          <w:tab w:val="left" w:pos="567"/>
          <w:tab w:val="left" w:pos="865"/>
          <w:tab w:val="left" w:pos="993"/>
        </w:tabs>
        <w:spacing w:after="0" w:line="264" w:lineRule="exact"/>
        <w:ind w:firstLine="567"/>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bidi="ru-RU"/>
        </w:rPr>
        <w:t>порядок ознакомления акционеров с материалами по вопросам повестки дня общего собрания акционеров;</w:t>
      </w:r>
    </w:p>
    <w:p w14:paraId="0712532C" w14:textId="77777777" w:rsidR="00B33E6A" w:rsidRPr="00B33E6A" w:rsidRDefault="00B33E6A" w:rsidP="00FC7873">
      <w:pPr>
        <w:widowControl w:val="0"/>
        <w:numPr>
          <w:ilvl w:val="0"/>
          <w:numId w:val="17"/>
        </w:numPr>
        <w:tabs>
          <w:tab w:val="left" w:pos="284"/>
          <w:tab w:val="left" w:pos="426"/>
          <w:tab w:val="left" w:pos="567"/>
          <w:tab w:val="left" w:pos="922"/>
          <w:tab w:val="left" w:pos="993"/>
        </w:tabs>
        <w:spacing w:after="0" w:line="264" w:lineRule="exact"/>
        <w:ind w:firstLine="567"/>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bidi="ru-RU"/>
        </w:rPr>
        <w:t>порядок проведения Общего собрания акционеров;</w:t>
      </w:r>
    </w:p>
    <w:p w14:paraId="650D7515" w14:textId="77777777" w:rsidR="00B33E6A" w:rsidRPr="00B33E6A" w:rsidRDefault="00B33E6A" w:rsidP="00FC7873">
      <w:pPr>
        <w:widowControl w:val="0"/>
        <w:numPr>
          <w:ilvl w:val="0"/>
          <w:numId w:val="17"/>
        </w:numPr>
        <w:tabs>
          <w:tab w:val="left" w:pos="284"/>
          <w:tab w:val="left" w:pos="426"/>
          <w:tab w:val="left" w:pos="567"/>
          <w:tab w:val="left" w:pos="922"/>
          <w:tab w:val="left" w:pos="993"/>
        </w:tabs>
        <w:spacing w:after="0" w:line="240" w:lineRule="auto"/>
        <w:ind w:firstLine="567"/>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bidi="ru-RU"/>
        </w:rPr>
        <w:t>порядок проведения заочного голосования;</w:t>
      </w:r>
    </w:p>
    <w:p w14:paraId="50518603" w14:textId="77777777" w:rsidR="00B33E6A" w:rsidRPr="00B33E6A" w:rsidRDefault="00B33E6A" w:rsidP="00FC7873">
      <w:pPr>
        <w:widowControl w:val="0"/>
        <w:numPr>
          <w:ilvl w:val="0"/>
          <w:numId w:val="17"/>
        </w:numPr>
        <w:tabs>
          <w:tab w:val="left" w:pos="284"/>
          <w:tab w:val="left" w:pos="426"/>
          <w:tab w:val="left" w:pos="567"/>
          <w:tab w:val="left" w:pos="855"/>
          <w:tab w:val="left" w:pos="993"/>
        </w:tabs>
        <w:spacing w:after="0" w:line="240" w:lineRule="auto"/>
        <w:ind w:firstLine="567"/>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bidi="ru-RU"/>
        </w:rPr>
        <w:t>нормы законодательных актов Республики Казахстан, в соответствии с которыми проводится Общее собрание акционеров Общества.</w:t>
      </w:r>
    </w:p>
    <w:p w14:paraId="628F03B2" w14:textId="77777777" w:rsidR="00B33E6A" w:rsidRPr="00B33E6A" w:rsidRDefault="00B33E6A" w:rsidP="00FC7873">
      <w:pPr>
        <w:tabs>
          <w:tab w:val="left" w:pos="284"/>
          <w:tab w:val="left" w:pos="426"/>
          <w:tab w:val="left" w:pos="567"/>
          <w:tab w:val="left" w:pos="993"/>
        </w:tabs>
        <w:spacing w:after="0" w:line="240" w:lineRule="auto"/>
        <w:ind w:firstLine="567"/>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bidi="ru-RU"/>
        </w:rPr>
        <w:t xml:space="preserve">При смешанном голосовании </w:t>
      </w:r>
      <w:r w:rsidRPr="00B33E6A">
        <w:rPr>
          <w:rFonts w:ascii="Times New Roman" w:eastAsiaTheme="minorEastAsia" w:hAnsi="Times New Roman" w:cs="Times New Roman"/>
          <w:color w:val="000000"/>
          <w:sz w:val="24"/>
          <w:szCs w:val="24"/>
          <w:lang w:eastAsia="ru-RU"/>
        </w:rPr>
        <w:t xml:space="preserve">в </w:t>
      </w:r>
      <w:r w:rsidRPr="00B33E6A">
        <w:rPr>
          <w:rFonts w:ascii="Times New Roman" w:eastAsiaTheme="minorEastAsia" w:hAnsi="Times New Roman" w:cs="Times New Roman"/>
          <w:color w:val="000000"/>
          <w:sz w:val="24"/>
          <w:szCs w:val="24"/>
          <w:lang w:eastAsia="ru-RU" w:bidi="ru-RU"/>
        </w:rPr>
        <w:t>извещении о проведении Общего собрания акционеров Общества в дополнение указывается окончательная дата предоставления бюллетеней.</w:t>
      </w:r>
    </w:p>
    <w:p w14:paraId="238D9F01" w14:textId="77777777" w:rsidR="00B33E6A" w:rsidRPr="00B33E6A" w:rsidRDefault="00B33E6A" w:rsidP="00FC7873">
      <w:pPr>
        <w:widowControl w:val="0"/>
        <w:numPr>
          <w:ilvl w:val="1"/>
          <w:numId w:val="15"/>
        </w:numPr>
        <w:tabs>
          <w:tab w:val="left" w:pos="284"/>
          <w:tab w:val="left" w:pos="426"/>
          <w:tab w:val="left" w:pos="567"/>
          <w:tab w:val="left" w:pos="993"/>
          <w:tab w:val="left" w:pos="1220"/>
        </w:tabs>
        <w:spacing w:after="0" w:line="240" w:lineRule="auto"/>
        <w:ind w:right="200" w:firstLine="567"/>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bidi="ru-RU"/>
        </w:rPr>
        <w:t>Извещение о проведении Общего собрания акционеров Общества, решения которого принимаются посредством заочного голосования, должно содержать:</w:t>
      </w:r>
    </w:p>
    <w:p w14:paraId="0B19ACF4" w14:textId="77777777" w:rsidR="00B33E6A" w:rsidRPr="00B33E6A" w:rsidRDefault="00B33E6A" w:rsidP="00FC7873">
      <w:pPr>
        <w:widowControl w:val="0"/>
        <w:numPr>
          <w:ilvl w:val="0"/>
          <w:numId w:val="18"/>
        </w:numPr>
        <w:tabs>
          <w:tab w:val="left" w:pos="284"/>
          <w:tab w:val="left" w:pos="426"/>
          <w:tab w:val="left" w:pos="567"/>
          <w:tab w:val="left" w:pos="884"/>
          <w:tab w:val="left" w:pos="993"/>
        </w:tabs>
        <w:spacing w:after="0" w:line="240" w:lineRule="auto"/>
        <w:ind w:firstLine="567"/>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bidi="ru-RU"/>
        </w:rPr>
        <w:t>полное наименование и место нахождения исполнительного органа Общества;</w:t>
      </w:r>
    </w:p>
    <w:p w14:paraId="730CB9F8" w14:textId="77777777" w:rsidR="00B33E6A" w:rsidRPr="00B33E6A" w:rsidRDefault="00B33E6A" w:rsidP="00FC7873">
      <w:pPr>
        <w:widowControl w:val="0"/>
        <w:numPr>
          <w:ilvl w:val="0"/>
          <w:numId w:val="18"/>
        </w:numPr>
        <w:tabs>
          <w:tab w:val="left" w:pos="284"/>
          <w:tab w:val="left" w:pos="426"/>
          <w:tab w:val="left" w:pos="567"/>
          <w:tab w:val="left" w:pos="913"/>
          <w:tab w:val="left" w:pos="993"/>
        </w:tabs>
        <w:spacing w:after="0" w:line="240" w:lineRule="auto"/>
        <w:ind w:firstLine="567"/>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bidi="ru-RU"/>
        </w:rPr>
        <w:t>сведения об инициаторе созыва Общего собрания акционеров Общества;</w:t>
      </w:r>
    </w:p>
    <w:p w14:paraId="4A475B2D" w14:textId="77777777" w:rsidR="00B33E6A" w:rsidRPr="00B33E6A" w:rsidRDefault="00B33E6A" w:rsidP="00FC7873">
      <w:pPr>
        <w:widowControl w:val="0"/>
        <w:numPr>
          <w:ilvl w:val="0"/>
          <w:numId w:val="18"/>
        </w:numPr>
        <w:tabs>
          <w:tab w:val="left" w:pos="284"/>
          <w:tab w:val="left" w:pos="426"/>
          <w:tab w:val="left" w:pos="567"/>
          <w:tab w:val="left" w:pos="850"/>
          <w:tab w:val="left" w:pos="993"/>
        </w:tabs>
        <w:spacing w:after="0" w:line="264" w:lineRule="exact"/>
        <w:ind w:right="200" w:firstLine="567"/>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bidi="ru-RU"/>
        </w:rPr>
        <w:t xml:space="preserve">дату составления списка акционеров, имеющих право на участие </w:t>
      </w:r>
      <w:r w:rsidRPr="00B33E6A">
        <w:rPr>
          <w:rFonts w:ascii="Times New Roman" w:eastAsiaTheme="minorEastAsia" w:hAnsi="Times New Roman" w:cs="Times New Roman"/>
          <w:color w:val="000000"/>
          <w:sz w:val="24"/>
          <w:szCs w:val="24"/>
          <w:lang w:eastAsia="ru-RU"/>
        </w:rPr>
        <w:t xml:space="preserve">в </w:t>
      </w:r>
      <w:r w:rsidRPr="00B33E6A">
        <w:rPr>
          <w:rFonts w:ascii="Times New Roman" w:eastAsiaTheme="minorEastAsia" w:hAnsi="Times New Roman" w:cs="Times New Roman"/>
          <w:color w:val="000000"/>
          <w:sz w:val="24"/>
          <w:szCs w:val="24"/>
          <w:lang w:eastAsia="ru-RU" w:bidi="ru-RU"/>
        </w:rPr>
        <w:t>Общем собрании акционеров Общества;</w:t>
      </w:r>
    </w:p>
    <w:p w14:paraId="2E819F65" w14:textId="77777777" w:rsidR="00B33E6A" w:rsidRPr="00B33E6A" w:rsidRDefault="00B33E6A" w:rsidP="00FC7873">
      <w:pPr>
        <w:widowControl w:val="0"/>
        <w:numPr>
          <w:ilvl w:val="0"/>
          <w:numId w:val="18"/>
        </w:numPr>
        <w:tabs>
          <w:tab w:val="left" w:pos="284"/>
          <w:tab w:val="left" w:pos="426"/>
          <w:tab w:val="left" w:pos="567"/>
          <w:tab w:val="left" w:pos="850"/>
          <w:tab w:val="left" w:pos="993"/>
        </w:tabs>
        <w:spacing w:after="0" w:line="264" w:lineRule="exact"/>
        <w:ind w:right="200" w:firstLine="567"/>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bidi="ru-RU"/>
        </w:rPr>
        <w:t>даты начала и окончания предоставления бюллетеней для подсчета результатов заочного голосования;</w:t>
      </w:r>
    </w:p>
    <w:p w14:paraId="3DCCBB8F" w14:textId="77777777" w:rsidR="00B33E6A" w:rsidRPr="00B33E6A" w:rsidRDefault="00B33E6A" w:rsidP="00FC7873">
      <w:pPr>
        <w:widowControl w:val="0"/>
        <w:numPr>
          <w:ilvl w:val="0"/>
          <w:numId w:val="18"/>
        </w:numPr>
        <w:tabs>
          <w:tab w:val="left" w:pos="284"/>
          <w:tab w:val="left" w:pos="913"/>
          <w:tab w:val="left" w:pos="993"/>
        </w:tabs>
        <w:spacing w:after="0" w:line="264" w:lineRule="exact"/>
        <w:ind w:firstLine="567"/>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bidi="ru-RU"/>
        </w:rPr>
        <w:t>дату подсчета результатов заочного голосования;</w:t>
      </w:r>
    </w:p>
    <w:p w14:paraId="72443CEE" w14:textId="77777777" w:rsidR="00B33E6A" w:rsidRPr="00B33E6A" w:rsidRDefault="00B33E6A" w:rsidP="00FC7873">
      <w:pPr>
        <w:widowControl w:val="0"/>
        <w:numPr>
          <w:ilvl w:val="0"/>
          <w:numId w:val="18"/>
        </w:numPr>
        <w:tabs>
          <w:tab w:val="left" w:pos="284"/>
          <w:tab w:val="left" w:pos="913"/>
          <w:tab w:val="left" w:pos="993"/>
        </w:tabs>
        <w:spacing w:after="0" w:line="264" w:lineRule="exact"/>
        <w:ind w:firstLine="567"/>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bidi="ru-RU"/>
        </w:rPr>
        <w:t>повестку дня Общего собрания акционеров общества;</w:t>
      </w:r>
    </w:p>
    <w:p w14:paraId="3EE26A73" w14:textId="77777777" w:rsidR="00B33E6A" w:rsidRPr="00B33E6A" w:rsidRDefault="00B33E6A" w:rsidP="00FC7873">
      <w:pPr>
        <w:widowControl w:val="0"/>
        <w:numPr>
          <w:ilvl w:val="0"/>
          <w:numId w:val="18"/>
        </w:numPr>
        <w:tabs>
          <w:tab w:val="left" w:pos="284"/>
          <w:tab w:val="left" w:pos="860"/>
          <w:tab w:val="left" w:pos="993"/>
        </w:tabs>
        <w:spacing w:after="0" w:line="264" w:lineRule="exact"/>
        <w:ind w:right="200" w:firstLine="567"/>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bidi="ru-RU"/>
        </w:rPr>
        <w:t>порядок ознакомления акционеров общества с материалами по вопросам повестки дня Общего собрания акционеров:</w:t>
      </w:r>
    </w:p>
    <w:p w14:paraId="0F1A9E83" w14:textId="77777777" w:rsidR="00B33E6A" w:rsidRPr="00B33E6A" w:rsidRDefault="00B33E6A" w:rsidP="00FC7873">
      <w:pPr>
        <w:widowControl w:val="0"/>
        <w:numPr>
          <w:ilvl w:val="0"/>
          <w:numId w:val="18"/>
        </w:numPr>
        <w:tabs>
          <w:tab w:val="left" w:pos="284"/>
          <w:tab w:val="left" w:pos="913"/>
          <w:tab w:val="left" w:pos="993"/>
        </w:tabs>
        <w:spacing w:after="0" w:line="264" w:lineRule="exact"/>
        <w:ind w:firstLine="567"/>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bidi="ru-RU"/>
        </w:rPr>
        <w:t>порядок проведения голосования;</w:t>
      </w:r>
    </w:p>
    <w:p w14:paraId="0B3FCE2D" w14:textId="77777777" w:rsidR="00B33E6A" w:rsidRPr="00B33E6A" w:rsidRDefault="00B33E6A" w:rsidP="00FC7873">
      <w:pPr>
        <w:widowControl w:val="0"/>
        <w:numPr>
          <w:ilvl w:val="0"/>
          <w:numId w:val="18"/>
        </w:numPr>
        <w:tabs>
          <w:tab w:val="left" w:pos="284"/>
          <w:tab w:val="left" w:pos="846"/>
          <w:tab w:val="left" w:pos="993"/>
        </w:tabs>
        <w:spacing w:after="0" w:line="264" w:lineRule="exact"/>
        <w:ind w:right="200" w:firstLine="567"/>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bidi="ru-RU"/>
        </w:rPr>
        <w:t>нормы законодательных актов Республики Казахстан, в соответствии с которыми проводится Общее собрание акционеров Общества.</w:t>
      </w:r>
    </w:p>
    <w:p w14:paraId="29D54BDF" w14:textId="77777777" w:rsidR="00B33E6A" w:rsidRPr="00B33E6A" w:rsidRDefault="00B33E6A" w:rsidP="00FC7873">
      <w:pPr>
        <w:tabs>
          <w:tab w:val="left" w:pos="284"/>
          <w:tab w:val="left" w:pos="993"/>
        </w:tabs>
        <w:spacing w:after="0" w:line="240" w:lineRule="auto"/>
        <w:ind w:right="200" w:firstLine="567"/>
        <w:jc w:val="both"/>
        <w:rPr>
          <w:rFonts w:ascii="Times New Roman" w:eastAsiaTheme="minorEastAsia" w:hAnsi="Times New Roman" w:cs="Times New Roman"/>
          <w:sz w:val="24"/>
          <w:szCs w:val="24"/>
          <w:lang w:eastAsia="ru-RU"/>
        </w:rPr>
      </w:pPr>
      <w:r w:rsidRPr="00B33E6A">
        <w:rPr>
          <w:rFonts w:ascii="Times New Roman" w:eastAsiaTheme="minorEastAsia" w:hAnsi="Times New Roman" w:cs="Times New Roman"/>
          <w:sz w:val="24"/>
          <w:szCs w:val="24"/>
          <w:lang w:eastAsia="ru-RU" w:bidi="ru-RU"/>
        </w:rPr>
        <w:t xml:space="preserve">Миноритарный акционер вправе обратиться </w:t>
      </w:r>
      <w:r w:rsidRPr="00B33E6A">
        <w:rPr>
          <w:rFonts w:ascii="Times New Roman" w:eastAsiaTheme="minorEastAsia" w:hAnsi="Times New Roman" w:cs="Times New Roman"/>
          <w:sz w:val="24"/>
          <w:szCs w:val="24"/>
          <w:lang w:eastAsia="ru-RU"/>
        </w:rPr>
        <w:t xml:space="preserve">к </w:t>
      </w:r>
      <w:r w:rsidRPr="00B33E6A">
        <w:rPr>
          <w:rFonts w:ascii="Times New Roman" w:eastAsiaTheme="minorEastAsia" w:hAnsi="Times New Roman" w:cs="Times New Roman"/>
          <w:sz w:val="24"/>
          <w:szCs w:val="24"/>
          <w:lang w:eastAsia="ru-RU" w:bidi="ru-RU"/>
        </w:rPr>
        <w:t xml:space="preserve">центральному депозитарию в целях объединения с другими акционерами при принятии решений по вопросам, указанным </w:t>
      </w:r>
      <w:r w:rsidRPr="00B33E6A">
        <w:rPr>
          <w:rFonts w:ascii="Times New Roman" w:eastAsiaTheme="minorEastAsia" w:hAnsi="Times New Roman" w:cs="Times New Roman"/>
          <w:sz w:val="24"/>
          <w:szCs w:val="24"/>
          <w:lang w:eastAsia="ru-RU"/>
        </w:rPr>
        <w:t xml:space="preserve">в </w:t>
      </w:r>
      <w:r w:rsidRPr="00B33E6A">
        <w:rPr>
          <w:rFonts w:ascii="Times New Roman" w:eastAsiaTheme="minorEastAsia" w:hAnsi="Times New Roman" w:cs="Times New Roman"/>
          <w:sz w:val="24"/>
          <w:szCs w:val="24"/>
          <w:lang w:eastAsia="ru-RU" w:bidi="ru-RU"/>
        </w:rPr>
        <w:t>повестке дня Общего собрания акционеров.</w:t>
      </w:r>
    </w:p>
    <w:p w14:paraId="76CC7456" w14:textId="77777777" w:rsidR="00B33E6A" w:rsidRPr="00B33E6A" w:rsidRDefault="00B33E6A" w:rsidP="00FC7873">
      <w:pPr>
        <w:tabs>
          <w:tab w:val="left" w:pos="993"/>
        </w:tabs>
        <w:spacing w:after="0" w:line="240" w:lineRule="auto"/>
        <w:ind w:right="200" w:firstLine="567"/>
        <w:jc w:val="both"/>
        <w:rPr>
          <w:rFonts w:ascii="Times New Roman" w:eastAsiaTheme="minorEastAsia" w:hAnsi="Times New Roman" w:cs="Times New Roman"/>
          <w:sz w:val="24"/>
          <w:szCs w:val="24"/>
          <w:lang w:eastAsia="ru-RU"/>
        </w:rPr>
      </w:pPr>
      <w:r w:rsidRPr="00B33E6A">
        <w:rPr>
          <w:rFonts w:ascii="Times New Roman" w:eastAsiaTheme="minorEastAsia" w:hAnsi="Times New Roman" w:cs="Times New Roman"/>
          <w:sz w:val="24"/>
          <w:szCs w:val="24"/>
          <w:lang w:eastAsia="ru-RU" w:bidi="ru-RU"/>
        </w:rPr>
        <w:t>Порядок обращения миноритарного акционера и распространения информации центральным депозитарием другим акционерам устанавливается сводом правил центрального депозитария.</w:t>
      </w:r>
    </w:p>
    <w:p w14:paraId="1C980EA4" w14:textId="603F9409" w:rsidR="00B33E6A" w:rsidRPr="00FC7873" w:rsidRDefault="00B33E6A" w:rsidP="00FC7873">
      <w:pPr>
        <w:pStyle w:val="ad"/>
        <w:numPr>
          <w:ilvl w:val="1"/>
          <w:numId w:val="15"/>
        </w:numPr>
        <w:tabs>
          <w:tab w:val="left" w:pos="993"/>
          <w:tab w:val="left" w:pos="1134"/>
        </w:tabs>
        <w:spacing w:after="0" w:line="240" w:lineRule="auto"/>
        <w:ind w:left="0" w:right="200" w:firstLine="567"/>
        <w:jc w:val="both"/>
        <w:rPr>
          <w:rFonts w:ascii="Times New Roman" w:eastAsiaTheme="minorEastAsia" w:hAnsi="Times New Roman" w:cs="Times New Roman"/>
          <w:color w:val="000000"/>
          <w:sz w:val="24"/>
          <w:szCs w:val="24"/>
          <w:lang w:eastAsia="ru-RU"/>
        </w:rPr>
      </w:pPr>
      <w:r w:rsidRPr="00FC7873">
        <w:rPr>
          <w:rFonts w:ascii="Times New Roman" w:eastAsiaTheme="minorEastAsia" w:hAnsi="Times New Roman" w:cs="Times New Roman"/>
          <w:color w:val="000000"/>
          <w:sz w:val="24"/>
          <w:szCs w:val="24"/>
          <w:lang w:eastAsia="ru-RU" w:bidi="ru-RU"/>
        </w:rPr>
        <w:t>Проведение повторного Общего собрания акционеров может быть назначено не раннее чем на следующий день после установленной даты проведения первоначального (несостоявшегося) Общего собрания акционеров.</w:t>
      </w:r>
    </w:p>
    <w:p w14:paraId="107665C0" w14:textId="77777777" w:rsidR="00B33E6A" w:rsidRPr="00B33E6A" w:rsidRDefault="00B33E6A" w:rsidP="00FC7873">
      <w:pPr>
        <w:tabs>
          <w:tab w:val="left" w:pos="993"/>
          <w:tab w:val="left" w:pos="1134"/>
        </w:tabs>
        <w:spacing w:after="0" w:line="240" w:lineRule="auto"/>
        <w:ind w:right="200" w:firstLine="567"/>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bidi="ru-RU"/>
        </w:rPr>
        <w:t>Повторное Общее собрание акционеров должно проводиться в том месте, где и несостоявшееся Общее собрание акционеров. Повестка дня повторного Общего собрания акционеров не должна отличаться от повестки дня несостоявшегося Общего собрания акционеров.</w:t>
      </w:r>
    </w:p>
    <w:p w14:paraId="292A24C2" w14:textId="5B849DF0" w:rsidR="00B33E6A" w:rsidRDefault="00B33E6A" w:rsidP="00FC7873">
      <w:pPr>
        <w:pStyle w:val="ad"/>
        <w:widowControl w:val="0"/>
        <w:numPr>
          <w:ilvl w:val="1"/>
          <w:numId w:val="15"/>
        </w:numPr>
        <w:tabs>
          <w:tab w:val="left" w:pos="567"/>
          <w:tab w:val="left" w:pos="993"/>
          <w:tab w:val="left" w:pos="1134"/>
          <w:tab w:val="left" w:pos="1234"/>
        </w:tabs>
        <w:spacing w:after="0" w:line="264" w:lineRule="exact"/>
        <w:ind w:left="0" w:right="200" w:firstLine="567"/>
        <w:jc w:val="both"/>
        <w:rPr>
          <w:rFonts w:ascii="Times New Roman" w:eastAsiaTheme="minorEastAsia" w:hAnsi="Times New Roman" w:cs="Times New Roman"/>
          <w:color w:val="000000"/>
          <w:sz w:val="24"/>
          <w:szCs w:val="24"/>
          <w:lang w:eastAsia="ru-RU"/>
        </w:rPr>
      </w:pPr>
      <w:r w:rsidRPr="00FC7873">
        <w:rPr>
          <w:rFonts w:ascii="Times New Roman" w:eastAsiaTheme="minorEastAsia" w:hAnsi="Times New Roman" w:cs="Times New Roman"/>
          <w:color w:val="000000"/>
          <w:sz w:val="24"/>
          <w:szCs w:val="24"/>
          <w:lang w:eastAsia="ru-RU" w:bidi="ru-RU"/>
        </w:rPr>
        <w:lastRenderedPageBreak/>
        <w:t>Повестка дня Общего собрания акционеров формируется Советом директоров и должна содержать исчерпывающий перечень конкретно сформулированных вопросов, выносимых на обсуждение.</w:t>
      </w:r>
    </w:p>
    <w:p w14:paraId="50D0EE2F" w14:textId="77777777" w:rsidR="00B33E6A" w:rsidRDefault="00B33E6A" w:rsidP="00FC7873">
      <w:pPr>
        <w:pStyle w:val="ad"/>
        <w:widowControl w:val="0"/>
        <w:numPr>
          <w:ilvl w:val="1"/>
          <w:numId w:val="15"/>
        </w:numPr>
        <w:tabs>
          <w:tab w:val="left" w:pos="567"/>
          <w:tab w:val="left" w:pos="993"/>
          <w:tab w:val="left" w:pos="1134"/>
          <w:tab w:val="left" w:pos="1234"/>
        </w:tabs>
        <w:spacing w:after="0" w:line="264" w:lineRule="exact"/>
        <w:ind w:left="0" w:right="200" w:firstLine="567"/>
        <w:jc w:val="both"/>
        <w:rPr>
          <w:rFonts w:ascii="Times New Roman" w:eastAsiaTheme="minorEastAsia" w:hAnsi="Times New Roman" w:cs="Times New Roman"/>
          <w:color w:val="000000"/>
          <w:sz w:val="24"/>
          <w:szCs w:val="24"/>
          <w:lang w:eastAsia="ru-RU"/>
        </w:rPr>
      </w:pPr>
      <w:r w:rsidRPr="00FC7873">
        <w:rPr>
          <w:rFonts w:ascii="Times New Roman" w:eastAsiaTheme="minorEastAsia" w:hAnsi="Times New Roman" w:cs="Times New Roman"/>
          <w:color w:val="000000"/>
          <w:sz w:val="24"/>
          <w:szCs w:val="24"/>
          <w:lang w:eastAsia="ru-RU" w:bidi="ru-RU"/>
        </w:rPr>
        <w:t>При открытии Общего собрания акционеров, проводимого путем очного голосования. Совет директоров обязан доложить о полученных им предложениях по изменению повестки дня.</w:t>
      </w:r>
    </w:p>
    <w:p w14:paraId="7A4E5464" w14:textId="77777777" w:rsidR="00B33E6A" w:rsidRDefault="00B33E6A" w:rsidP="00FC7873">
      <w:pPr>
        <w:pStyle w:val="ad"/>
        <w:widowControl w:val="0"/>
        <w:numPr>
          <w:ilvl w:val="1"/>
          <w:numId w:val="15"/>
        </w:numPr>
        <w:tabs>
          <w:tab w:val="left" w:pos="567"/>
          <w:tab w:val="left" w:pos="993"/>
          <w:tab w:val="left" w:pos="1134"/>
          <w:tab w:val="left" w:pos="1234"/>
        </w:tabs>
        <w:spacing w:after="0" w:line="264" w:lineRule="exact"/>
        <w:ind w:left="0" w:right="200" w:firstLine="567"/>
        <w:jc w:val="both"/>
        <w:rPr>
          <w:rFonts w:ascii="Times New Roman" w:eastAsiaTheme="minorEastAsia" w:hAnsi="Times New Roman" w:cs="Times New Roman"/>
          <w:color w:val="000000"/>
          <w:sz w:val="24"/>
          <w:szCs w:val="24"/>
          <w:lang w:eastAsia="ru-RU"/>
        </w:rPr>
      </w:pPr>
      <w:r w:rsidRPr="00FC7873">
        <w:rPr>
          <w:rFonts w:ascii="Times New Roman" w:eastAsiaTheme="minorEastAsia" w:hAnsi="Times New Roman" w:cs="Times New Roman"/>
          <w:color w:val="000000"/>
          <w:sz w:val="24"/>
          <w:szCs w:val="24"/>
          <w:lang w:eastAsia="ru-RU" w:bidi="ru-RU"/>
        </w:rPr>
        <w:t xml:space="preserve">Утверждение повестки дня Общего собрания акционеров осуществляется простым большинством голосов </w:t>
      </w:r>
      <w:r w:rsidRPr="00FC7873">
        <w:rPr>
          <w:rFonts w:ascii="Times New Roman" w:eastAsiaTheme="minorEastAsia" w:hAnsi="Times New Roman" w:cs="Times New Roman"/>
          <w:color w:val="000000"/>
          <w:sz w:val="24"/>
          <w:szCs w:val="24"/>
          <w:lang w:eastAsia="ru-RU"/>
        </w:rPr>
        <w:t xml:space="preserve">от </w:t>
      </w:r>
      <w:r w:rsidRPr="00FC7873">
        <w:rPr>
          <w:rFonts w:ascii="Times New Roman" w:eastAsiaTheme="minorEastAsia" w:hAnsi="Times New Roman" w:cs="Times New Roman"/>
          <w:color w:val="000000"/>
          <w:sz w:val="24"/>
          <w:szCs w:val="24"/>
          <w:lang w:eastAsia="ru-RU" w:bidi="ru-RU"/>
        </w:rPr>
        <w:t>общего числа голосующих акций Общества, представленных на собрании.</w:t>
      </w:r>
    </w:p>
    <w:p w14:paraId="2A087FEF" w14:textId="77777777" w:rsidR="00B33E6A" w:rsidRPr="00FC7873" w:rsidRDefault="00B33E6A" w:rsidP="00FC7873">
      <w:pPr>
        <w:pStyle w:val="ad"/>
        <w:widowControl w:val="0"/>
        <w:numPr>
          <w:ilvl w:val="1"/>
          <w:numId w:val="15"/>
        </w:numPr>
        <w:tabs>
          <w:tab w:val="left" w:pos="567"/>
          <w:tab w:val="left" w:pos="993"/>
          <w:tab w:val="left" w:pos="1134"/>
          <w:tab w:val="left" w:pos="1234"/>
        </w:tabs>
        <w:spacing w:after="0" w:line="264" w:lineRule="exact"/>
        <w:ind w:left="0" w:right="200" w:firstLine="567"/>
        <w:jc w:val="both"/>
        <w:rPr>
          <w:rFonts w:ascii="Times New Roman" w:eastAsiaTheme="minorEastAsia" w:hAnsi="Times New Roman" w:cs="Times New Roman"/>
          <w:color w:val="000000"/>
          <w:sz w:val="24"/>
          <w:szCs w:val="24"/>
          <w:lang w:eastAsia="ru-RU"/>
        </w:rPr>
      </w:pPr>
      <w:r w:rsidRPr="00FC7873">
        <w:rPr>
          <w:rFonts w:ascii="Times New Roman" w:eastAsiaTheme="minorEastAsia" w:hAnsi="Times New Roman" w:cs="Times New Roman"/>
          <w:color w:val="000000"/>
          <w:sz w:val="24"/>
          <w:szCs w:val="24"/>
          <w:lang w:eastAsia="ru-RU" w:bidi="ru-RU"/>
        </w:rPr>
        <w:t>В повестку дня Общего собрания акционеров, проводимого в очном порядке, могут вноситься:</w:t>
      </w:r>
    </w:p>
    <w:p w14:paraId="2320B431" w14:textId="77777777" w:rsidR="00B33E6A" w:rsidRPr="00B33E6A" w:rsidRDefault="00B33E6A" w:rsidP="00FC7873">
      <w:pPr>
        <w:widowControl w:val="0"/>
        <w:numPr>
          <w:ilvl w:val="0"/>
          <w:numId w:val="20"/>
        </w:numPr>
        <w:tabs>
          <w:tab w:val="left" w:pos="284"/>
          <w:tab w:val="left" w:pos="860"/>
          <w:tab w:val="left" w:pos="993"/>
        </w:tabs>
        <w:spacing w:after="0" w:line="264" w:lineRule="exact"/>
        <w:ind w:right="200" w:firstLine="567"/>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bidi="ru-RU"/>
        </w:rPr>
        <w:t>дополнения, предложенные акционерами, владеющими самостоятельно или в совокупности с другими акционерами пятью и более процентами голосующих акций Общества, или Советом директоров при условии, что акционеры Общества извещены о таких дополнениях не позднее чем за пятнадцать дней до даты проведения Общего собрания;</w:t>
      </w:r>
    </w:p>
    <w:p w14:paraId="38AD7067" w14:textId="77777777" w:rsidR="00B33E6A" w:rsidRPr="00B33E6A" w:rsidRDefault="00B33E6A" w:rsidP="00FC7873">
      <w:pPr>
        <w:widowControl w:val="0"/>
        <w:numPr>
          <w:ilvl w:val="0"/>
          <w:numId w:val="20"/>
        </w:numPr>
        <w:tabs>
          <w:tab w:val="left" w:pos="284"/>
          <w:tab w:val="left" w:pos="855"/>
          <w:tab w:val="left" w:pos="993"/>
        </w:tabs>
        <w:spacing w:after="0" w:line="264" w:lineRule="exact"/>
        <w:ind w:right="200" w:firstLine="567"/>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bidi="ru-RU"/>
        </w:rPr>
        <w:t>изменения и (или) дополнения, если за их внесение проголосовало большинство акционеров (или их представителей), участвующих в Общем собрании акционеров и владеющих в совокупности не менее чем девяноста пятью процентами голосующих акций Общества.</w:t>
      </w:r>
    </w:p>
    <w:p w14:paraId="70BDE686" w14:textId="77777777" w:rsidR="00B33E6A" w:rsidRPr="00B33E6A" w:rsidRDefault="00B33E6A" w:rsidP="00FC7873">
      <w:pPr>
        <w:tabs>
          <w:tab w:val="left" w:pos="993"/>
        </w:tabs>
        <w:spacing w:after="0" w:line="240" w:lineRule="auto"/>
        <w:ind w:right="200" w:firstLine="567"/>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rPr>
        <w:t xml:space="preserve">При </w:t>
      </w:r>
      <w:r w:rsidRPr="00B33E6A">
        <w:rPr>
          <w:rFonts w:ascii="Times New Roman" w:eastAsiaTheme="minorEastAsia" w:hAnsi="Times New Roman" w:cs="Times New Roman"/>
          <w:color w:val="000000"/>
          <w:sz w:val="24"/>
          <w:szCs w:val="24"/>
          <w:lang w:eastAsia="ru-RU" w:bidi="ru-RU"/>
        </w:rPr>
        <w:t>принятии решения Общим собранием акционеров посредством заочного и (или) смешанного голосования повестка дня Общего собрания акционеров не может быть изменена и (или) дополнена.</w:t>
      </w:r>
    </w:p>
    <w:p w14:paraId="40418AFB" w14:textId="77777777" w:rsidR="00B33E6A" w:rsidRPr="00B33E6A" w:rsidRDefault="00B33E6A" w:rsidP="00FC7873">
      <w:pPr>
        <w:widowControl w:val="0"/>
        <w:tabs>
          <w:tab w:val="left" w:pos="993"/>
        </w:tabs>
        <w:spacing w:after="0" w:line="240" w:lineRule="auto"/>
        <w:ind w:right="420" w:firstLine="567"/>
        <w:jc w:val="both"/>
        <w:rPr>
          <w:rFonts w:ascii="Times New Roman" w:eastAsiaTheme="minorEastAsia" w:hAnsi="Times New Roman" w:cs="Times New Roman"/>
          <w:color w:val="000000"/>
          <w:sz w:val="24"/>
          <w:szCs w:val="24"/>
          <w:lang w:eastAsia="ru-RU" w:bidi="ru-RU"/>
        </w:rPr>
      </w:pPr>
      <w:r w:rsidRPr="00B33E6A">
        <w:rPr>
          <w:rFonts w:ascii="Times New Roman" w:eastAsiaTheme="minorEastAsia" w:hAnsi="Times New Roman" w:cs="Times New Roman"/>
          <w:color w:val="000000"/>
          <w:sz w:val="24"/>
          <w:szCs w:val="24"/>
          <w:lang w:eastAsia="ru-RU" w:bidi="ru-RU"/>
        </w:rPr>
        <w:t>Общее собрание акционеров не вправе рассматривать вопросы, не включенные в его повестку дня, и принимать по ним решения.</w:t>
      </w:r>
    </w:p>
    <w:p w14:paraId="2D7D9308" w14:textId="77777777" w:rsidR="00B33E6A" w:rsidRPr="00B33E6A" w:rsidRDefault="00B33E6A" w:rsidP="00FC7873">
      <w:pPr>
        <w:tabs>
          <w:tab w:val="left" w:pos="993"/>
        </w:tabs>
        <w:spacing w:after="0" w:line="240" w:lineRule="auto"/>
        <w:ind w:firstLine="567"/>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bidi="ru-RU"/>
        </w:rPr>
        <w:t>Запрещается использовать в повестке дня формулировки с широким пониманием, включая «разное», «иное», «другие» и аналогичные им формулировки.</w:t>
      </w:r>
    </w:p>
    <w:p w14:paraId="457E5733" w14:textId="6676A3D1" w:rsidR="00B33E6A" w:rsidRDefault="00B33E6A" w:rsidP="00FC7873">
      <w:pPr>
        <w:pStyle w:val="ad"/>
        <w:numPr>
          <w:ilvl w:val="1"/>
          <w:numId w:val="15"/>
        </w:numPr>
        <w:tabs>
          <w:tab w:val="left" w:pos="993"/>
          <w:tab w:val="left" w:pos="1134"/>
        </w:tabs>
        <w:spacing w:after="0" w:line="240" w:lineRule="auto"/>
        <w:ind w:left="0" w:firstLine="567"/>
        <w:jc w:val="both"/>
        <w:rPr>
          <w:rFonts w:ascii="Times New Roman" w:eastAsiaTheme="minorEastAsia" w:hAnsi="Times New Roman" w:cs="Times New Roman"/>
          <w:color w:val="000000"/>
          <w:sz w:val="24"/>
          <w:szCs w:val="24"/>
          <w:lang w:eastAsia="ru-RU"/>
        </w:rPr>
      </w:pPr>
      <w:r w:rsidRPr="00FC7873">
        <w:rPr>
          <w:rFonts w:ascii="Times New Roman" w:eastAsiaTheme="minorEastAsia" w:hAnsi="Times New Roman" w:cs="Times New Roman"/>
          <w:color w:val="000000"/>
          <w:sz w:val="24"/>
          <w:szCs w:val="24"/>
          <w:lang w:eastAsia="ru-RU" w:bidi="ru-RU"/>
        </w:rPr>
        <w:t>Материалы по вопросам повестки дня Общего собрания акционеров должны содержать информацию в объеме, необходимом для принятия обоснованных решений по данным вопросам. При этом Общество должно предложить отдельное решение по каждому отдельному вопросу повестки дня.</w:t>
      </w:r>
    </w:p>
    <w:p w14:paraId="1AE40956" w14:textId="77777777" w:rsidR="00B33E6A" w:rsidRPr="00FC7873" w:rsidRDefault="00B33E6A" w:rsidP="00FC7873">
      <w:pPr>
        <w:pStyle w:val="ad"/>
        <w:numPr>
          <w:ilvl w:val="1"/>
          <w:numId w:val="15"/>
        </w:numPr>
        <w:tabs>
          <w:tab w:val="left" w:pos="993"/>
          <w:tab w:val="left" w:pos="1134"/>
        </w:tabs>
        <w:spacing w:after="0" w:line="240" w:lineRule="auto"/>
        <w:ind w:left="0" w:firstLine="567"/>
        <w:jc w:val="both"/>
        <w:rPr>
          <w:rFonts w:ascii="Times New Roman" w:eastAsiaTheme="minorEastAsia" w:hAnsi="Times New Roman" w:cs="Times New Roman"/>
          <w:color w:val="000000"/>
          <w:sz w:val="24"/>
          <w:szCs w:val="24"/>
          <w:lang w:eastAsia="ru-RU"/>
        </w:rPr>
      </w:pPr>
      <w:r w:rsidRPr="00FC7873">
        <w:rPr>
          <w:rFonts w:ascii="Times New Roman" w:eastAsiaTheme="minorEastAsia" w:hAnsi="Times New Roman" w:cs="Times New Roman"/>
          <w:color w:val="000000"/>
          <w:sz w:val="24"/>
          <w:szCs w:val="24"/>
          <w:lang w:eastAsia="ru-RU" w:bidi="ru-RU"/>
        </w:rPr>
        <w:t xml:space="preserve">Материалы, подлежащие представлению акционерам при подготовке </w:t>
      </w:r>
      <w:r w:rsidRPr="00FC7873">
        <w:rPr>
          <w:rFonts w:ascii="Times New Roman" w:eastAsiaTheme="minorEastAsia" w:hAnsi="Times New Roman" w:cs="Times New Roman"/>
          <w:color w:val="000000"/>
          <w:sz w:val="24"/>
          <w:szCs w:val="24"/>
          <w:lang w:eastAsia="ru-RU"/>
        </w:rPr>
        <w:t xml:space="preserve">к </w:t>
      </w:r>
      <w:r w:rsidRPr="00FC7873">
        <w:rPr>
          <w:rFonts w:ascii="Times New Roman" w:eastAsiaTheme="minorEastAsia" w:hAnsi="Times New Roman" w:cs="Times New Roman"/>
          <w:color w:val="000000"/>
          <w:sz w:val="24"/>
          <w:szCs w:val="24"/>
          <w:lang w:eastAsia="ru-RU" w:bidi="ru-RU"/>
        </w:rPr>
        <w:t>проведению годового Общего собрания акционеров, должны включать:</w:t>
      </w:r>
    </w:p>
    <w:p w14:paraId="3946D87F" w14:textId="77777777" w:rsidR="00B33E6A" w:rsidRPr="00B33E6A" w:rsidRDefault="00B33E6A" w:rsidP="00FC7873">
      <w:pPr>
        <w:widowControl w:val="0"/>
        <w:numPr>
          <w:ilvl w:val="0"/>
          <w:numId w:val="22"/>
        </w:numPr>
        <w:tabs>
          <w:tab w:val="left" w:pos="284"/>
          <w:tab w:val="left" w:pos="884"/>
          <w:tab w:val="left" w:pos="993"/>
        </w:tabs>
        <w:spacing w:after="0" w:line="264" w:lineRule="exact"/>
        <w:ind w:firstLine="567"/>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bidi="ru-RU"/>
        </w:rPr>
        <w:t>годовую финансовую отчетность Общества {отдельная и консолидированная);</w:t>
      </w:r>
    </w:p>
    <w:p w14:paraId="6DEC5913" w14:textId="77777777" w:rsidR="00B33E6A" w:rsidRPr="00B33E6A" w:rsidRDefault="00B33E6A" w:rsidP="00FC7873">
      <w:pPr>
        <w:widowControl w:val="0"/>
        <w:numPr>
          <w:ilvl w:val="0"/>
          <w:numId w:val="22"/>
        </w:numPr>
        <w:tabs>
          <w:tab w:val="left" w:pos="284"/>
          <w:tab w:val="left" w:pos="860"/>
          <w:tab w:val="left" w:pos="993"/>
        </w:tabs>
        <w:spacing w:after="0" w:line="264" w:lineRule="exact"/>
        <w:ind w:firstLine="567"/>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bidi="ru-RU"/>
        </w:rPr>
        <w:t>аудиторский отчет к годовой финансовой отчетности Общества {отдельной и консолидированной);</w:t>
      </w:r>
    </w:p>
    <w:p w14:paraId="1F221F0C" w14:textId="77777777" w:rsidR="00B33E6A" w:rsidRPr="00B33E6A" w:rsidRDefault="00B33E6A" w:rsidP="00FC7873">
      <w:pPr>
        <w:widowControl w:val="0"/>
        <w:numPr>
          <w:ilvl w:val="0"/>
          <w:numId w:val="22"/>
        </w:numPr>
        <w:tabs>
          <w:tab w:val="left" w:pos="284"/>
          <w:tab w:val="left" w:pos="865"/>
          <w:tab w:val="left" w:pos="993"/>
        </w:tabs>
        <w:spacing w:after="0" w:line="264" w:lineRule="exact"/>
        <w:ind w:firstLine="567"/>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bidi="ru-RU"/>
        </w:rPr>
        <w:t>предложения Совета директоров о порядке распределения чистого дохода Общества за истекший финансовый год и размере дивиденда за год в расчете на одну простую акцию Общества;</w:t>
      </w:r>
    </w:p>
    <w:p w14:paraId="7B0DCD9F" w14:textId="77777777" w:rsidR="00B33E6A" w:rsidRPr="00B33E6A" w:rsidRDefault="00B33E6A" w:rsidP="00FC7873">
      <w:pPr>
        <w:widowControl w:val="0"/>
        <w:numPr>
          <w:ilvl w:val="0"/>
          <w:numId w:val="22"/>
        </w:numPr>
        <w:tabs>
          <w:tab w:val="left" w:pos="284"/>
          <w:tab w:val="left" w:pos="860"/>
          <w:tab w:val="left" w:pos="993"/>
        </w:tabs>
        <w:spacing w:after="0" w:line="264" w:lineRule="exact"/>
        <w:ind w:firstLine="567"/>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bidi="ru-RU"/>
        </w:rPr>
        <w:t>информацию об обращениях акционеров на действия Общества и его должностных лиц и итогах их рассмотрения;</w:t>
      </w:r>
    </w:p>
    <w:p w14:paraId="5B964ACA" w14:textId="77777777" w:rsidR="00B33E6A" w:rsidRPr="00B33E6A" w:rsidRDefault="00B33E6A" w:rsidP="00FC7873">
      <w:pPr>
        <w:widowControl w:val="0"/>
        <w:numPr>
          <w:ilvl w:val="0"/>
          <w:numId w:val="22"/>
        </w:numPr>
        <w:tabs>
          <w:tab w:val="left" w:pos="284"/>
          <w:tab w:val="left" w:pos="918"/>
          <w:tab w:val="left" w:pos="993"/>
        </w:tabs>
        <w:spacing w:after="0" w:line="264" w:lineRule="exact"/>
        <w:ind w:firstLine="567"/>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bidi="ru-RU"/>
        </w:rPr>
        <w:t>иные документы по усмотрению инициатора проведения Общего собрания.</w:t>
      </w:r>
    </w:p>
    <w:p w14:paraId="2FC0154E" w14:textId="5928573B" w:rsidR="00B33E6A" w:rsidRPr="00FC7873" w:rsidRDefault="00B33E6A" w:rsidP="00FC7873">
      <w:pPr>
        <w:pStyle w:val="ad"/>
        <w:widowControl w:val="0"/>
        <w:numPr>
          <w:ilvl w:val="1"/>
          <w:numId w:val="15"/>
        </w:numPr>
        <w:tabs>
          <w:tab w:val="left" w:pos="284"/>
          <w:tab w:val="left" w:pos="993"/>
          <w:tab w:val="left" w:pos="1234"/>
        </w:tabs>
        <w:spacing w:after="0" w:line="264" w:lineRule="exact"/>
        <w:ind w:left="0" w:firstLine="567"/>
        <w:jc w:val="both"/>
        <w:rPr>
          <w:rFonts w:ascii="Times New Roman" w:eastAsiaTheme="minorEastAsia" w:hAnsi="Times New Roman" w:cs="Times New Roman"/>
          <w:color w:val="000000"/>
          <w:sz w:val="24"/>
          <w:szCs w:val="24"/>
          <w:lang w:eastAsia="ru-RU"/>
        </w:rPr>
      </w:pPr>
      <w:r w:rsidRPr="00FC7873">
        <w:rPr>
          <w:rFonts w:ascii="Times New Roman" w:eastAsiaTheme="minorEastAsia" w:hAnsi="Times New Roman" w:cs="Times New Roman"/>
          <w:color w:val="000000"/>
          <w:sz w:val="24"/>
          <w:szCs w:val="24"/>
          <w:lang w:eastAsia="ru-RU" w:bidi="ru-RU"/>
        </w:rPr>
        <w:t>Материалы по вопросам избрания органов (Совета директоров) Общества должны содержать следующую информацию о предлагаемых кандидатах:</w:t>
      </w:r>
    </w:p>
    <w:p w14:paraId="76FE16B7" w14:textId="77777777" w:rsidR="00B33E6A" w:rsidRPr="00B33E6A" w:rsidRDefault="00B33E6A" w:rsidP="00FC7873">
      <w:pPr>
        <w:widowControl w:val="0"/>
        <w:numPr>
          <w:ilvl w:val="0"/>
          <w:numId w:val="23"/>
        </w:numPr>
        <w:tabs>
          <w:tab w:val="left" w:pos="284"/>
          <w:tab w:val="left" w:pos="889"/>
          <w:tab w:val="left" w:pos="993"/>
        </w:tabs>
        <w:spacing w:after="0" w:line="264" w:lineRule="exact"/>
        <w:ind w:firstLine="567"/>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bidi="ru-RU"/>
        </w:rPr>
        <w:t>фамилию, имя, а также по желанию - отчество;</w:t>
      </w:r>
    </w:p>
    <w:p w14:paraId="0CBA7254" w14:textId="77777777" w:rsidR="00B33E6A" w:rsidRPr="00B33E6A" w:rsidRDefault="00B33E6A" w:rsidP="00FC7873">
      <w:pPr>
        <w:widowControl w:val="0"/>
        <w:numPr>
          <w:ilvl w:val="0"/>
          <w:numId w:val="23"/>
        </w:numPr>
        <w:tabs>
          <w:tab w:val="left" w:pos="284"/>
          <w:tab w:val="left" w:pos="913"/>
          <w:tab w:val="left" w:pos="993"/>
        </w:tabs>
        <w:spacing w:after="0" w:line="264" w:lineRule="exact"/>
        <w:ind w:firstLine="567"/>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bidi="ru-RU"/>
        </w:rPr>
        <w:t>сведения об образовании;</w:t>
      </w:r>
    </w:p>
    <w:p w14:paraId="67C0C021" w14:textId="77777777" w:rsidR="00B33E6A" w:rsidRPr="00B33E6A" w:rsidRDefault="00B33E6A" w:rsidP="00FC7873">
      <w:pPr>
        <w:widowControl w:val="0"/>
        <w:numPr>
          <w:ilvl w:val="0"/>
          <w:numId w:val="23"/>
        </w:numPr>
        <w:tabs>
          <w:tab w:val="left" w:pos="284"/>
          <w:tab w:val="left" w:pos="913"/>
          <w:tab w:val="left" w:pos="993"/>
        </w:tabs>
        <w:spacing w:after="0" w:line="264" w:lineRule="exact"/>
        <w:ind w:firstLine="567"/>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bidi="ru-RU"/>
        </w:rPr>
        <w:t>сведения об аффилированности к Обществу;</w:t>
      </w:r>
    </w:p>
    <w:p w14:paraId="689793FE" w14:textId="77777777" w:rsidR="00B33E6A" w:rsidRPr="00B33E6A" w:rsidRDefault="00B33E6A" w:rsidP="00FC7873">
      <w:pPr>
        <w:widowControl w:val="0"/>
        <w:numPr>
          <w:ilvl w:val="0"/>
          <w:numId w:val="23"/>
        </w:numPr>
        <w:tabs>
          <w:tab w:val="left" w:pos="284"/>
          <w:tab w:val="left" w:pos="918"/>
          <w:tab w:val="left" w:pos="993"/>
        </w:tabs>
        <w:spacing w:after="0" w:line="264" w:lineRule="exact"/>
        <w:ind w:firstLine="567"/>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bidi="ru-RU"/>
        </w:rPr>
        <w:t>сведения о местах работы и занимаемых должностях за последние три года;</w:t>
      </w:r>
    </w:p>
    <w:p w14:paraId="1A156798" w14:textId="77777777" w:rsidR="00B33E6A" w:rsidRPr="00B33E6A" w:rsidRDefault="00B33E6A" w:rsidP="00FC7873">
      <w:pPr>
        <w:widowControl w:val="0"/>
        <w:numPr>
          <w:ilvl w:val="0"/>
          <w:numId w:val="23"/>
        </w:numPr>
        <w:tabs>
          <w:tab w:val="left" w:pos="284"/>
          <w:tab w:val="left" w:pos="918"/>
          <w:tab w:val="left" w:pos="993"/>
        </w:tabs>
        <w:spacing w:after="0" w:line="264" w:lineRule="exact"/>
        <w:ind w:firstLine="567"/>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bidi="ru-RU"/>
        </w:rPr>
        <w:t>иную информацию, подтверждающую квалификацию, опыт работы кандидатов.</w:t>
      </w:r>
    </w:p>
    <w:p w14:paraId="4233F069" w14:textId="77777777" w:rsidR="00B33E6A" w:rsidRPr="00B33E6A" w:rsidRDefault="00B33E6A" w:rsidP="00FC7873">
      <w:pPr>
        <w:tabs>
          <w:tab w:val="left" w:pos="284"/>
          <w:tab w:val="left" w:pos="993"/>
        </w:tabs>
        <w:spacing w:after="0" w:line="240" w:lineRule="auto"/>
        <w:ind w:firstLine="567"/>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bidi="ru-RU"/>
        </w:rPr>
        <w:t xml:space="preserve">В случае включения в повестку дня Общего собрания акционеров вопроса об избрании Совета директоров Общества (избрании нового члена Совета директоров) в материалах должно быть указано, представителем какого акционера является предлагаемый кандидат </w:t>
      </w:r>
      <w:r w:rsidRPr="00B33E6A">
        <w:rPr>
          <w:rFonts w:ascii="Times New Roman" w:eastAsiaTheme="minorEastAsia" w:hAnsi="Times New Roman" w:cs="Times New Roman"/>
          <w:color w:val="000000"/>
          <w:sz w:val="24"/>
          <w:szCs w:val="24"/>
          <w:lang w:eastAsia="ru-RU"/>
        </w:rPr>
        <w:t xml:space="preserve">в </w:t>
      </w:r>
      <w:r w:rsidRPr="00B33E6A">
        <w:rPr>
          <w:rFonts w:ascii="Times New Roman" w:eastAsiaTheme="minorEastAsia" w:hAnsi="Times New Roman" w:cs="Times New Roman"/>
          <w:color w:val="000000"/>
          <w:sz w:val="24"/>
          <w:szCs w:val="24"/>
          <w:lang w:eastAsia="ru-RU" w:bidi="ru-RU"/>
        </w:rPr>
        <w:t xml:space="preserve">члены Совета директоров и (или) является ли он кандидатом на должность независимого директора Общества. В случае, если кандидат в члены Совета директоров является акционером либо физическим лицом, указанным в подпункте 3) пункта 2 статьи 54 Закона </w:t>
      </w:r>
      <w:r w:rsidRPr="00B33E6A">
        <w:rPr>
          <w:rFonts w:ascii="Times New Roman" w:eastAsiaTheme="minorEastAsia" w:hAnsi="Times New Roman" w:cs="Times New Roman"/>
          <w:color w:val="000000"/>
          <w:sz w:val="24"/>
          <w:szCs w:val="24"/>
          <w:lang w:eastAsia="ru-RU" w:bidi="ru-RU"/>
        </w:rPr>
        <w:lastRenderedPageBreak/>
        <w:t>РК об АО, эти сведения также подлежат указанию в материалах с включением данных о доле владения акционером голосующими акциями Общества на дату формирования списка акционеров.</w:t>
      </w:r>
    </w:p>
    <w:p w14:paraId="5D9ABCD7" w14:textId="77777777" w:rsidR="00B33E6A" w:rsidRPr="00B33E6A" w:rsidRDefault="00B33E6A" w:rsidP="00FC7873">
      <w:pPr>
        <w:tabs>
          <w:tab w:val="left" w:pos="993"/>
        </w:tabs>
        <w:spacing w:after="0" w:line="240" w:lineRule="auto"/>
        <w:ind w:firstLine="567"/>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bidi="ru-RU"/>
        </w:rPr>
        <w:t>В случае очной формы проведения заседания Общего собрания акционеров, при наличии соответствующей возможности, кандидату (ам). номинированному (ым) для избрания членом (ами) Совета директоров, необходимо присутствовать на Общем собрании акционеров для предоставления акционерам возможности задавать вопросы.</w:t>
      </w:r>
    </w:p>
    <w:p w14:paraId="144B7600" w14:textId="4162EECE" w:rsidR="00B33E6A" w:rsidRPr="00FC7873" w:rsidRDefault="00B33E6A" w:rsidP="00FC7873">
      <w:pPr>
        <w:pStyle w:val="ad"/>
        <w:widowControl w:val="0"/>
        <w:numPr>
          <w:ilvl w:val="1"/>
          <w:numId w:val="15"/>
        </w:numPr>
        <w:tabs>
          <w:tab w:val="left" w:pos="993"/>
          <w:tab w:val="left" w:pos="1234"/>
        </w:tabs>
        <w:spacing w:after="240" w:line="264" w:lineRule="exact"/>
        <w:ind w:left="0" w:firstLine="567"/>
        <w:jc w:val="both"/>
        <w:rPr>
          <w:rFonts w:ascii="Times New Roman" w:eastAsiaTheme="minorEastAsia" w:hAnsi="Times New Roman" w:cs="Times New Roman"/>
          <w:color w:val="000000"/>
          <w:sz w:val="24"/>
          <w:szCs w:val="24"/>
          <w:lang w:eastAsia="ru-RU"/>
        </w:rPr>
      </w:pPr>
      <w:r w:rsidRPr="00FC7873">
        <w:rPr>
          <w:rFonts w:ascii="Times New Roman" w:eastAsiaTheme="minorEastAsia" w:hAnsi="Times New Roman" w:cs="Times New Roman"/>
          <w:color w:val="000000"/>
          <w:sz w:val="24"/>
          <w:szCs w:val="24"/>
          <w:lang w:eastAsia="ru-RU" w:bidi="ru-RU"/>
        </w:rPr>
        <w:t>Материалы по вопросам повестки дня Общего собрания акционеров должны быть готовы и доступны по месту нахождения исполнительного органа Общества для ознакомления акционеров, не позднее чем за 10 (десять) календарных дней до даты проведения собрания, а при наличии запроса акционера - направлены ему в течение трех рабочих дней со дня получения запроса; расходы за изготовление копий документов и доставку документов несет акционер.</w:t>
      </w:r>
    </w:p>
    <w:p w14:paraId="2DFA9513" w14:textId="77777777" w:rsidR="00B33E6A" w:rsidRPr="00B33E6A" w:rsidRDefault="00B33E6A" w:rsidP="00FC7873">
      <w:pPr>
        <w:widowControl w:val="0"/>
        <w:numPr>
          <w:ilvl w:val="0"/>
          <w:numId w:val="15"/>
        </w:numPr>
        <w:tabs>
          <w:tab w:val="left" w:pos="993"/>
        </w:tabs>
        <w:spacing w:after="0" w:line="240" w:lineRule="auto"/>
        <w:ind w:right="420" w:firstLine="567"/>
        <w:contextualSpacing/>
        <w:jc w:val="center"/>
        <w:rPr>
          <w:rFonts w:ascii="Times New Roman" w:eastAsia="Times New Roman" w:hAnsi="Times New Roman" w:cs="Times New Roman"/>
          <w:b/>
          <w:color w:val="000000"/>
          <w:sz w:val="24"/>
          <w:szCs w:val="24"/>
          <w:lang w:eastAsia="ru-RU" w:bidi="ru-RU"/>
        </w:rPr>
      </w:pPr>
      <w:r w:rsidRPr="00B33E6A">
        <w:rPr>
          <w:rFonts w:ascii="Times New Roman" w:eastAsia="Times New Roman" w:hAnsi="Times New Roman" w:cs="Times New Roman"/>
          <w:b/>
          <w:color w:val="000000"/>
          <w:sz w:val="24"/>
          <w:szCs w:val="24"/>
          <w:lang w:eastAsia="ru-RU" w:bidi="ru-RU"/>
        </w:rPr>
        <w:t>Порядок проведения общего собрания акционеров в очном порядке, кворум общего собрания акционеров</w:t>
      </w:r>
    </w:p>
    <w:p w14:paraId="0135C0CA" w14:textId="77777777" w:rsidR="00B33E6A" w:rsidRPr="00B33E6A" w:rsidRDefault="00B33E6A" w:rsidP="00B33E6A">
      <w:pPr>
        <w:widowControl w:val="0"/>
        <w:tabs>
          <w:tab w:val="left" w:pos="993"/>
        </w:tabs>
        <w:spacing w:after="0" w:line="240" w:lineRule="auto"/>
        <w:ind w:right="420"/>
        <w:jc w:val="center"/>
        <w:rPr>
          <w:rFonts w:ascii="Times New Roman" w:eastAsia="Times New Roman" w:hAnsi="Times New Roman" w:cs="Times New Roman"/>
          <w:b/>
          <w:color w:val="000000"/>
          <w:sz w:val="24"/>
          <w:szCs w:val="24"/>
          <w:lang w:eastAsia="ru-RU" w:bidi="ru-RU"/>
        </w:rPr>
      </w:pPr>
    </w:p>
    <w:p w14:paraId="0631B26B" w14:textId="77777777" w:rsidR="00B33E6A" w:rsidRPr="00B33E6A" w:rsidRDefault="00B33E6A" w:rsidP="00FC7873">
      <w:pPr>
        <w:widowControl w:val="0"/>
        <w:numPr>
          <w:ilvl w:val="1"/>
          <w:numId w:val="15"/>
        </w:numPr>
        <w:tabs>
          <w:tab w:val="left" w:pos="567"/>
          <w:tab w:val="left" w:pos="1119"/>
        </w:tabs>
        <w:spacing w:after="0" w:line="240" w:lineRule="auto"/>
        <w:ind w:firstLine="567"/>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bidi="ru-RU"/>
        </w:rPr>
        <w:t>Порядок проведения Общего собрания акционеров определяются в соответствии с Законом РК об АО, Уставом и настоящим Положением, либо непосредственно решением Общего собрания акционеров Общества.</w:t>
      </w:r>
    </w:p>
    <w:p w14:paraId="3B966CB8" w14:textId="77777777" w:rsidR="00B33E6A" w:rsidRPr="00B33E6A" w:rsidRDefault="00B33E6A" w:rsidP="00FC7873">
      <w:pPr>
        <w:widowControl w:val="0"/>
        <w:numPr>
          <w:ilvl w:val="1"/>
          <w:numId w:val="15"/>
        </w:numPr>
        <w:tabs>
          <w:tab w:val="left" w:pos="567"/>
          <w:tab w:val="left" w:pos="1119"/>
        </w:tabs>
        <w:spacing w:after="0" w:line="240" w:lineRule="auto"/>
        <w:ind w:firstLine="567"/>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bidi="ru-RU"/>
        </w:rPr>
        <w:t>Акционер - владелец голосующих акций Общества участвует в Общем собрании акционеров лично или через своего представителя.</w:t>
      </w:r>
    </w:p>
    <w:p w14:paraId="14D59683" w14:textId="77777777" w:rsidR="00B33E6A" w:rsidRPr="00B33E6A" w:rsidRDefault="00B33E6A" w:rsidP="00FC7873">
      <w:pPr>
        <w:tabs>
          <w:tab w:val="left" w:pos="567"/>
        </w:tabs>
        <w:spacing w:after="0" w:line="240" w:lineRule="auto"/>
        <w:ind w:right="180" w:firstLine="567"/>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bidi="ru-RU"/>
        </w:rPr>
        <w:t xml:space="preserve">Председатель Правления Общества не имеет права выступать в качестве представителя акционеров </w:t>
      </w:r>
      <w:r w:rsidRPr="00B33E6A">
        <w:rPr>
          <w:rFonts w:ascii="Times New Roman" w:eastAsiaTheme="minorEastAsia" w:hAnsi="Times New Roman" w:cs="Times New Roman"/>
          <w:color w:val="000000"/>
          <w:sz w:val="24"/>
          <w:szCs w:val="24"/>
          <w:lang w:eastAsia="ru-RU"/>
        </w:rPr>
        <w:t xml:space="preserve">на </w:t>
      </w:r>
      <w:r w:rsidRPr="00B33E6A">
        <w:rPr>
          <w:rFonts w:ascii="Times New Roman" w:eastAsiaTheme="minorEastAsia" w:hAnsi="Times New Roman" w:cs="Times New Roman"/>
          <w:color w:val="000000"/>
          <w:sz w:val="24"/>
          <w:szCs w:val="24"/>
          <w:lang w:eastAsia="ru-RU" w:bidi="ru-RU"/>
        </w:rPr>
        <w:t>Общем собрании акционеров Общества. Работники Общества не имеют право выступать в качестве представителей акционеров на Общем собрании акционеров, за исключением случаев, когда такое представительство основано на доверенности, содержащей чёткие указания о голосовании по всем вопросам повестки дня Общего собрания акционеров.</w:t>
      </w:r>
    </w:p>
    <w:p w14:paraId="60FBD4A3" w14:textId="77777777" w:rsidR="00B33E6A" w:rsidRPr="00B33E6A" w:rsidRDefault="00B33E6A" w:rsidP="00FC7873">
      <w:pPr>
        <w:tabs>
          <w:tab w:val="left" w:pos="567"/>
        </w:tabs>
        <w:spacing w:after="0" w:line="240" w:lineRule="auto"/>
        <w:ind w:right="180" w:firstLine="567"/>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bidi="ru-RU"/>
        </w:rPr>
        <w:t xml:space="preserve">Представитель акционера действует на основании доверенности, оформленной в соответствии с законодательством Республики Казахстан. Не требуется доверенность на участие в Общем собрании акционеров и голосование по рассматриваемым вопросам для лица, имеющего </w:t>
      </w:r>
      <w:r w:rsidRPr="00B33E6A">
        <w:rPr>
          <w:rFonts w:ascii="Times New Roman" w:eastAsiaTheme="minorEastAsia" w:hAnsi="Times New Roman" w:cs="Times New Roman"/>
          <w:color w:val="000000"/>
          <w:sz w:val="24"/>
          <w:szCs w:val="24"/>
          <w:lang w:eastAsia="ru-RU"/>
        </w:rPr>
        <w:t xml:space="preserve">в </w:t>
      </w:r>
      <w:r w:rsidRPr="00B33E6A">
        <w:rPr>
          <w:rFonts w:ascii="Times New Roman" w:eastAsiaTheme="minorEastAsia" w:hAnsi="Times New Roman" w:cs="Times New Roman"/>
          <w:color w:val="000000"/>
          <w:sz w:val="24"/>
          <w:szCs w:val="24"/>
          <w:lang w:eastAsia="ru-RU" w:bidi="ru-RU"/>
        </w:rPr>
        <w:t>соответствии с законодательством Республики Казахстан или договором право действовать без доверенности от имени акционера или представлять его интересы.</w:t>
      </w:r>
    </w:p>
    <w:p w14:paraId="38196222" w14:textId="77777777" w:rsidR="00B33E6A" w:rsidRPr="00B33E6A" w:rsidRDefault="00B33E6A" w:rsidP="00FC7873">
      <w:pPr>
        <w:widowControl w:val="0"/>
        <w:numPr>
          <w:ilvl w:val="1"/>
          <w:numId w:val="15"/>
        </w:numPr>
        <w:tabs>
          <w:tab w:val="left" w:pos="567"/>
          <w:tab w:val="left" w:pos="1124"/>
        </w:tabs>
        <w:spacing w:after="0" w:line="264" w:lineRule="exact"/>
        <w:ind w:right="180" w:firstLine="567"/>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bidi="ru-RU"/>
        </w:rPr>
        <w:t>До открытия Общего собрания акционеров проводится регистрация прибывших акционеров (представителей акционеров). Представитель акционера должен предъявить доверенность, подтверждающую его полномочия на участие и голосование на Общем собрании акционеров.</w:t>
      </w:r>
    </w:p>
    <w:p w14:paraId="40D681ED" w14:textId="77777777" w:rsidR="00B33E6A" w:rsidRPr="00B33E6A" w:rsidRDefault="00B33E6A" w:rsidP="00FC7873">
      <w:pPr>
        <w:tabs>
          <w:tab w:val="left" w:pos="567"/>
        </w:tabs>
        <w:spacing w:after="0" w:line="240" w:lineRule="auto"/>
        <w:ind w:right="180" w:firstLine="567"/>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bidi="ru-RU"/>
        </w:rPr>
        <w:t>При определении кворума Общего собрания акционеров, решения которого принимаются посредством смешанного голосования, учитываются бюллетени акционеров (представителей акционеров), проголосовавших заочно.</w:t>
      </w:r>
    </w:p>
    <w:p w14:paraId="00433732" w14:textId="77777777" w:rsidR="00B33E6A" w:rsidRPr="00B33E6A" w:rsidRDefault="00B33E6A" w:rsidP="00FC7873">
      <w:pPr>
        <w:spacing w:after="0" w:line="240" w:lineRule="auto"/>
        <w:ind w:right="180" w:firstLine="567"/>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bidi="ru-RU"/>
        </w:rPr>
        <w:t>Акционер (представитель акционера), прибывший на Общее собрание акционеров, проводимое в очном порядке, обязан зарегистрироваться. Акционер (представитель акционера), не прошедший регистрацию, не учитывается при определении кворума и не вправе принимать участие в голосовании.</w:t>
      </w:r>
    </w:p>
    <w:p w14:paraId="2DA92154" w14:textId="77777777" w:rsidR="00B33E6A" w:rsidRPr="00B33E6A" w:rsidRDefault="00B33E6A" w:rsidP="00FC7873">
      <w:pPr>
        <w:spacing w:after="0" w:line="240" w:lineRule="auto"/>
        <w:ind w:right="180" w:firstLine="567"/>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bidi="ru-RU"/>
        </w:rPr>
        <w:t>На Общем собрании акционеров, проводимом в очном порядке, могут присутствовать приглашённые лица, при этом такие лица вправе выступать на Общем собрании акционеров с разрешения председателя собрания.</w:t>
      </w:r>
    </w:p>
    <w:p w14:paraId="4C7054C7" w14:textId="77777777" w:rsidR="00B33E6A" w:rsidRPr="00B33E6A" w:rsidRDefault="00B33E6A" w:rsidP="00FC7873">
      <w:pPr>
        <w:spacing w:after="0" w:line="240" w:lineRule="auto"/>
        <w:ind w:right="180" w:firstLine="567"/>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bidi="ru-RU"/>
        </w:rPr>
        <w:t>Если акционер, ранее направивший бюллетень для голосования, прибыл для участия и голосования на Общем собрании акционеров, на котором используется смешанное голосование, его ранее направленный бюллетень не учитывается при определении кворума Общего собрания акционеров и подсчете голосов по вопросам повестки дня.</w:t>
      </w:r>
    </w:p>
    <w:p w14:paraId="0C71468A" w14:textId="77777777" w:rsidR="00B33E6A" w:rsidRPr="00B33E6A" w:rsidRDefault="00B33E6A" w:rsidP="00FC7873">
      <w:pPr>
        <w:widowControl w:val="0"/>
        <w:numPr>
          <w:ilvl w:val="1"/>
          <w:numId w:val="15"/>
        </w:numPr>
        <w:tabs>
          <w:tab w:val="left" w:pos="1107"/>
        </w:tabs>
        <w:spacing w:after="0" w:line="288" w:lineRule="exact"/>
        <w:ind w:right="180" w:firstLine="567"/>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bidi="ru-RU"/>
        </w:rPr>
        <w:t>Общее собрание акционеров открывается в объявленное время при наличии кворума.</w:t>
      </w:r>
    </w:p>
    <w:p w14:paraId="70ABD35A" w14:textId="77777777" w:rsidR="00B33E6A" w:rsidRPr="00B33E6A" w:rsidRDefault="00B33E6A" w:rsidP="00FC7873">
      <w:pPr>
        <w:widowControl w:val="0"/>
        <w:numPr>
          <w:ilvl w:val="1"/>
          <w:numId w:val="15"/>
        </w:numPr>
        <w:tabs>
          <w:tab w:val="left" w:pos="1114"/>
        </w:tabs>
        <w:spacing w:after="0" w:line="264" w:lineRule="exact"/>
        <w:ind w:right="180" w:firstLine="567"/>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bidi="ru-RU"/>
        </w:rPr>
        <w:lastRenderedPageBreak/>
        <w:t>Общее собрание акционеров вправе рассматривать и принимать решения по вопросам повестки дня, если на момент окончания регистрации участников собрания (на дату предоставления всех бюллетеней либо на дату окончания срока предоставления бюллетеней при проведении Общего собрания акционеров посредством заочного голосования) зарегистрированы акционеры (представители акционеров), владеющие в совокупности 50 (пятьюдесятью) и более процентами голосующих акций.</w:t>
      </w:r>
    </w:p>
    <w:p w14:paraId="0AD81EE2" w14:textId="77777777" w:rsidR="00B33E6A" w:rsidRPr="00B33E6A" w:rsidRDefault="00B33E6A" w:rsidP="00FC7873">
      <w:pPr>
        <w:spacing w:after="0" w:line="240" w:lineRule="auto"/>
        <w:ind w:right="180" w:firstLine="567"/>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bidi="ru-RU"/>
        </w:rPr>
        <w:t xml:space="preserve">Принявшими участие </w:t>
      </w:r>
      <w:r w:rsidRPr="00B33E6A">
        <w:rPr>
          <w:rFonts w:ascii="Times New Roman" w:eastAsiaTheme="minorEastAsia" w:hAnsi="Times New Roman" w:cs="Times New Roman"/>
          <w:color w:val="000000"/>
          <w:sz w:val="24"/>
          <w:szCs w:val="24"/>
          <w:lang w:eastAsia="ru-RU"/>
        </w:rPr>
        <w:t xml:space="preserve">в </w:t>
      </w:r>
      <w:r w:rsidRPr="00B33E6A">
        <w:rPr>
          <w:rFonts w:ascii="Times New Roman" w:eastAsiaTheme="minorEastAsia" w:hAnsi="Times New Roman" w:cs="Times New Roman"/>
          <w:color w:val="000000"/>
          <w:sz w:val="24"/>
          <w:szCs w:val="24"/>
          <w:lang w:eastAsia="ru-RU" w:bidi="ru-RU"/>
        </w:rPr>
        <w:t xml:space="preserve">Общем собрании акционеров считаются акционеры, зарегистрировавшиеся для участия в нем, и акционеры, бюллетени которых получены Обществом </w:t>
      </w:r>
      <w:r w:rsidRPr="00B33E6A">
        <w:rPr>
          <w:rFonts w:ascii="Times New Roman" w:eastAsiaTheme="minorEastAsia" w:hAnsi="Times New Roman" w:cs="Times New Roman"/>
          <w:color w:val="000000"/>
          <w:sz w:val="24"/>
          <w:szCs w:val="24"/>
          <w:lang w:eastAsia="ru-RU"/>
        </w:rPr>
        <w:t xml:space="preserve">к </w:t>
      </w:r>
      <w:r w:rsidRPr="00B33E6A">
        <w:rPr>
          <w:rFonts w:ascii="Times New Roman" w:eastAsiaTheme="minorEastAsia" w:hAnsi="Times New Roman" w:cs="Times New Roman"/>
          <w:color w:val="000000"/>
          <w:sz w:val="24"/>
          <w:szCs w:val="24"/>
          <w:lang w:eastAsia="ru-RU" w:bidi="ru-RU"/>
        </w:rPr>
        <w:t>моменту регистрации участников Общего собрания акционеров.</w:t>
      </w:r>
    </w:p>
    <w:p w14:paraId="202568E5" w14:textId="77777777" w:rsidR="00B33E6A" w:rsidRPr="00B33E6A" w:rsidRDefault="00B33E6A" w:rsidP="00FC7873">
      <w:pPr>
        <w:widowControl w:val="0"/>
        <w:numPr>
          <w:ilvl w:val="1"/>
          <w:numId w:val="15"/>
        </w:numPr>
        <w:tabs>
          <w:tab w:val="left" w:pos="1114"/>
        </w:tabs>
        <w:spacing w:after="0" w:line="264" w:lineRule="exact"/>
        <w:ind w:right="180" w:firstLine="567"/>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bidi="ru-RU"/>
        </w:rPr>
        <w:t>При отсутствии кворума для проведения. Общее собрание акционеров признается несостоявшимся. Проведение повторного Общего собрания акционеров может быть назначено не ранее чем на следующий день после установленной даты проведения первоначального (несостоявшегося) Общего собрания акционеров.</w:t>
      </w:r>
    </w:p>
    <w:p w14:paraId="5635D3C9" w14:textId="77777777" w:rsidR="00B33E6A" w:rsidRPr="00B33E6A" w:rsidRDefault="00B33E6A" w:rsidP="00FC7873">
      <w:pPr>
        <w:spacing w:after="0" w:line="240" w:lineRule="auto"/>
        <w:ind w:right="180" w:firstLine="567"/>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bidi="ru-RU"/>
        </w:rPr>
        <w:t>Повторное Общее собрание акционеров должно проводиться в том месте, где и несостоявшееся Общее собрание акционеров.</w:t>
      </w:r>
    </w:p>
    <w:p w14:paraId="6A0AA181" w14:textId="77777777" w:rsidR="00B33E6A" w:rsidRPr="00B33E6A" w:rsidRDefault="00B33E6A" w:rsidP="00FC7873">
      <w:pPr>
        <w:tabs>
          <w:tab w:val="left" w:pos="567"/>
        </w:tabs>
        <w:spacing w:after="0" w:line="240" w:lineRule="auto"/>
        <w:ind w:right="180" w:firstLine="567"/>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bidi="ru-RU"/>
        </w:rPr>
        <w:t>Повестка дня повторного Общего собрания акционеров не должна отличаться от повестки дня несостоявшегося Общего собрания акционеров.</w:t>
      </w:r>
    </w:p>
    <w:p w14:paraId="34E2C9C0" w14:textId="77777777" w:rsidR="00B33E6A" w:rsidRPr="00B33E6A" w:rsidRDefault="00B33E6A" w:rsidP="00FC7873">
      <w:pPr>
        <w:widowControl w:val="0"/>
        <w:numPr>
          <w:ilvl w:val="1"/>
          <w:numId w:val="15"/>
        </w:numPr>
        <w:tabs>
          <w:tab w:val="left" w:pos="567"/>
          <w:tab w:val="left" w:pos="1114"/>
        </w:tabs>
        <w:spacing w:after="0" w:line="264" w:lineRule="exact"/>
        <w:ind w:right="180" w:firstLine="567"/>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bidi="ru-RU"/>
        </w:rPr>
        <w:t>Повторное Общее собрание акционеров, проводимое вместо несостоявшегося. вправе рассматривать вопросы повестки дня и принимать по ним решения, если:</w:t>
      </w:r>
    </w:p>
    <w:p w14:paraId="7B629633" w14:textId="77777777" w:rsidR="00B33E6A" w:rsidRPr="00B33E6A" w:rsidRDefault="00B33E6A" w:rsidP="00FC7873">
      <w:pPr>
        <w:widowControl w:val="0"/>
        <w:numPr>
          <w:ilvl w:val="0"/>
          <w:numId w:val="24"/>
        </w:numPr>
        <w:tabs>
          <w:tab w:val="left" w:pos="567"/>
          <w:tab w:val="left" w:pos="850"/>
        </w:tabs>
        <w:spacing w:after="0" w:line="283" w:lineRule="exact"/>
        <w:ind w:right="180" w:firstLine="567"/>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bidi="ru-RU"/>
        </w:rPr>
        <w:t>был соблюден порядок созыва Общего собрания акционеров, которое не состоялось по причине отсутствия кворума;</w:t>
      </w:r>
    </w:p>
    <w:p w14:paraId="10291F5C" w14:textId="77777777" w:rsidR="00B33E6A" w:rsidRPr="00B33E6A" w:rsidRDefault="00B33E6A" w:rsidP="00FC7873">
      <w:pPr>
        <w:tabs>
          <w:tab w:val="left" w:pos="567"/>
        </w:tabs>
        <w:spacing w:after="0" w:line="240" w:lineRule="auto"/>
        <w:ind w:firstLine="567"/>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bidi="ru-RU"/>
        </w:rPr>
        <w:t>на момент окончания регистрации для участия в нем зарегистрированы акционеры (или их представители) владеющие в совокупности 40 (сорока) и более процентами голосующих акций Общества, в том числе заочно голосующие акционеры.</w:t>
      </w:r>
    </w:p>
    <w:p w14:paraId="14A4D794" w14:textId="77777777" w:rsidR="00B33E6A" w:rsidRPr="00B33E6A" w:rsidRDefault="00B33E6A" w:rsidP="00FC7873">
      <w:pPr>
        <w:widowControl w:val="0"/>
        <w:numPr>
          <w:ilvl w:val="1"/>
          <w:numId w:val="15"/>
        </w:numPr>
        <w:tabs>
          <w:tab w:val="left" w:pos="709"/>
          <w:tab w:val="left" w:pos="1141"/>
        </w:tabs>
        <w:spacing w:after="0" w:line="264" w:lineRule="exact"/>
        <w:ind w:firstLine="567"/>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bidi="ru-RU"/>
        </w:rPr>
        <w:t xml:space="preserve">В случае направления акционерам бюллетеней для заочного голосования голоса, представленные указанными бюллетенями и полученные Обществом </w:t>
      </w:r>
      <w:r w:rsidRPr="00B33E6A">
        <w:rPr>
          <w:rFonts w:ascii="Times New Roman" w:eastAsiaTheme="minorEastAsia" w:hAnsi="Times New Roman" w:cs="Times New Roman"/>
          <w:color w:val="000000"/>
          <w:sz w:val="24"/>
          <w:szCs w:val="24"/>
          <w:lang w:eastAsia="ru-RU"/>
        </w:rPr>
        <w:t xml:space="preserve">к </w:t>
      </w:r>
      <w:r w:rsidRPr="00B33E6A">
        <w:rPr>
          <w:rFonts w:ascii="Times New Roman" w:eastAsiaTheme="minorEastAsia" w:hAnsi="Times New Roman" w:cs="Times New Roman"/>
          <w:color w:val="000000"/>
          <w:sz w:val="24"/>
          <w:szCs w:val="24"/>
          <w:lang w:eastAsia="ru-RU" w:bidi="ru-RU"/>
        </w:rPr>
        <w:t>моменту регистрации участников Общего собрания, учитываются при определении кворума и подведении итогов голосования.</w:t>
      </w:r>
    </w:p>
    <w:p w14:paraId="12EF035D" w14:textId="77777777" w:rsidR="00B33E6A" w:rsidRPr="00B33E6A" w:rsidRDefault="00B33E6A" w:rsidP="00FC7873">
      <w:pPr>
        <w:widowControl w:val="0"/>
        <w:numPr>
          <w:ilvl w:val="1"/>
          <w:numId w:val="15"/>
        </w:numPr>
        <w:tabs>
          <w:tab w:val="left" w:pos="709"/>
          <w:tab w:val="left" w:pos="1141"/>
        </w:tabs>
        <w:spacing w:after="0" w:line="264" w:lineRule="exact"/>
        <w:ind w:firstLine="567"/>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rPr>
        <w:t xml:space="preserve">В </w:t>
      </w:r>
      <w:r w:rsidRPr="00B33E6A">
        <w:rPr>
          <w:rFonts w:ascii="Times New Roman" w:eastAsiaTheme="minorEastAsia" w:hAnsi="Times New Roman" w:cs="Times New Roman"/>
          <w:color w:val="000000"/>
          <w:sz w:val="24"/>
          <w:szCs w:val="24"/>
          <w:lang w:eastAsia="ru-RU" w:bidi="ru-RU"/>
        </w:rPr>
        <w:t>случае отсутствия кворума при проведении Общего собрания акционеров путем заочного голосования повторное Общее собрание не проводится.</w:t>
      </w:r>
    </w:p>
    <w:p w14:paraId="7660BBE8" w14:textId="77777777" w:rsidR="00B33E6A" w:rsidRPr="00B33E6A" w:rsidRDefault="00B33E6A" w:rsidP="00FC7873">
      <w:pPr>
        <w:widowControl w:val="0"/>
        <w:numPr>
          <w:ilvl w:val="1"/>
          <w:numId w:val="15"/>
        </w:numPr>
        <w:tabs>
          <w:tab w:val="left" w:pos="709"/>
          <w:tab w:val="left" w:pos="1234"/>
        </w:tabs>
        <w:spacing w:after="0" w:line="264" w:lineRule="exact"/>
        <w:ind w:firstLine="567"/>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bidi="ru-RU"/>
        </w:rPr>
        <w:t>Общее собрание акционеров не может быть открыто ранее объявленного времени за исключением случая, когда все акционеры (их представители) уже зарегистрированы, уведомлены и не возражают против изменения времени открытия собрания.</w:t>
      </w:r>
    </w:p>
    <w:p w14:paraId="7815AB2A" w14:textId="77777777" w:rsidR="00B33E6A" w:rsidRPr="00B33E6A" w:rsidRDefault="00B33E6A" w:rsidP="00FC7873">
      <w:pPr>
        <w:widowControl w:val="0"/>
        <w:numPr>
          <w:ilvl w:val="1"/>
          <w:numId w:val="15"/>
        </w:numPr>
        <w:tabs>
          <w:tab w:val="left" w:pos="709"/>
          <w:tab w:val="left" w:pos="1234"/>
        </w:tabs>
        <w:spacing w:after="0" w:line="264" w:lineRule="exact"/>
        <w:ind w:firstLine="567"/>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bidi="ru-RU"/>
        </w:rPr>
        <w:t>Общее собрание акционеров проводит выборы председателя и секретаря Общего собрания.</w:t>
      </w:r>
    </w:p>
    <w:p w14:paraId="72545C12" w14:textId="77777777" w:rsidR="00B33E6A" w:rsidRPr="00B33E6A" w:rsidRDefault="00B33E6A" w:rsidP="00FC7873">
      <w:pPr>
        <w:widowControl w:val="0"/>
        <w:numPr>
          <w:ilvl w:val="1"/>
          <w:numId w:val="15"/>
        </w:numPr>
        <w:tabs>
          <w:tab w:val="left" w:pos="709"/>
          <w:tab w:val="left" w:pos="1239"/>
        </w:tabs>
        <w:spacing w:after="0" w:line="264" w:lineRule="exact"/>
        <w:ind w:firstLine="567"/>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bidi="ru-RU"/>
        </w:rPr>
        <w:t>Общее собрание акционеров определяет форму голосования - открытое или тайное (по бюллетеням).</w:t>
      </w:r>
    </w:p>
    <w:p w14:paraId="295D1B72" w14:textId="77777777" w:rsidR="00B33E6A" w:rsidRPr="00B33E6A" w:rsidRDefault="00B33E6A" w:rsidP="00FC7873">
      <w:pPr>
        <w:widowControl w:val="0"/>
        <w:numPr>
          <w:ilvl w:val="1"/>
          <w:numId w:val="15"/>
        </w:numPr>
        <w:tabs>
          <w:tab w:val="left" w:pos="709"/>
          <w:tab w:val="left" w:pos="1244"/>
        </w:tabs>
        <w:spacing w:after="0" w:line="264" w:lineRule="exact"/>
        <w:ind w:firstLine="567"/>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bidi="ru-RU"/>
        </w:rPr>
        <w:t>Общее собрание акционеров вправе принять решение о перерыве в своей работе и о продлении срока работы, в том числе о переносе рассмотрения отдельных вопросов повестки дня Общего собрания акционеров на следующий день (рабочий).</w:t>
      </w:r>
    </w:p>
    <w:p w14:paraId="73F2B675" w14:textId="77777777" w:rsidR="00B33E6A" w:rsidRPr="00B33E6A" w:rsidRDefault="00B33E6A" w:rsidP="00FC7873">
      <w:pPr>
        <w:widowControl w:val="0"/>
        <w:numPr>
          <w:ilvl w:val="1"/>
          <w:numId w:val="15"/>
        </w:numPr>
        <w:tabs>
          <w:tab w:val="left" w:pos="709"/>
          <w:tab w:val="left" w:pos="1239"/>
        </w:tabs>
        <w:spacing w:after="0" w:line="264" w:lineRule="exact"/>
        <w:ind w:firstLine="567"/>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bidi="ru-RU"/>
        </w:rPr>
        <w:t>Общее собрание акционеров может быть объявлено закрытым только после рассмотрения всех вопросов повестки дня и принятия решений по ним.</w:t>
      </w:r>
    </w:p>
    <w:p w14:paraId="414EA2BC" w14:textId="77777777" w:rsidR="00B33E6A" w:rsidRPr="00B33E6A" w:rsidRDefault="00B33E6A" w:rsidP="00FC7873">
      <w:pPr>
        <w:widowControl w:val="0"/>
        <w:numPr>
          <w:ilvl w:val="1"/>
          <w:numId w:val="15"/>
        </w:numPr>
        <w:tabs>
          <w:tab w:val="left" w:pos="709"/>
          <w:tab w:val="left" w:pos="1225"/>
        </w:tabs>
        <w:spacing w:after="275" w:line="264" w:lineRule="exact"/>
        <w:ind w:firstLine="567"/>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bidi="ru-RU"/>
        </w:rPr>
        <w:t>Вне зависимости от количества владеющих акций, акционеры имеет равную возможность участвовать в обсуждениях вопросов повестки дня, за исключением случаев, когда такие выступления ведут к нарушению регламента Общего собрания акционеров, когда прения по данному вопросу прекращены или при наличии иных ограничений, предусмотренных законодательством Республики Казахстан.</w:t>
      </w:r>
    </w:p>
    <w:p w14:paraId="00C5E66F" w14:textId="77777777" w:rsidR="00B33E6A" w:rsidRPr="00B33E6A" w:rsidRDefault="00B33E6A" w:rsidP="00FC7873">
      <w:pPr>
        <w:keepNext/>
        <w:keepLines/>
        <w:widowControl w:val="0"/>
        <w:numPr>
          <w:ilvl w:val="0"/>
          <w:numId w:val="15"/>
        </w:numPr>
        <w:tabs>
          <w:tab w:val="left" w:pos="2410"/>
          <w:tab w:val="left" w:pos="2894"/>
          <w:tab w:val="left" w:pos="2977"/>
          <w:tab w:val="left" w:pos="3261"/>
        </w:tabs>
        <w:spacing w:after="203" w:line="220" w:lineRule="exact"/>
        <w:ind w:firstLine="1985"/>
        <w:jc w:val="center"/>
        <w:outlineLvl w:val="2"/>
        <w:rPr>
          <w:rFonts w:ascii="Times New Roman" w:eastAsiaTheme="minorEastAsia" w:hAnsi="Times New Roman" w:cs="Times New Roman"/>
          <w:color w:val="000000"/>
          <w:sz w:val="24"/>
          <w:szCs w:val="24"/>
          <w:lang w:eastAsia="ru-RU"/>
        </w:rPr>
      </w:pPr>
      <w:bookmarkStart w:id="6" w:name="bookmark9"/>
      <w:r w:rsidRPr="00B33E6A">
        <w:rPr>
          <w:rFonts w:ascii="Times New Roman" w:eastAsiaTheme="minorEastAsia" w:hAnsi="Times New Roman" w:cs="Times New Roman"/>
          <w:b/>
          <w:color w:val="000000"/>
          <w:sz w:val="24"/>
          <w:szCs w:val="24"/>
          <w:lang w:eastAsia="ru-RU" w:bidi="ru-RU"/>
        </w:rPr>
        <w:t>Голосование на общем собрании акционеров</w:t>
      </w:r>
      <w:bookmarkEnd w:id="6"/>
    </w:p>
    <w:p w14:paraId="4325E586" w14:textId="77777777" w:rsidR="00B33E6A" w:rsidRPr="00B33E6A" w:rsidRDefault="00B33E6A" w:rsidP="00FC7873">
      <w:pPr>
        <w:widowControl w:val="0"/>
        <w:numPr>
          <w:ilvl w:val="1"/>
          <w:numId w:val="15"/>
        </w:numPr>
        <w:tabs>
          <w:tab w:val="left" w:pos="567"/>
          <w:tab w:val="left" w:pos="1141"/>
        </w:tabs>
        <w:spacing w:after="0" w:line="264" w:lineRule="exact"/>
        <w:ind w:firstLine="567"/>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bidi="ru-RU"/>
        </w:rPr>
        <w:t>Правом голоса на Общем собрании акционеров по вопросам, поставленным на голосование, обладают акционеры - владельцы простых акций.</w:t>
      </w:r>
    </w:p>
    <w:p w14:paraId="1FE31E2C" w14:textId="77777777" w:rsidR="00B33E6A" w:rsidRPr="00B33E6A" w:rsidRDefault="00B33E6A" w:rsidP="00FC7873">
      <w:pPr>
        <w:widowControl w:val="0"/>
        <w:numPr>
          <w:ilvl w:val="1"/>
          <w:numId w:val="15"/>
        </w:numPr>
        <w:tabs>
          <w:tab w:val="left" w:pos="567"/>
          <w:tab w:val="left" w:pos="1141"/>
        </w:tabs>
        <w:spacing w:after="0" w:line="264" w:lineRule="exact"/>
        <w:ind w:firstLine="567"/>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bidi="ru-RU"/>
        </w:rPr>
        <w:t>Голосование на общем собрании акционеров осуществляется по принципу "одна акция - один голос", за исключением следующих случаев:</w:t>
      </w:r>
    </w:p>
    <w:p w14:paraId="670950C7" w14:textId="77777777" w:rsidR="00B33E6A" w:rsidRPr="00B33E6A" w:rsidRDefault="00B33E6A" w:rsidP="00FC7873">
      <w:pPr>
        <w:widowControl w:val="0"/>
        <w:numPr>
          <w:ilvl w:val="0"/>
          <w:numId w:val="25"/>
        </w:numPr>
        <w:tabs>
          <w:tab w:val="left" w:pos="567"/>
          <w:tab w:val="left" w:pos="860"/>
        </w:tabs>
        <w:spacing w:after="0" w:line="264" w:lineRule="exact"/>
        <w:ind w:firstLine="567"/>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bidi="ru-RU"/>
        </w:rPr>
        <w:t xml:space="preserve">ограничения максимального количества голосов по акциям, предоставляемых </w:t>
      </w:r>
      <w:r w:rsidRPr="00B33E6A">
        <w:rPr>
          <w:rFonts w:ascii="Times New Roman" w:eastAsiaTheme="minorEastAsia" w:hAnsi="Times New Roman" w:cs="Times New Roman"/>
          <w:color w:val="000000"/>
          <w:sz w:val="24"/>
          <w:szCs w:val="24"/>
          <w:lang w:eastAsia="ru-RU" w:bidi="ru-RU"/>
        </w:rPr>
        <w:lastRenderedPageBreak/>
        <w:t>одному акционеру в случаях, предусмотренных законодательными актами Республики Казахстан;</w:t>
      </w:r>
    </w:p>
    <w:p w14:paraId="6B6CD77A" w14:textId="77777777" w:rsidR="00B33E6A" w:rsidRPr="00B33E6A" w:rsidRDefault="00B33E6A" w:rsidP="00FC7873">
      <w:pPr>
        <w:widowControl w:val="0"/>
        <w:numPr>
          <w:ilvl w:val="0"/>
          <w:numId w:val="25"/>
        </w:numPr>
        <w:tabs>
          <w:tab w:val="left" w:pos="567"/>
          <w:tab w:val="left" w:pos="913"/>
        </w:tabs>
        <w:spacing w:after="0" w:line="264" w:lineRule="exact"/>
        <w:ind w:firstLine="567"/>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bidi="ru-RU"/>
        </w:rPr>
        <w:t>кумулятивного голосования при избрании членов Совета директоров;</w:t>
      </w:r>
    </w:p>
    <w:p w14:paraId="499366D2" w14:textId="77777777" w:rsidR="00B33E6A" w:rsidRPr="00B33E6A" w:rsidRDefault="00B33E6A" w:rsidP="00FC7873">
      <w:pPr>
        <w:widowControl w:val="0"/>
        <w:numPr>
          <w:ilvl w:val="0"/>
          <w:numId w:val="25"/>
        </w:numPr>
        <w:tabs>
          <w:tab w:val="left" w:pos="567"/>
          <w:tab w:val="left" w:pos="850"/>
        </w:tabs>
        <w:spacing w:after="0" w:line="264" w:lineRule="exact"/>
        <w:ind w:firstLine="567"/>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bidi="ru-RU"/>
        </w:rPr>
        <w:t>предоставления каждому лицу, имеющему право голосовать на Общем собрании акционеров, по одному голосу по процедурным вопросам проведения Общего собрания акционеров.</w:t>
      </w:r>
    </w:p>
    <w:p w14:paraId="36DC57BD" w14:textId="77777777" w:rsidR="00B33E6A" w:rsidRPr="00B33E6A" w:rsidRDefault="00B33E6A" w:rsidP="00FC7873">
      <w:pPr>
        <w:widowControl w:val="0"/>
        <w:numPr>
          <w:ilvl w:val="1"/>
          <w:numId w:val="15"/>
        </w:numPr>
        <w:tabs>
          <w:tab w:val="left" w:pos="567"/>
          <w:tab w:val="left" w:pos="1141"/>
        </w:tabs>
        <w:spacing w:after="0" w:line="264" w:lineRule="exact"/>
        <w:ind w:firstLine="567"/>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bidi="ru-RU"/>
        </w:rPr>
        <w:t>При голосовании по вопросу об избрании председателя Общего собрания акционеров каждый акционер имеет один голос, а решение принимается простым большинством голосов от числа присутствующих. Председатель Правления Общества не может председательствовать на Общем собрании акционеров.</w:t>
      </w:r>
    </w:p>
    <w:p w14:paraId="3E1EB225" w14:textId="77777777" w:rsidR="00B33E6A" w:rsidRPr="00B33E6A" w:rsidRDefault="00B33E6A" w:rsidP="00FC7873">
      <w:pPr>
        <w:tabs>
          <w:tab w:val="left" w:pos="567"/>
        </w:tabs>
        <w:spacing w:after="0" w:line="240" w:lineRule="auto"/>
        <w:ind w:firstLine="567"/>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bidi="ru-RU"/>
        </w:rPr>
        <w:t>В ходе проведения Общего собрания акционеров его председатель вправе вынести на голосование предложение о прекращении прений по рассматриваемому вопросу, а также об изменении способа голосования по нему. Председатель не вправе препятствовать выступлениям лиц, имеющих право участвовать в обсуждении вопроса повестки дня, за исключением случаев, когда такие выступления ведут к нарушению регламента общего собрания или. когда прения по данному вопросу прекращены.</w:t>
      </w:r>
    </w:p>
    <w:p w14:paraId="3AA51008" w14:textId="77777777" w:rsidR="00B33E6A" w:rsidRPr="00B33E6A" w:rsidRDefault="00B33E6A" w:rsidP="00FC7873">
      <w:pPr>
        <w:widowControl w:val="0"/>
        <w:numPr>
          <w:ilvl w:val="1"/>
          <w:numId w:val="15"/>
        </w:numPr>
        <w:tabs>
          <w:tab w:val="left" w:pos="567"/>
          <w:tab w:val="left" w:pos="1141"/>
        </w:tabs>
        <w:spacing w:after="0" w:line="264" w:lineRule="exact"/>
        <w:ind w:firstLine="567"/>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bidi="ru-RU"/>
        </w:rPr>
        <w:t xml:space="preserve">При голосовании по вопросу об избрании секретаря Общего собрания акционеров каждый акционер имеет один голос, а решение принимается простым большинством голосов от числа присутствующих. Секретарь общего собрания акционеров отвечает за полноту и достоверность сведений, отраженных </w:t>
      </w:r>
      <w:r w:rsidRPr="00B33E6A">
        <w:rPr>
          <w:rFonts w:ascii="Times New Roman" w:eastAsiaTheme="minorEastAsia" w:hAnsi="Times New Roman" w:cs="Times New Roman"/>
          <w:color w:val="000000"/>
          <w:sz w:val="24"/>
          <w:szCs w:val="24"/>
          <w:lang w:eastAsia="ru-RU"/>
        </w:rPr>
        <w:t xml:space="preserve">в </w:t>
      </w:r>
      <w:r w:rsidRPr="00B33E6A">
        <w:rPr>
          <w:rFonts w:ascii="Times New Roman" w:eastAsiaTheme="minorEastAsia" w:hAnsi="Times New Roman" w:cs="Times New Roman"/>
          <w:color w:val="000000"/>
          <w:sz w:val="24"/>
          <w:szCs w:val="24"/>
          <w:lang w:eastAsia="ru-RU" w:bidi="ru-RU"/>
        </w:rPr>
        <w:t>протоколе общего собрания акционеров.</w:t>
      </w:r>
    </w:p>
    <w:p w14:paraId="6964CD88" w14:textId="77777777" w:rsidR="00B33E6A" w:rsidRPr="00B33E6A" w:rsidRDefault="00B33E6A" w:rsidP="00FC7873">
      <w:pPr>
        <w:widowControl w:val="0"/>
        <w:numPr>
          <w:ilvl w:val="1"/>
          <w:numId w:val="15"/>
        </w:numPr>
        <w:tabs>
          <w:tab w:val="left" w:pos="426"/>
          <w:tab w:val="left" w:pos="567"/>
          <w:tab w:val="left" w:pos="1105"/>
        </w:tabs>
        <w:spacing w:after="0" w:line="264" w:lineRule="exact"/>
        <w:ind w:firstLine="567"/>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bidi="ru-RU"/>
        </w:rPr>
        <w:t xml:space="preserve">Выборы членов Совета директоров осуществляются кумулятивным голосованием с использованием бюллетеней для голосования, за исключением случая, когда на 1 (одно) место в Совете директоров баллотируется </w:t>
      </w:r>
      <w:r w:rsidRPr="00B33E6A">
        <w:rPr>
          <w:rFonts w:ascii="Times New Roman" w:eastAsiaTheme="minorEastAsia" w:hAnsi="Times New Roman" w:cs="Times New Roman"/>
          <w:color w:val="000000"/>
          <w:sz w:val="24"/>
          <w:szCs w:val="24"/>
          <w:lang w:eastAsia="ru-RU"/>
        </w:rPr>
        <w:t xml:space="preserve">1 </w:t>
      </w:r>
      <w:r w:rsidRPr="00B33E6A">
        <w:rPr>
          <w:rFonts w:ascii="Times New Roman" w:eastAsiaTheme="minorEastAsia" w:hAnsi="Times New Roman" w:cs="Times New Roman"/>
          <w:color w:val="000000"/>
          <w:sz w:val="24"/>
          <w:szCs w:val="24"/>
          <w:lang w:eastAsia="ru-RU" w:bidi="ru-RU"/>
        </w:rPr>
        <w:t>(один) кандидат. Каждый акционер вправе отдать голоса по принадлежащим ему акциям полностью за 1 (одного) кандидата или распределить их между несколькими кандидатами в члены Совета директоров. Избранными в Совет директоров признаются кандидаты, за которых было отдано наибольшее количество голосов. Если 2 (два) и более кандидата в члены Совета директоров набрали равное число голосов, в отношении этих кандидатов проводится дополнительное кумулятивное голосование путем представления акционерам бюллетеней кумулятивного голосования с указанием кандидатов, набравших равное число голосов.</w:t>
      </w:r>
    </w:p>
    <w:p w14:paraId="5B2DD74F" w14:textId="77777777" w:rsidR="00B33E6A" w:rsidRPr="00B33E6A" w:rsidRDefault="00B33E6A" w:rsidP="00FC7873">
      <w:pPr>
        <w:tabs>
          <w:tab w:val="left" w:pos="426"/>
        </w:tabs>
        <w:spacing w:after="0" w:line="240" w:lineRule="auto"/>
        <w:ind w:firstLine="567"/>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bidi="ru-RU"/>
        </w:rPr>
        <w:t>Бюллетень кумулятивного голосования должен содержать следующие графы:</w:t>
      </w:r>
    </w:p>
    <w:p w14:paraId="08A9EA0A" w14:textId="77777777" w:rsidR="00B33E6A" w:rsidRPr="00B33E6A" w:rsidRDefault="00B33E6A" w:rsidP="00FC7873">
      <w:pPr>
        <w:widowControl w:val="0"/>
        <w:numPr>
          <w:ilvl w:val="0"/>
          <w:numId w:val="26"/>
        </w:numPr>
        <w:tabs>
          <w:tab w:val="left" w:pos="426"/>
          <w:tab w:val="left" w:pos="902"/>
        </w:tabs>
        <w:spacing w:after="0" w:line="264" w:lineRule="exact"/>
        <w:ind w:firstLine="567"/>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bidi="ru-RU"/>
        </w:rPr>
        <w:t>перечень кандидатов в члены Совета директоров;</w:t>
      </w:r>
    </w:p>
    <w:p w14:paraId="79842A2A" w14:textId="77777777" w:rsidR="00B33E6A" w:rsidRPr="00B33E6A" w:rsidRDefault="00B33E6A" w:rsidP="00FC7873">
      <w:pPr>
        <w:widowControl w:val="0"/>
        <w:numPr>
          <w:ilvl w:val="0"/>
          <w:numId w:val="26"/>
        </w:numPr>
        <w:tabs>
          <w:tab w:val="left" w:pos="426"/>
          <w:tab w:val="left" w:pos="922"/>
        </w:tabs>
        <w:spacing w:after="0" w:line="264" w:lineRule="exact"/>
        <w:ind w:firstLine="567"/>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bidi="ru-RU"/>
        </w:rPr>
        <w:t>количество голосов, принадлежащих акционеру;</w:t>
      </w:r>
    </w:p>
    <w:p w14:paraId="5E5297B9" w14:textId="77777777" w:rsidR="00B33E6A" w:rsidRPr="00B33E6A" w:rsidRDefault="00B33E6A" w:rsidP="00FC7873">
      <w:pPr>
        <w:widowControl w:val="0"/>
        <w:numPr>
          <w:ilvl w:val="0"/>
          <w:numId w:val="26"/>
        </w:numPr>
        <w:tabs>
          <w:tab w:val="left" w:pos="426"/>
          <w:tab w:val="left" w:pos="922"/>
        </w:tabs>
        <w:spacing w:after="0" w:line="264" w:lineRule="exact"/>
        <w:ind w:firstLine="567"/>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bidi="ru-RU"/>
        </w:rPr>
        <w:t>количество голосов, отданных акционером за кандидата в члены Совета директоров.</w:t>
      </w:r>
    </w:p>
    <w:p w14:paraId="219387D3" w14:textId="77777777" w:rsidR="00B33E6A" w:rsidRPr="00B33E6A" w:rsidRDefault="00B33E6A" w:rsidP="00FC7873">
      <w:pPr>
        <w:spacing w:after="0" w:line="240" w:lineRule="auto"/>
        <w:ind w:firstLine="567"/>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bidi="ru-RU"/>
        </w:rPr>
        <w:t>Запрещается вносить в бюллетень для кумулятивного голосования варианты</w:t>
      </w:r>
    </w:p>
    <w:p w14:paraId="33CE678B" w14:textId="77777777" w:rsidR="00B33E6A" w:rsidRPr="00B33E6A" w:rsidRDefault="00B33E6A" w:rsidP="00FC7873">
      <w:pPr>
        <w:spacing w:after="0" w:line="240" w:lineRule="auto"/>
        <w:ind w:firstLine="567"/>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bidi="ru-RU"/>
        </w:rPr>
        <w:t>голосования «против» и «воздержался».</w:t>
      </w:r>
    </w:p>
    <w:p w14:paraId="10671AB0" w14:textId="77777777" w:rsidR="00B33E6A" w:rsidRPr="00B33E6A" w:rsidRDefault="00B33E6A" w:rsidP="00FC7873">
      <w:pPr>
        <w:widowControl w:val="0"/>
        <w:numPr>
          <w:ilvl w:val="1"/>
          <w:numId w:val="15"/>
        </w:numPr>
        <w:tabs>
          <w:tab w:val="left" w:pos="567"/>
          <w:tab w:val="left" w:pos="1114"/>
        </w:tabs>
        <w:spacing w:after="0" w:line="264" w:lineRule="exact"/>
        <w:ind w:firstLine="567"/>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bidi="ru-RU"/>
        </w:rPr>
        <w:t>В случае, если голосование на Общем собрании акционеров, проводимом в очном порядке, осуществляется тайным способом, бюллетени для такого голосования должны быть составлены по каждому отдельному вопросу, по которому голосование осуществляется тайным способом.</w:t>
      </w:r>
    </w:p>
    <w:p w14:paraId="5E778796" w14:textId="77777777" w:rsidR="00B33E6A" w:rsidRPr="00B33E6A" w:rsidRDefault="00B33E6A" w:rsidP="00FC7873">
      <w:pPr>
        <w:widowControl w:val="0"/>
        <w:numPr>
          <w:ilvl w:val="1"/>
          <w:numId w:val="15"/>
        </w:numPr>
        <w:tabs>
          <w:tab w:val="left" w:pos="567"/>
          <w:tab w:val="left" w:pos="1119"/>
        </w:tabs>
        <w:spacing w:after="0" w:line="264" w:lineRule="exact"/>
        <w:ind w:firstLine="567"/>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bidi="ru-RU"/>
        </w:rPr>
        <w:t>По итогам голосования счетная комиссия составляет и подписывает протокол об итогах голосования.</w:t>
      </w:r>
    </w:p>
    <w:p w14:paraId="2A99616E" w14:textId="77777777" w:rsidR="00B33E6A" w:rsidRPr="00B33E6A" w:rsidRDefault="00B33E6A" w:rsidP="00FC7873">
      <w:pPr>
        <w:widowControl w:val="0"/>
        <w:numPr>
          <w:ilvl w:val="1"/>
          <w:numId w:val="15"/>
        </w:numPr>
        <w:tabs>
          <w:tab w:val="left" w:pos="567"/>
          <w:tab w:val="left" w:pos="1124"/>
        </w:tabs>
        <w:spacing w:after="0" w:line="264" w:lineRule="exact"/>
        <w:ind w:firstLine="567"/>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bidi="ru-RU"/>
        </w:rPr>
        <w:t xml:space="preserve">При наличии </w:t>
      </w:r>
      <w:r w:rsidRPr="00B33E6A">
        <w:rPr>
          <w:rFonts w:ascii="Times New Roman" w:eastAsiaTheme="minorEastAsia" w:hAnsi="Times New Roman" w:cs="Times New Roman"/>
          <w:color w:val="000000"/>
          <w:sz w:val="24"/>
          <w:szCs w:val="24"/>
          <w:lang w:eastAsia="ru-RU"/>
        </w:rPr>
        <w:t xml:space="preserve">у </w:t>
      </w:r>
      <w:r w:rsidRPr="00B33E6A">
        <w:rPr>
          <w:rFonts w:ascii="Times New Roman" w:eastAsiaTheme="minorEastAsia" w:hAnsi="Times New Roman" w:cs="Times New Roman"/>
          <w:color w:val="000000"/>
          <w:sz w:val="24"/>
          <w:szCs w:val="24"/>
          <w:lang w:eastAsia="ru-RU" w:bidi="ru-RU"/>
        </w:rPr>
        <w:t xml:space="preserve">акционера особого мнения по вынесенному на голосование вопросу счетная комиссия Общества обязана внести в протокол соответствующую запись. Вместе с тем особое мнение, является обязательным для принятия его к действию Правлением при исполнении или согласовании любых вопросов так или иначе связанных с вопросом, по которому представлено особое мнение. Если особое мнение противоречит принятому решению, или если исполнение поручения, данного одним из Акционеров потребует решения Общего собрания акционеров или Совета директоров, </w:t>
      </w:r>
      <w:r w:rsidRPr="00B33E6A">
        <w:rPr>
          <w:rFonts w:ascii="Times New Roman" w:eastAsiaTheme="minorEastAsia" w:hAnsi="Times New Roman" w:cs="Times New Roman"/>
          <w:color w:val="000000"/>
          <w:sz w:val="24"/>
          <w:szCs w:val="24"/>
          <w:lang w:eastAsia="ru-RU"/>
        </w:rPr>
        <w:t xml:space="preserve">то </w:t>
      </w:r>
      <w:r w:rsidRPr="00B33E6A">
        <w:rPr>
          <w:rFonts w:ascii="Times New Roman" w:eastAsiaTheme="minorEastAsia" w:hAnsi="Times New Roman" w:cs="Times New Roman"/>
          <w:color w:val="000000"/>
          <w:sz w:val="24"/>
          <w:szCs w:val="24"/>
          <w:lang w:eastAsia="ru-RU" w:bidi="ru-RU"/>
        </w:rPr>
        <w:t>Правление обязано подготовить такое решение и вынести его в установленном порядке на рассмотрение соответствующего органа.</w:t>
      </w:r>
    </w:p>
    <w:p w14:paraId="593B8DEE" w14:textId="77777777" w:rsidR="00B33E6A" w:rsidRPr="00B33E6A" w:rsidRDefault="00B33E6A" w:rsidP="00FC7873">
      <w:pPr>
        <w:widowControl w:val="0"/>
        <w:numPr>
          <w:ilvl w:val="1"/>
          <w:numId w:val="15"/>
        </w:numPr>
        <w:tabs>
          <w:tab w:val="left" w:pos="567"/>
          <w:tab w:val="left" w:pos="1119"/>
        </w:tabs>
        <w:spacing w:after="0" w:line="264" w:lineRule="exact"/>
        <w:ind w:firstLine="567"/>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bidi="ru-RU"/>
        </w:rPr>
        <w:t xml:space="preserve">После составления и подписания протокола об итогах голосования, заполненные бюллетени для очного тайного и заочного голосования (в том числе и бюллетени, признанные недействительными), на основании которых был составлен протокол, </w:t>
      </w:r>
      <w:r w:rsidRPr="00B33E6A">
        <w:rPr>
          <w:rFonts w:ascii="Times New Roman" w:eastAsiaTheme="minorEastAsia" w:hAnsi="Times New Roman" w:cs="Times New Roman"/>
          <w:color w:val="000000"/>
          <w:sz w:val="24"/>
          <w:szCs w:val="24"/>
          <w:lang w:eastAsia="ru-RU" w:bidi="ru-RU"/>
        </w:rPr>
        <w:lastRenderedPageBreak/>
        <w:t>прошиваются секретарём Общего собрания акционеров вместе с протоколом и сдаются на хранение в архив Общества.</w:t>
      </w:r>
    </w:p>
    <w:p w14:paraId="5CC0BC8D" w14:textId="77777777" w:rsidR="00B33E6A" w:rsidRPr="00B33E6A" w:rsidRDefault="00B33E6A" w:rsidP="00FC7873">
      <w:pPr>
        <w:widowControl w:val="0"/>
        <w:numPr>
          <w:ilvl w:val="1"/>
          <w:numId w:val="15"/>
        </w:numPr>
        <w:tabs>
          <w:tab w:val="left" w:pos="567"/>
          <w:tab w:val="left" w:pos="1237"/>
        </w:tabs>
        <w:spacing w:after="0" w:line="264" w:lineRule="exact"/>
        <w:ind w:firstLine="567"/>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bidi="ru-RU"/>
        </w:rPr>
        <w:t>Итоги голосования оглашаются на Общем собрании акционеров, в ходе которого проводилось голосование.</w:t>
      </w:r>
    </w:p>
    <w:p w14:paraId="690E45F0" w14:textId="77777777" w:rsidR="00B33E6A" w:rsidRPr="00B33E6A" w:rsidRDefault="00B33E6A" w:rsidP="00FC7873">
      <w:pPr>
        <w:widowControl w:val="0"/>
        <w:numPr>
          <w:ilvl w:val="1"/>
          <w:numId w:val="15"/>
        </w:numPr>
        <w:tabs>
          <w:tab w:val="left" w:pos="567"/>
          <w:tab w:val="left" w:pos="1237"/>
        </w:tabs>
        <w:spacing w:after="0" w:line="264" w:lineRule="exact"/>
        <w:ind w:firstLine="567"/>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bidi="ru-RU"/>
        </w:rPr>
        <w:t xml:space="preserve">Протокол об итогах голосования подлежит приобщению секретарём Общего собрания акционеров </w:t>
      </w:r>
      <w:r w:rsidRPr="00B33E6A">
        <w:rPr>
          <w:rFonts w:ascii="Times New Roman" w:eastAsiaTheme="minorEastAsia" w:hAnsi="Times New Roman" w:cs="Times New Roman"/>
          <w:color w:val="000000"/>
          <w:sz w:val="24"/>
          <w:szCs w:val="24"/>
          <w:lang w:eastAsia="ru-RU"/>
        </w:rPr>
        <w:t xml:space="preserve">к </w:t>
      </w:r>
      <w:r w:rsidRPr="00B33E6A">
        <w:rPr>
          <w:rFonts w:ascii="Times New Roman" w:eastAsiaTheme="minorEastAsia" w:hAnsi="Times New Roman" w:cs="Times New Roman"/>
          <w:color w:val="000000"/>
          <w:sz w:val="24"/>
          <w:szCs w:val="24"/>
          <w:lang w:eastAsia="ru-RU" w:bidi="ru-RU"/>
        </w:rPr>
        <w:t>протоколу Общего собрания акционеров. Протокол Общего собрания акционеров, проводимого в очном порядке, подписывается Председателем, секретарем Общего собрания акционеров, и членами счетной комиссии (при наличии).</w:t>
      </w:r>
    </w:p>
    <w:p w14:paraId="639DE46C" w14:textId="77777777" w:rsidR="00B33E6A" w:rsidRPr="00B33E6A" w:rsidRDefault="00B33E6A" w:rsidP="00FC7873">
      <w:pPr>
        <w:widowControl w:val="0"/>
        <w:numPr>
          <w:ilvl w:val="1"/>
          <w:numId w:val="15"/>
        </w:numPr>
        <w:tabs>
          <w:tab w:val="left" w:pos="567"/>
          <w:tab w:val="left" w:pos="1239"/>
        </w:tabs>
        <w:spacing w:after="0" w:line="264" w:lineRule="exact"/>
        <w:ind w:firstLine="567"/>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bidi="ru-RU"/>
        </w:rPr>
        <w:t>Протокол Общего собрания акционеров, проводимого посредством заочного голосования, подлежит подписанию членами счетной комиссии (в случае, если избрание счетной комиссии не требуется, - секретарем Общего собрания акционеров).</w:t>
      </w:r>
    </w:p>
    <w:p w14:paraId="3B50F414" w14:textId="77777777" w:rsidR="00B33E6A" w:rsidRPr="00B33E6A" w:rsidRDefault="00B33E6A" w:rsidP="00FC7873">
      <w:pPr>
        <w:widowControl w:val="0"/>
        <w:numPr>
          <w:ilvl w:val="1"/>
          <w:numId w:val="15"/>
        </w:numPr>
        <w:tabs>
          <w:tab w:val="left" w:pos="567"/>
          <w:tab w:val="left" w:pos="1239"/>
        </w:tabs>
        <w:spacing w:after="0" w:line="264" w:lineRule="exact"/>
        <w:ind w:firstLine="567"/>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bidi="ru-RU"/>
        </w:rPr>
        <w:t>Итоги голосования Общего собрания акционеров или результаты заочного голосования доводятся до сведения акционеров посредством опубликования их на казахском и русском языках на интернет-ресурсе депозитария финансовой отчетности в течение 15 (пятнадцати) календарных дней после закрытия Общего собрания акционеров.</w:t>
      </w:r>
    </w:p>
    <w:p w14:paraId="2BB06BDF" w14:textId="77777777" w:rsidR="00B33E6A" w:rsidRPr="00B33E6A" w:rsidRDefault="00B33E6A" w:rsidP="00B33E6A">
      <w:pPr>
        <w:widowControl w:val="0"/>
        <w:tabs>
          <w:tab w:val="left" w:pos="1239"/>
        </w:tabs>
        <w:spacing w:after="0" w:line="264" w:lineRule="exact"/>
        <w:jc w:val="both"/>
        <w:rPr>
          <w:rFonts w:ascii="Times New Roman" w:eastAsiaTheme="minorEastAsia" w:hAnsi="Times New Roman" w:cs="Times New Roman"/>
          <w:color w:val="000000"/>
          <w:sz w:val="24"/>
          <w:szCs w:val="24"/>
          <w:lang w:eastAsia="ru-RU" w:bidi="ru-RU"/>
        </w:rPr>
      </w:pPr>
    </w:p>
    <w:p w14:paraId="2A27243A" w14:textId="77777777" w:rsidR="00B33E6A" w:rsidRPr="00B33E6A" w:rsidRDefault="00B33E6A" w:rsidP="00FC7873">
      <w:pPr>
        <w:widowControl w:val="0"/>
        <w:numPr>
          <w:ilvl w:val="0"/>
          <w:numId w:val="15"/>
        </w:numPr>
        <w:tabs>
          <w:tab w:val="left" w:pos="851"/>
          <w:tab w:val="left" w:pos="993"/>
          <w:tab w:val="left" w:pos="1134"/>
          <w:tab w:val="left" w:pos="1985"/>
        </w:tabs>
        <w:spacing w:after="0" w:line="264" w:lineRule="exact"/>
        <w:ind w:firstLine="567"/>
        <w:contextualSpacing/>
        <w:rPr>
          <w:rFonts w:ascii="Times New Roman" w:eastAsiaTheme="minorEastAsia" w:hAnsi="Times New Roman" w:cs="Times New Roman"/>
          <w:b/>
          <w:bCs/>
          <w:color w:val="000000"/>
          <w:sz w:val="24"/>
          <w:szCs w:val="24"/>
          <w:lang w:eastAsia="ru-RU" w:bidi="ru-RU"/>
        </w:rPr>
      </w:pPr>
      <w:bookmarkStart w:id="7" w:name="bookmark10"/>
      <w:r w:rsidRPr="00B33E6A">
        <w:rPr>
          <w:rFonts w:ascii="Times New Roman" w:eastAsiaTheme="minorEastAsia" w:hAnsi="Times New Roman" w:cs="Times New Roman"/>
          <w:b/>
          <w:bCs/>
          <w:color w:val="000000"/>
          <w:sz w:val="24"/>
          <w:szCs w:val="24"/>
          <w:lang w:eastAsia="ru-RU" w:bidi="ru-RU"/>
        </w:rPr>
        <w:t>Принятие решений общим собранием акционеров посредством заочного</w:t>
      </w:r>
      <w:bookmarkEnd w:id="7"/>
    </w:p>
    <w:p w14:paraId="3AA59339" w14:textId="77777777" w:rsidR="00B33E6A" w:rsidRPr="00B33E6A" w:rsidRDefault="00B33E6A" w:rsidP="00B33E6A">
      <w:pPr>
        <w:widowControl w:val="0"/>
        <w:tabs>
          <w:tab w:val="left" w:pos="851"/>
          <w:tab w:val="left" w:pos="993"/>
          <w:tab w:val="left" w:pos="1985"/>
        </w:tabs>
        <w:spacing w:after="0" w:line="264" w:lineRule="exact"/>
        <w:jc w:val="center"/>
        <w:rPr>
          <w:rFonts w:ascii="Times New Roman" w:eastAsiaTheme="minorEastAsia" w:hAnsi="Times New Roman" w:cs="Times New Roman"/>
          <w:b/>
          <w:bCs/>
          <w:color w:val="000000"/>
          <w:sz w:val="24"/>
          <w:szCs w:val="24"/>
          <w:lang w:eastAsia="ru-RU" w:bidi="ru-RU"/>
        </w:rPr>
      </w:pPr>
      <w:r w:rsidRPr="00B33E6A">
        <w:rPr>
          <w:rFonts w:ascii="Times New Roman" w:eastAsiaTheme="minorEastAsia" w:hAnsi="Times New Roman" w:cs="Times New Roman"/>
          <w:b/>
          <w:bCs/>
          <w:color w:val="000000"/>
          <w:sz w:val="24"/>
          <w:szCs w:val="24"/>
          <w:lang w:eastAsia="ru-RU" w:bidi="ru-RU"/>
        </w:rPr>
        <w:t>голосования</w:t>
      </w:r>
    </w:p>
    <w:p w14:paraId="7D0DB67D" w14:textId="77777777" w:rsidR="00B33E6A" w:rsidRPr="00B33E6A" w:rsidRDefault="00B33E6A" w:rsidP="00B33E6A">
      <w:pPr>
        <w:widowControl w:val="0"/>
        <w:tabs>
          <w:tab w:val="left" w:pos="851"/>
          <w:tab w:val="left" w:pos="993"/>
          <w:tab w:val="left" w:pos="1985"/>
        </w:tabs>
        <w:spacing w:after="0" w:line="264" w:lineRule="exact"/>
        <w:rPr>
          <w:rFonts w:ascii="Times New Roman" w:eastAsiaTheme="minorEastAsia" w:hAnsi="Times New Roman" w:cs="Times New Roman"/>
          <w:b/>
          <w:bCs/>
          <w:color w:val="000000"/>
          <w:sz w:val="24"/>
          <w:szCs w:val="24"/>
          <w:lang w:eastAsia="ru-RU" w:bidi="ru-RU"/>
        </w:rPr>
      </w:pPr>
    </w:p>
    <w:p w14:paraId="121ECFE0" w14:textId="5FC575A9" w:rsidR="00B33E6A" w:rsidRPr="00FC7873" w:rsidRDefault="00B33E6A" w:rsidP="00FC7873">
      <w:pPr>
        <w:pStyle w:val="ad"/>
        <w:widowControl w:val="0"/>
        <w:numPr>
          <w:ilvl w:val="1"/>
          <w:numId w:val="15"/>
        </w:numPr>
        <w:tabs>
          <w:tab w:val="left" w:pos="567"/>
          <w:tab w:val="left" w:pos="851"/>
          <w:tab w:val="left" w:pos="1239"/>
        </w:tabs>
        <w:spacing w:after="0" w:line="264" w:lineRule="exact"/>
        <w:ind w:left="0" w:firstLine="567"/>
        <w:jc w:val="both"/>
        <w:rPr>
          <w:rFonts w:ascii="Times New Roman" w:eastAsiaTheme="minorEastAsia" w:hAnsi="Times New Roman" w:cs="Times New Roman"/>
          <w:color w:val="000000"/>
          <w:sz w:val="24"/>
          <w:szCs w:val="24"/>
          <w:lang w:eastAsia="ru-RU"/>
        </w:rPr>
      </w:pPr>
      <w:r w:rsidRPr="00FC7873">
        <w:rPr>
          <w:rFonts w:ascii="Times New Roman" w:eastAsiaTheme="minorEastAsia" w:hAnsi="Times New Roman" w:cs="Times New Roman"/>
          <w:color w:val="000000"/>
          <w:sz w:val="24"/>
          <w:szCs w:val="24"/>
          <w:lang w:eastAsia="ru-RU"/>
        </w:rPr>
        <w:t>Решения Общего собрания акционеров могут быть приняты путем проведения заочного голосования. Заочное голосование может применяться вместе с голосованием акционеров, присутствующих на Общем собрании акционеров (смешанное голосование), либо без проведения заседания Общего собрания акционеров.</w:t>
      </w:r>
    </w:p>
    <w:p w14:paraId="43197E98" w14:textId="7F2575EC" w:rsidR="00B33E6A" w:rsidRDefault="00B33E6A" w:rsidP="00FC7873">
      <w:pPr>
        <w:pStyle w:val="ad"/>
        <w:widowControl w:val="0"/>
        <w:numPr>
          <w:ilvl w:val="1"/>
          <w:numId w:val="15"/>
        </w:numPr>
        <w:tabs>
          <w:tab w:val="left" w:pos="567"/>
          <w:tab w:val="left" w:pos="851"/>
          <w:tab w:val="left" w:pos="1239"/>
        </w:tabs>
        <w:spacing w:after="0" w:line="264" w:lineRule="exact"/>
        <w:ind w:left="0" w:firstLine="567"/>
        <w:jc w:val="both"/>
        <w:rPr>
          <w:rFonts w:ascii="Times New Roman" w:eastAsiaTheme="minorEastAsia" w:hAnsi="Times New Roman" w:cs="Times New Roman"/>
          <w:color w:val="000000"/>
          <w:sz w:val="24"/>
          <w:szCs w:val="24"/>
          <w:lang w:eastAsia="ru-RU"/>
        </w:rPr>
      </w:pPr>
      <w:r w:rsidRPr="00FC7873">
        <w:rPr>
          <w:rFonts w:ascii="Times New Roman" w:eastAsiaTheme="minorEastAsia" w:hAnsi="Times New Roman" w:cs="Times New Roman"/>
          <w:color w:val="000000"/>
          <w:sz w:val="24"/>
          <w:szCs w:val="24"/>
          <w:lang w:eastAsia="ru-RU"/>
        </w:rPr>
        <w:t>При проведении заочного голосования бюллетени для голосования единой формы рассылаются (раздаются) корпоративным секретарём Общества лицам, которые включены в список акционеров, составленный на основе данных реестра держателей акций.</w:t>
      </w:r>
    </w:p>
    <w:p w14:paraId="441A6C3A" w14:textId="19900303" w:rsidR="00B33E6A" w:rsidRPr="00FC7873" w:rsidRDefault="00B33E6A" w:rsidP="00FC7873">
      <w:pPr>
        <w:pStyle w:val="ad"/>
        <w:widowControl w:val="0"/>
        <w:numPr>
          <w:ilvl w:val="1"/>
          <w:numId w:val="15"/>
        </w:numPr>
        <w:tabs>
          <w:tab w:val="left" w:pos="567"/>
          <w:tab w:val="left" w:pos="851"/>
          <w:tab w:val="left" w:pos="1239"/>
        </w:tabs>
        <w:spacing w:after="0" w:line="264" w:lineRule="exact"/>
        <w:ind w:left="0" w:firstLine="567"/>
        <w:jc w:val="both"/>
        <w:rPr>
          <w:rFonts w:ascii="Times New Roman" w:eastAsiaTheme="minorEastAsia" w:hAnsi="Times New Roman" w:cs="Times New Roman"/>
          <w:color w:val="000000"/>
          <w:sz w:val="24"/>
          <w:szCs w:val="24"/>
          <w:lang w:eastAsia="ru-RU"/>
        </w:rPr>
      </w:pPr>
      <w:r w:rsidRPr="00FC7873">
        <w:rPr>
          <w:rFonts w:ascii="Times New Roman" w:eastAsiaTheme="minorEastAsia" w:hAnsi="Times New Roman" w:cs="Times New Roman"/>
          <w:color w:val="000000"/>
          <w:sz w:val="24"/>
          <w:szCs w:val="24"/>
          <w:lang w:eastAsia="ru-RU"/>
        </w:rPr>
        <w:t>Бюллетень для голосования должен быть направлен лицам, включенным в список акционеров:</w:t>
      </w:r>
    </w:p>
    <w:p w14:paraId="44B6D333" w14:textId="77777777" w:rsidR="00B33E6A" w:rsidRPr="00B33E6A" w:rsidRDefault="00B33E6A" w:rsidP="00FC7873">
      <w:pPr>
        <w:widowControl w:val="0"/>
        <w:tabs>
          <w:tab w:val="left" w:pos="567"/>
          <w:tab w:val="left" w:pos="851"/>
          <w:tab w:val="left" w:pos="1239"/>
        </w:tabs>
        <w:spacing w:after="0" w:line="264" w:lineRule="exact"/>
        <w:ind w:firstLine="567"/>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rPr>
        <w:t>1)</w:t>
      </w:r>
      <w:r w:rsidRPr="00B33E6A">
        <w:rPr>
          <w:rFonts w:ascii="Times New Roman" w:eastAsiaTheme="minorEastAsia" w:hAnsi="Times New Roman" w:cs="Times New Roman"/>
          <w:color w:val="000000"/>
          <w:sz w:val="24"/>
          <w:szCs w:val="24"/>
          <w:lang w:eastAsia="ru-RU"/>
        </w:rPr>
        <w:tab/>
        <w:t>при использовании средств почтовой связи - не позднее чем за сорок пять календарных дней до даты проведения Общего собрания акционеров:</w:t>
      </w:r>
    </w:p>
    <w:p w14:paraId="34D1151C" w14:textId="77777777" w:rsidR="00B33E6A" w:rsidRPr="00B33E6A" w:rsidRDefault="00B33E6A" w:rsidP="00FC7873">
      <w:pPr>
        <w:widowControl w:val="0"/>
        <w:tabs>
          <w:tab w:val="left" w:pos="567"/>
          <w:tab w:val="left" w:pos="851"/>
          <w:tab w:val="left" w:pos="1239"/>
        </w:tabs>
        <w:spacing w:after="0" w:line="264" w:lineRule="exact"/>
        <w:ind w:firstLine="567"/>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rPr>
        <w:t>2)</w:t>
      </w:r>
      <w:r w:rsidRPr="00B33E6A">
        <w:rPr>
          <w:rFonts w:ascii="Times New Roman" w:eastAsiaTheme="minorEastAsia" w:hAnsi="Times New Roman" w:cs="Times New Roman"/>
          <w:color w:val="000000"/>
          <w:sz w:val="24"/>
          <w:szCs w:val="24"/>
          <w:lang w:eastAsia="ru-RU"/>
        </w:rPr>
        <w:tab/>
        <w:t>при направлении извещения электронным способом или размещении его на Интернет-ресурсе депозитария финансовой отчетности - не позднее чем за тридцать календарных дней до даты проведения Общего собрания акционеров.</w:t>
      </w:r>
    </w:p>
    <w:p w14:paraId="542394E2" w14:textId="77777777" w:rsidR="00B33E6A" w:rsidRPr="00B33E6A" w:rsidRDefault="00B33E6A" w:rsidP="00FC7873">
      <w:pPr>
        <w:widowControl w:val="0"/>
        <w:tabs>
          <w:tab w:val="left" w:pos="567"/>
          <w:tab w:val="left" w:pos="851"/>
          <w:tab w:val="left" w:pos="1239"/>
        </w:tabs>
        <w:spacing w:after="0" w:line="264" w:lineRule="exact"/>
        <w:ind w:firstLine="567"/>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rPr>
        <w:t>При заочном голосовании Общество опубликовывает на интернет-ресурсе депозитария финансовой отчетности бюллетень для заочного голосования на Общем собрании акционеров вместе с извещением о проведении Общего собрания акционеров</w:t>
      </w:r>
    </w:p>
    <w:p w14:paraId="74138767" w14:textId="77777777" w:rsidR="00B33E6A" w:rsidRDefault="00B33E6A" w:rsidP="00FC7873">
      <w:pPr>
        <w:widowControl w:val="0"/>
        <w:tabs>
          <w:tab w:val="left" w:pos="567"/>
          <w:tab w:val="left" w:pos="851"/>
          <w:tab w:val="left" w:pos="1239"/>
        </w:tabs>
        <w:spacing w:after="0" w:line="264" w:lineRule="exact"/>
        <w:ind w:firstLine="567"/>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rPr>
        <w:t>Общество не вправе избирательно направлять отдельным акционерам бюллетени для голосования с целью оказания влияния на результаты голосования на Общем собрании акционеров.</w:t>
      </w:r>
    </w:p>
    <w:p w14:paraId="2C3E6A70" w14:textId="09B62A22" w:rsidR="00B33E6A" w:rsidRPr="00FC7873" w:rsidRDefault="00B33E6A" w:rsidP="00FC7873">
      <w:pPr>
        <w:pStyle w:val="ad"/>
        <w:widowControl w:val="0"/>
        <w:numPr>
          <w:ilvl w:val="1"/>
          <w:numId w:val="15"/>
        </w:numPr>
        <w:tabs>
          <w:tab w:val="left" w:pos="567"/>
          <w:tab w:val="left" w:pos="851"/>
          <w:tab w:val="left" w:pos="1239"/>
        </w:tabs>
        <w:spacing w:after="0" w:line="264" w:lineRule="exact"/>
        <w:ind w:left="0" w:firstLine="567"/>
        <w:jc w:val="both"/>
        <w:rPr>
          <w:rFonts w:ascii="Times New Roman" w:eastAsiaTheme="minorEastAsia" w:hAnsi="Times New Roman" w:cs="Times New Roman"/>
          <w:color w:val="000000"/>
          <w:sz w:val="24"/>
          <w:szCs w:val="24"/>
          <w:lang w:eastAsia="ru-RU"/>
        </w:rPr>
      </w:pPr>
      <w:r w:rsidRPr="00FC7873">
        <w:rPr>
          <w:rFonts w:ascii="Times New Roman" w:eastAsiaTheme="minorEastAsia" w:hAnsi="Times New Roman" w:cs="Times New Roman"/>
          <w:color w:val="000000"/>
          <w:sz w:val="24"/>
          <w:szCs w:val="24"/>
          <w:lang w:eastAsia="ru-RU"/>
        </w:rPr>
        <w:t>Бюллетень для заочного голосования должен содержать:</w:t>
      </w:r>
    </w:p>
    <w:p w14:paraId="71861371" w14:textId="77777777" w:rsidR="00B33E6A" w:rsidRPr="00B33E6A" w:rsidRDefault="00B33E6A" w:rsidP="00FC7873">
      <w:pPr>
        <w:widowControl w:val="0"/>
        <w:tabs>
          <w:tab w:val="left" w:pos="567"/>
          <w:tab w:val="left" w:pos="851"/>
          <w:tab w:val="left" w:pos="1239"/>
        </w:tabs>
        <w:spacing w:after="0" w:line="264" w:lineRule="exact"/>
        <w:ind w:firstLine="567"/>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rPr>
        <w:t>1)</w:t>
      </w:r>
      <w:r w:rsidRPr="00B33E6A">
        <w:rPr>
          <w:rFonts w:ascii="Times New Roman" w:eastAsiaTheme="minorEastAsia" w:hAnsi="Times New Roman" w:cs="Times New Roman"/>
          <w:color w:val="000000"/>
          <w:sz w:val="24"/>
          <w:szCs w:val="24"/>
          <w:lang w:eastAsia="ru-RU"/>
        </w:rPr>
        <w:tab/>
        <w:t>полное наименование и место нахождения исполнительного органа Общества;</w:t>
      </w:r>
    </w:p>
    <w:p w14:paraId="3FA4BE34" w14:textId="77777777" w:rsidR="00B33E6A" w:rsidRPr="00B33E6A" w:rsidRDefault="00B33E6A" w:rsidP="00FC7873">
      <w:pPr>
        <w:widowControl w:val="0"/>
        <w:tabs>
          <w:tab w:val="left" w:pos="567"/>
          <w:tab w:val="left" w:pos="851"/>
          <w:tab w:val="left" w:pos="1239"/>
        </w:tabs>
        <w:spacing w:after="0" w:line="264" w:lineRule="exact"/>
        <w:ind w:firstLine="567"/>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rPr>
        <w:t>2)</w:t>
      </w:r>
      <w:r w:rsidRPr="00B33E6A">
        <w:rPr>
          <w:rFonts w:ascii="Times New Roman" w:eastAsiaTheme="minorEastAsia" w:hAnsi="Times New Roman" w:cs="Times New Roman"/>
          <w:color w:val="000000"/>
          <w:sz w:val="24"/>
          <w:szCs w:val="24"/>
          <w:lang w:eastAsia="ru-RU"/>
        </w:rPr>
        <w:tab/>
        <w:t>сведения об инициаторе созыва собрания;</w:t>
      </w:r>
    </w:p>
    <w:p w14:paraId="2E2196F3" w14:textId="77777777" w:rsidR="00B33E6A" w:rsidRPr="00B33E6A" w:rsidRDefault="00B33E6A" w:rsidP="00FC7873">
      <w:pPr>
        <w:widowControl w:val="0"/>
        <w:tabs>
          <w:tab w:val="left" w:pos="567"/>
          <w:tab w:val="left" w:pos="851"/>
          <w:tab w:val="left" w:pos="1239"/>
        </w:tabs>
        <w:spacing w:after="0" w:line="264" w:lineRule="exact"/>
        <w:ind w:firstLine="567"/>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rPr>
        <w:t>3)</w:t>
      </w:r>
      <w:r w:rsidRPr="00B33E6A">
        <w:rPr>
          <w:rFonts w:ascii="Times New Roman" w:eastAsiaTheme="minorEastAsia" w:hAnsi="Times New Roman" w:cs="Times New Roman"/>
          <w:color w:val="000000"/>
          <w:sz w:val="24"/>
          <w:szCs w:val="24"/>
          <w:lang w:eastAsia="ru-RU"/>
        </w:rPr>
        <w:tab/>
        <w:t>окончательную дату представления бюллетеней для заочного голосования;</w:t>
      </w:r>
    </w:p>
    <w:p w14:paraId="59A8BBBF" w14:textId="77777777" w:rsidR="00B33E6A" w:rsidRPr="00B33E6A" w:rsidRDefault="00B33E6A" w:rsidP="00FC7873">
      <w:pPr>
        <w:widowControl w:val="0"/>
        <w:tabs>
          <w:tab w:val="left" w:pos="567"/>
          <w:tab w:val="left" w:pos="851"/>
          <w:tab w:val="left" w:pos="1239"/>
        </w:tabs>
        <w:spacing w:after="0" w:line="264" w:lineRule="exact"/>
        <w:ind w:firstLine="567"/>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rPr>
        <w:t>4)</w:t>
      </w:r>
      <w:r w:rsidRPr="00B33E6A">
        <w:rPr>
          <w:rFonts w:ascii="Times New Roman" w:eastAsiaTheme="minorEastAsia" w:hAnsi="Times New Roman" w:cs="Times New Roman"/>
          <w:color w:val="000000"/>
          <w:sz w:val="24"/>
          <w:szCs w:val="24"/>
          <w:lang w:eastAsia="ru-RU"/>
        </w:rPr>
        <w:tab/>
        <w:t>дату закрытия Общего собрания акционеров;</w:t>
      </w:r>
    </w:p>
    <w:p w14:paraId="39377590" w14:textId="77777777" w:rsidR="00B33E6A" w:rsidRPr="00B33E6A" w:rsidRDefault="00B33E6A" w:rsidP="00FC7873">
      <w:pPr>
        <w:widowControl w:val="0"/>
        <w:tabs>
          <w:tab w:val="left" w:pos="567"/>
          <w:tab w:val="left" w:pos="851"/>
          <w:tab w:val="left" w:pos="1239"/>
        </w:tabs>
        <w:spacing w:after="0" w:line="264" w:lineRule="exact"/>
        <w:ind w:firstLine="567"/>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rPr>
        <w:t>5)</w:t>
      </w:r>
      <w:r w:rsidRPr="00B33E6A">
        <w:rPr>
          <w:rFonts w:ascii="Times New Roman" w:eastAsiaTheme="minorEastAsia" w:hAnsi="Times New Roman" w:cs="Times New Roman"/>
          <w:color w:val="000000"/>
          <w:sz w:val="24"/>
          <w:szCs w:val="24"/>
          <w:lang w:eastAsia="ru-RU"/>
        </w:rPr>
        <w:tab/>
        <w:t>повестку дня Общего собрания акционеров;</w:t>
      </w:r>
    </w:p>
    <w:p w14:paraId="1FA5F3B9" w14:textId="77777777" w:rsidR="00B33E6A" w:rsidRPr="00B33E6A" w:rsidRDefault="00B33E6A" w:rsidP="00FC7873">
      <w:pPr>
        <w:widowControl w:val="0"/>
        <w:tabs>
          <w:tab w:val="left" w:pos="567"/>
          <w:tab w:val="left" w:pos="851"/>
          <w:tab w:val="left" w:pos="1239"/>
        </w:tabs>
        <w:spacing w:after="0" w:line="264" w:lineRule="exact"/>
        <w:ind w:firstLine="567"/>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rPr>
        <w:t>6)</w:t>
      </w:r>
      <w:r w:rsidRPr="00B33E6A">
        <w:rPr>
          <w:rFonts w:ascii="Times New Roman" w:eastAsiaTheme="minorEastAsia" w:hAnsi="Times New Roman" w:cs="Times New Roman"/>
          <w:color w:val="000000"/>
          <w:sz w:val="24"/>
          <w:szCs w:val="24"/>
          <w:lang w:eastAsia="ru-RU"/>
        </w:rPr>
        <w:tab/>
        <w:t>имена предлагаемых к избранию кандидатов, если повестка дня Общего собрания акционеров содержит вопросы об избрании членов Совета директоров;</w:t>
      </w:r>
    </w:p>
    <w:p w14:paraId="3C83D4F4" w14:textId="77777777" w:rsidR="00B33E6A" w:rsidRPr="00B33E6A" w:rsidRDefault="00B33E6A" w:rsidP="00FC7873">
      <w:pPr>
        <w:widowControl w:val="0"/>
        <w:tabs>
          <w:tab w:val="left" w:pos="567"/>
          <w:tab w:val="left" w:pos="851"/>
          <w:tab w:val="left" w:pos="1239"/>
        </w:tabs>
        <w:spacing w:after="0" w:line="264" w:lineRule="exact"/>
        <w:ind w:firstLine="567"/>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rPr>
        <w:t>7)</w:t>
      </w:r>
      <w:r w:rsidRPr="00B33E6A">
        <w:rPr>
          <w:rFonts w:ascii="Times New Roman" w:eastAsiaTheme="minorEastAsia" w:hAnsi="Times New Roman" w:cs="Times New Roman"/>
          <w:color w:val="000000"/>
          <w:sz w:val="24"/>
          <w:szCs w:val="24"/>
          <w:lang w:eastAsia="ru-RU"/>
        </w:rPr>
        <w:tab/>
        <w:t>формулировку вопросов, по которым производится голосование;</w:t>
      </w:r>
    </w:p>
    <w:p w14:paraId="288D58D4" w14:textId="77777777" w:rsidR="00B33E6A" w:rsidRPr="00B33E6A" w:rsidRDefault="00B33E6A" w:rsidP="00FC7873">
      <w:pPr>
        <w:widowControl w:val="0"/>
        <w:tabs>
          <w:tab w:val="left" w:pos="567"/>
          <w:tab w:val="left" w:pos="851"/>
          <w:tab w:val="left" w:pos="1239"/>
        </w:tabs>
        <w:spacing w:after="0" w:line="264" w:lineRule="exact"/>
        <w:ind w:firstLine="567"/>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rPr>
        <w:t>8)</w:t>
      </w:r>
      <w:r w:rsidRPr="00B33E6A">
        <w:rPr>
          <w:rFonts w:ascii="Times New Roman" w:eastAsiaTheme="minorEastAsia" w:hAnsi="Times New Roman" w:cs="Times New Roman"/>
          <w:color w:val="000000"/>
          <w:sz w:val="24"/>
          <w:szCs w:val="24"/>
          <w:lang w:eastAsia="ru-RU"/>
        </w:rPr>
        <w:tab/>
        <w:t>варианты голосования по каждому вопросу повестки дня Общего собрания акционеров, выраженные словами "за", "против'1, "воздержался";</w:t>
      </w:r>
    </w:p>
    <w:p w14:paraId="51957BBB" w14:textId="77777777" w:rsidR="00B33E6A" w:rsidRDefault="00B33E6A" w:rsidP="00FC7873">
      <w:pPr>
        <w:widowControl w:val="0"/>
        <w:tabs>
          <w:tab w:val="left" w:pos="567"/>
          <w:tab w:val="left" w:pos="851"/>
          <w:tab w:val="left" w:pos="1239"/>
        </w:tabs>
        <w:spacing w:after="0" w:line="264" w:lineRule="exact"/>
        <w:ind w:firstLine="567"/>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rPr>
        <w:t>9)</w:t>
      </w:r>
      <w:r w:rsidRPr="00B33E6A">
        <w:rPr>
          <w:rFonts w:ascii="Times New Roman" w:eastAsiaTheme="minorEastAsia" w:hAnsi="Times New Roman" w:cs="Times New Roman"/>
          <w:color w:val="000000"/>
          <w:sz w:val="24"/>
          <w:szCs w:val="24"/>
          <w:lang w:eastAsia="ru-RU"/>
        </w:rPr>
        <w:tab/>
        <w:t>разъяснение порядка голосования (заполнения бюллетеня) по каждому вопросу повестки дня.</w:t>
      </w:r>
    </w:p>
    <w:p w14:paraId="524D7FBE" w14:textId="77777777" w:rsidR="00FC7873" w:rsidRDefault="00FC7873" w:rsidP="00FC7873">
      <w:pPr>
        <w:widowControl w:val="0"/>
        <w:tabs>
          <w:tab w:val="left" w:pos="567"/>
          <w:tab w:val="left" w:pos="851"/>
          <w:tab w:val="left" w:pos="1239"/>
        </w:tabs>
        <w:spacing w:after="0" w:line="264" w:lineRule="exact"/>
        <w:ind w:firstLine="567"/>
        <w:jc w:val="both"/>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 xml:space="preserve">12.5. </w:t>
      </w:r>
      <w:r w:rsidR="00B33E6A" w:rsidRPr="00B33E6A">
        <w:rPr>
          <w:rFonts w:ascii="Times New Roman" w:eastAsiaTheme="minorEastAsia" w:hAnsi="Times New Roman" w:cs="Times New Roman"/>
          <w:color w:val="000000"/>
          <w:sz w:val="24"/>
          <w:szCs w:val="24"/>
          <w:lang w:eastAsia="ru-RU"/>
        </w:rPr>
        <w:t>Если повестка дня Общего собрания акционеров содержит вопросы об избрании членов Совета директоров, бюллетень для заочного голосования должен содержать поля для указания количества голосов, поданных за отдельных кандидатов.</w:t>
      </w:r>
    </w:p>
    <w:p w14:paraId="397AF167" w14:textId="022A84B4" w:rsidR="00B33E6A" w:rsidRPr="00B33E6A" w:rsidRDefault="00FC7873" w:rsidP="00FC7873">
      <w:pPr>
        <w:widowControl w:val="0"/>
        <w:tabs>
          <w:tab w:val="left" w:pos="567"/>
          <w:tab w:val="left" w:pos="851"/>
          <w:tab w:val="left" w:pos="1239"/>
        </w:tabs>
        <w:spacing w:after="0" w:line="264" w:lineRule="exact"/>
        <w:ind w:firstLine="567"/>
        <w:jc w:val="both"/>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 xml:space="preserve">12.6. </w:t>
      </w:r>
      <w:r w:rsidR="00B33E6A" w:rsidRPr="00B33E6A">
        <w:rPr>
          <w:rFonts w:ascii="Times New Roman" w:eastAsiaTheme="minorEastAsia" w:hAnsi="Times New Roman" w:cs="Times New Roman"/>
          <w:color w:val="000000"/>
          <w:sz w:val="24"/>
          <w:szCs w:val="24"/>
          <w:lang w:eastAsia="ru-RU"/>
        </w:rPr>
        <w:t xml:space="preserve">Бюллетень для заочного голосования должен быть подписан акционером - </w:t>
      </w:r>
      <w:r w:rsidR="00B33E6A" w:rsidRPr="00B33E6A">
        <w:rPr>
          <w:rFonts w:ascii="Times New Roman" w:eastAsiaTheme="minorEastAsia" w:hAnsi="Times New Roman" w:cs="Times New Roman"/>
          <w:color w:val="000000"/>
          <w:sz w:val="24"/>
          <w:szCs w:val="24"/>
          <w:lang w:eastAsia="ru-RU"/>
        </w:rPr>
        <w:lastRenderedPageBreak/>
        <w:t>физическим лицом (представителем акционера-физического лица) с указанием сведений о документе, удостоверяющем личность данного лица.</w:t>
      </w:r>
    </w:p>
    <w:p w14:paraId="3C8BDC8D" w14:textId="77777777" w:rsidR="00B33E6A" w:rsidRPr="00B33E6A" w:rsidRDefault="00B33E6A" w:rsidP="00FC7873">
      <w:pPr>
        <w:widowControl w:val="0"/>
        <w:tabs>
          <w:tab w:val="left" w:pos="567"/>
          <w:tab w:val="left" w:pos="851"/>
          <w:tab w:val="left" w:pos="1239"/>
        </w:tabs>
        <w:spacing w:after="0" w:line="264" w:lineRule="exact"/>
        <w:ind w:firstLine="567"/>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rPr>
        <w:t>Бюллетень для заочного голосования акционера - юридического лица должен быть подписан его руководителем (представителем акционера - юридического лица). В случае подписания бюллетеня для заочного голосования представителем акционера к бюллетеню для заочного голосования прилагается копия доверенности или иного документа, подтверждающего полномочия представителя акционера.</w:t>
      </w:r>
    </w:p>
    <w:p w14:paraId="5C98E8C9" w14:textId="6D8826BF" w:rsidR="00B33E6A" w:rsidRPr="00B33E6A" w:rsidRDefault="00FC7873" w:rsidP="00FC7873">
      <w:pPr>
        <w:widowControl w:val="0"/>
        <w:tabs>
          <w:tab w:val="left" w:pos="567"/>
          <w:tab w:val="left" w:pos="851"/>
          <w:tab w:val="left" w:pos="1239"/>
        </w:tabs>
        <w:spacing w:after="0" w:line="240" w:lineRule="auto"/>
        <w:ind w:firstLine="567"/>
        <w:jc w:val="both"/>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 xml:space="preserve">12.7. </w:t>
      </w:r>
      <w:r w:rsidR="00B33E6A" w:rsidRPr="00B33E6A">
        <w:rPr>
          <w:rFonts w:ascii="Times New Roman" w:eastAsiaTheme="minorEastAsia" w:hAnsi="Times New Roman" w:cs="Times New Roman"/>
          <w:color w:val="000000"/>
          <w:sz w:val="24"/>
          <w:szCs w:val="24"/>
          <w:lang w:eastAsia="ru-RU"/>
        </w:rPr>
        <w:t>Бюллетень без подписи акционера - физического лица либо руководителя акционера - юридического лица, или представителя акционера - физического лица либо представителя акционера юридического лица считается недействительным.</w:t>
      </w:r>
    </w:p>
    <w:p w14:paraId="71273F82" w14:textId="00637E90" w:rsidR="00B33E6A" w:rsidRPr="00B33E6A" w:rsidRDefault="00B33E6A" w:rsidP="00FC7873">
      <w:pPr>
        <w:widowControl w:val="0"/>
        <w:tabs>
          <w:tab w:val="left" w:pos="567"/>
          <w:tab w:val="left" w:pos="851"/>
          <w:tab w:val="left" w:pos="1239"/>
        </w:tabs>
        <w:spacing w:after="0" w:line="240" w:lineRule="auto"/>
        <w:ind w:firstLine="567"/>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rPr>
        <w:t>1</w:t>
      </w:r>
      <w:r w:rsidR="00FC7873">
        <w:rPr>
          <w:rFonts w:ascii="Times New Roman" w:eastAsiaTheme="minorEastAsia" w:hAnsi="Times New Roman" w:cs="Times New Roman"/>
          <w:color w:val="000000"/>
          <w:sz w:val="24"/>
          <w:szCs w:val="24"/>
          <w:lang w:eastAsia="ru-RU"/>
        </w:rPr>
        <w:t>2</w:t>
      </w:r>
      <w:r w:rsidRPr="00B33E6A">
        <w:rPr>
          <w:rFonts w:ascii="Times New Roman" w:eastAsiaTheme="minorEastAsia" w:hAnsi="Times New Roman" w:cs="Times New Roman"/>
          <w:color w:val="000000"/>
          <w:sz w:val="24"/>
          <w:szCs w:val="24"/>
          <w:lang w:eastAsia="ru-RU"/>
        </w:rPr>
        <w:t>.8.</w:t>
      </w:r>
      <w:r w:rsidRPr="00B33E6A">
        <w:rPr>
          <w:rFonts w:ascii="Times New Roman" w:eastAsiaTheme="minorEastAsia" w:hAnsi="Times New Roman" w:cs="Times New Roman"/>
          <w:color w:val="000000"/>
          <w:sz w:val="24"/>
          <w:szCs w:val="24"/>
          <w:lang w:eastAsia="ru-RU"/>
        </w:rPr>
        <w:tab/>
        <w:t>При подсчете голосов учитываются голоса по тем вопросам, по которым акционером соблюден порядок голосования, определенный в бюллетене, и отмечен только один из возможных вариантов голосования.</w:t>
      </w:r>
    </w:p>
    <w:p w14:paraId="09BC4BED" w14:textId="4E64518D" w:rsidR="00B33E6A" w:rsidRPr="00B33E6A" w:rsidRDefault="00B33E6A" w:rsidP="00FC7873">
      <w:pPr>
        <w:widowControl w:val="0"/>
        <w:tabs>
          <w:tab w:val="left" w:pos="567"/>
          <w:tab w:val="left" w:pos="851"/>
          <w:tab w:val="left" w:pos="1239"/>
        </w:tabs>
        <w:spacing w:after="0" w:line="240" w:lineRule="auto"/>
        <w:ind w:firstLine="567"/>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rPr>
        <w:t>1</w:t>
      </w:r>
      <w:r w:rsidR="00FC7873">
        <w:rPr>
          <w:rFonts w:ascii="Times New Roman" w:eastAsiaTheme="minorEastAsia" w:hAnsi="Times New Roman" w:cs="Times New Roman"/>
          <w:color w:val="000000"/>
          <w:sz w:val="24"/>
          <w:szCs w:val="24"/>
          <w:lang w:eastAsia="ru-RU"/>
        </w:rPr>
        <w:t>2</w:t>
      </w:r>
      <w:r w:rsidRPr="00B33E6A">
        <w:rPr>
          <w:rFonts w:ascii="Times New Roman" w:eastAsiaTheme="minorEastAsia" w:hAnsi="Times New Roman" w:cs="Times New Roman"/>
          <w:color w:val="000000"/>
          <w:sz w:val="24"/>
          <w:szCs w:val="24"/>
          <w:lang w:eastAsia="ru-RU"/>
        </w:rPr>
        <w:t>.9.</w:t>
      </w:r>
      <w:r w:rsidRPr="00B33E6A">
        <w:rPr>
          <w:rFonts w:ascii="Times New Roman" w:eastAsiaTheme="minorEastAsia" w:hAnsi="Times New Roman" w:cs="Times New Roman"/>
          <w:color w:val="000000"/>
          <w:sz w:val="24"/>
          <w:szCs w:val="24"/>
          <w:lang w:eastAsia="ru-RU" w:bidi="ru-RU"/>
        </w:rPr>
        <w:t>Если при проведении Общего собрания акционеров путем заочного голосования заполненные должным образом бюллетени поступили от всех акционеров раньше назначенной даты подсчета голосов, то допускается подсчет голосов более ранней датой, что отражается в протоколе об итогах голосования.</w:t>
      </w:r>
    </w:p>
    <w:p w14:paraId="17B97394" w14:textId="77777777" w:rsidR="00B33E6A" w:rsidRPr="00B33E6A" w:rsidRDefault="00B33E6A" w:rsidP="00B33E6A">
      <w:pPr>
        <w:widowControl w:val="0"/>
        <w:tabs>
          <w:tab w:val="left" w:pos="1153"/>
        </w:tabs>
        <w:spacing w:after="0" w:line="240" w:lineRule="auto"/>
        <w:ind w:right="200"/>
        <w:jc w:val="both"/>
        <w:rPr>
          <w:rFonts w:ascii="Times New Roman" w:eastAsiaTheme="minorEastAsia" w:hAnsi="Times New Roman" w:cs="Times New Roman"/>
          <w:color w:val="000000"/>
          <w:sz w:val="24"/>
          <w:szCs w:val="24"/>
          <w:lang w:eastAsia="ru-RU"/>
        </w:rPr>
      </w:pPr>
    </w:p>
    <w:p w14:paraId="4093BC3F" w14:textId="77777777" w:rsidR="00B33E6A" w:rsidRPr="00202859" w:rsidRDefault="00B33E6A" w:rsidP="00B33E6A">
      <w:pPr>
        <w:keepNext/>
        <w:keepLines/>
        <w:widowControl w:val="0"/>
        <w:numPr>
          <w:ilvl w:val="0"/>
          <w:numId w:val="15"/>
        </w:numPr>
        <w:spacing w:after="213" w:line="220" w:lineRule="exact"/>
        <w:contextualSpacing/>
        <w:jc w:val="center"/>
        <w:outlineLvl w:val="2"/>
        <w:rPr>
          <w:rFonts w:ascii="Times New Roman" w:eastAsiaTheme="minorEastAsia" w:hAnsi="Times New Roman" w:cs="Times New Roman"/>
          <w:color w:val="000000"/>
          <w:sz w:val="24"/>
          <w:szCs w:val="24"/>
          <w:lang w:eastAsia="ru-RU"/>
        </w:rPr>
      </w:pPr>
      <w:bookmarkStart w:id="8" w:name="bookmark11"/>
      <w:r w:rsidRPr="00B33E6A">
        <w:rPr>
          <w:rFonts w:ascii="Times New Roman" w:eastAsiaTheme="minorEastAsia" w:hAnsi="Times New Roman" w:cs="Times New Roman"/>
          <w:b/>
          <w:color w:val="000000"/>
          <w:sz w:val="24"/>
          <w:szCs w:val="24"/>
          <w:lang w:eastAsia="ru-RU" w:bidi="ru-RU"/>
        </w:rPr>
        <w:t>Решения общего собрания акционеров</w:t>
      </w:r>
      <w:bookmarkEnd w:id="8"/>
    </w:p>
    <w:p w14:paraId="03988183" w14:textId="77777777" w:rsidR="00202859" w:rsidRPr="00B33E6A" w:rsidRDefault="00202859" w:rsidP="00202859">
      <w:pPr>
        <w:keepNext/>
        <w:keepLines/>
        <w:widowControl w:val="0"/>
        <w:spacing w:after="213" w:line="220" w:lineRule="exact"/>
        <w:contextualSpacing/>
        <w:jc w:val="center"/>
        <w:outlineLvl w:val="2"/>
        <w:rPr>
          <w:rFonts w:ascii="Times New Roman" w:eastAsiaTheme="minorEastAsia" w:hAnsi="Times New Roman" w:cs="Times New Roman"/>
          <w:color w:val="000000"/>
          <w:sz w:val="24"/>
          <w:szCs w:val="24"/>
          <w:lang w:eastAsia="ru-RU"/>
        </w:rPr>
      </w:pPr>
    </w:p>
    <w:p w14:paraId="7EA9A1A9" w14:textId="77777777" w:rsidR="00B33E6A" w:rsidRPr="00B33E6A" w:rsidRDefault="00B33E6A" w:rsidP="00FC7873">
      <w:pPr>
        <w:widowControl w:val="0"/>
        <w:numPr>
          <w:ilvl w:val="1"/>
          <w:numId w:val="15"/>
        </w:numPr>
        <w:tabs>
          <w:tab w:val="left" w:pos="426"/>
          <w:tab w:val="left" w:pos="1143"/>
        </w:tabs>
        <w:spacing w:after="0" w:line="264" w:lineRule="exact"/>
        <w:ind w:right="200" w:firstLine="567"/>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bidi="ru-RU"/>
        </w:rPr>
        <w:t>Решения Общего собрания акционеров оформляются секретарём Общего собрания акционеров в виде протокола Общего собрания акционеров не позднее трех рабочих дней после закрытия собрания.</w:t>
      </w:r>
    </w:p>
    <w:p w14:paraId="4CABDC5C" w14:textId="77777777" w:rsidR="00B33E6A" w:rsidRPr="00B33E6A" w:rsidRDefault="00B33E6A" w:rsidP="00FC7873">
      <w:pPr>
        <w:widowControl w:val="0"/>
        <w:numPr>
          <w:ilvl w:val="1"/>
          <w:numId w:val="15"/>
        </w:numPr>
        <w:tabs>
          <w:tab w:val="left" w:pos="426"/>
          <w:tab w:val="left" w:pos="1177"/>
        </w:tabs>
        <w:spacing w:after="0" w:line="264" w:lineRule="exact"/>
        <w:ind w:firstLine="567"/>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bidi="ru-RU"/>
        </w:rPr>
        <w:t>В протоколе Общего собрания акционеров указываются:</w:t>
      </w:r>
    </w:p>
    <w:p w14:paraId="78319AF2" w14:textId="77777777" w:rsidR="00B33E6A" w:rsidRPr="00B33E6A" w:rsidRDefault="00B33E6A" w:rsidP="00FC7873">
      <w:pPr>
        <w:widowControl w:val="0"/>
        <w:numPr>
          <w:ilvl w:val="0"/>
          <w:numId w:val="27"/>
        </w:numPr>
        <w:tabs>
          <w:tab w:val="left" w:pos="426"/>
          <w:tab w:val="left" w:pos="917"/>
        </w:tabs>
        <w:spacing w:after="0" w:line="264" w:lineRule="exact"/>
        <w:ind w:firstLine="567"/>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bidi="ru-RU"/>
        </w:rPr>
        <w:t>полное наименование и место нахождения исполнительного органа Общества;</w:t>
      </w:r>
    </w:p>
    <w:p w14:paraId="22123AD7" w14:textId="77777777" w:rsidR="00B33E6A" w:rsidRPr="00B33E6A" w:rsidRDefault="00B33E6A" w:rsidP="00FC7873">
      <w:pPr>
        <w:widowControl w:val="0"/>
        <w:numPr>
          <w:ilvl w:val="0"/>
          <w:numId w:val="27"/>
        </w:numPr>
        <w:tabs>
          <w:tab w:val="left" w:pos="426"/>
          <w:tab w:val="left" w:pos="941"/>
        </w:tabs>
        <w:spacing w:after="0" w:line="264" w:lineRule="exact"/>
        <w:ind w:firstLine="567"/>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bidi="ru-RU"/>
        </w:rPr>
        <w:t>дата, время и место проведения Общего собрания акционеров;</w:t>
      </w:r>
    </w:p>
    <w:p w14:paraId="30680693" w14:textId="77777777" w:rsidR="00B33E6A" w:rsidRPr="00B33E6A" w:rsidRDefault="00B33E6A" w:rsidP="00FC7873">
      <w:pPr>
        <w:widowControl w:val="0"/>
        <w:numPr>
          <w:ilvl w:val="0"/>
          <w:numId w:val="27"/>
        </w:numPr>
        <w:tabs>
          <w:tab w:val="left" w:pos="426"/>
          <w:tab w:val="left" w:pos="889"/>
        </w:tabs>
        <w:spacing w:after="0" w:line="264" w:lineRule="exact"/>
        <w:ind w:right="200" w:firstLine="567"/>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bidi="ru-RU"/>
        </w:rPr>
        <w:t>сведения о количестве голосующих акций Общества, представленных на Общем собрании акционеров;</w:t>
      </w:r>
    </w:p>
    <w:p w14:paraId="21D0FF49" w14:textId="77777777" w:rsidR="00B33E6A" w:rsidRPr="00B33E6A" w:rsidRDefault="00B33E6A" w:rsidP="00FC7873">
      <w:pPr>
        <w:widowControl w:val="0"/>
        <w:numPr>
          <w:ilvl w:val="0"/>
          <w:numId w:val="27"/>
        </w:numPr>
        <w:tabs>
          <w:tab w:val="left" w:pos="426"/>
          <w:tab w:val="left" w:pos="946"/>
        </w:tabs>
        <w:spacing w:after="0" w:line="264" w:lineRule="exact"/>
        <w:ind w:firstLine="567"/>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bidi="ru-RU"/>
        </w:rPr>
        <w:t>кворум Общего собрания акционеров;</w:t>
      </w:r>
    </w:p>
    <w:p w14:paraId="69DE4ABD" w14:textId="77777777" w:rsidR="00B33E6A" w:rsidRPr="00B33E6A" w:rsidRDefault="00B33E6A" w:rsidP="00FC7873">
      <w:pPr>
        <w:widowControl w:val="0"/>
        <w:numPr>
          <w:ilvl w:val="0"/>
          <w:numId w:val="27"/>
        </w:numPr>
        <w:tabs>
          <w:tab w:val="left" w:pos="426"/>
          <w:tab w:val="left" w:pos="946"/>
        </w:tabs>
        <w:spacing w:after="0" w:line="264" w:lineRule="exact"/>
        <w:ind w:firstLine="567"/>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bidi="ru-RU"/>
        </w:rPr>
        <w:t>повестка дня Общего собрания акционеров;</w:t>
      </w:r>
    </w:p>
    <w:p w14:paraId="0FE62FD8" w14:textId="77777777" w:rsidR="00B33E6A" w:rsidRPr="00B33E6A" w:rsidRDefault="00B33E6A" w:rsidP="00FC7873">
      <w:pPr>
        <w:widowControl w:val="0"/>
        <w:numPr>
          <w:ilvl w:val="0"/>
          <w:numId w:val="27"/>
        </w:numPr>
        <w:tabs>
          <w:tab w:val="left" w:pos="426"/>
          <w:tab w:val="left" w:pos="946"/>
        </w:tabs>
        <w:spacing w:after="0" w:line="264" w:lineRule="exact"/>
        <w:ind w:firstLine="567"/>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bidi="ru-RU"/>
        </w:rPr>
        <w:t>порядок голосования на Общем собрании акционеров;</w:t>
      </w:r>
    </w:p>
    <w:p w14:paraId="0CC63CA0" w14:textId="77777777" w:rsidR="00B33E6A" w:rsidRPr="00B33E6A" w:rsidRDefault="00B33E6A" w:rsidP="00FC7873">
      <w:pPr>
        <w:widowControl w:val="0"/>
        <w:numPr>
          <w:ilvl w:val="0"/>
          <w:numId w:val="27"/>
        </w:numPr>
        <w:tabs>
          <w:tab w:val="left" w:pos="426"/>
          <w:tab w:val="left" w:pos="946"/>
        </w:tabs>
        <w:spacing w:after="0" w:line="264" w:lineRule="exact"/>
        <w:ind w:firstLine="567"/>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bidi="ru-RU"/>
        </w:rPr>
        <w:t>председатель и секретарь Общего собрания акционеров;</w:t>
      </w:r>
    </w:p>
    <w:p w14:paraId="2C1080B8" w14:textId="77777777" w:rsidR="00B33E6A" w:rsidRPr="00B33E6A" w:rsidRDefault="00B33E6A" w:rsidP="00FC7873">
      <w:pPr>
        <w:widowControl w:val="0"/>
        <w:numPr>
          <w:ilvl w:val="0"/>
          <w:numId w:val="27"/>
        </w:numPr>
        <w:tabs>
          <w:tab w:val="left" w:pos="426"/>
          <w:tab w:val="left" w:pos="946"/>
        </w:tabs>
        <w:spacing w:after="0" w:line="264" w:lineRule="exact"/>
        <w:ind w:firstLine="567"/>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bidi="ru-RU"/>
        </w:rPr>
        <w:t>выступления лиц. участвующих в Общем собрании акционеров;</w:t>
      </w:r>
    </w:p>
    <w:p w14:paraId="1026EE56" w14:textId="77777777" w:rsidR="00B33E6A" w:rsidRPr="00B33E6A" w:rsidRDefault="00B33E6A" w:rsidP="00FC7873">
      <w:pPr>
        <w:widowControl w:val="0"/>
        <w:numPr>
          <w:ilvl w:val="0"/>
          <w:numId w:val="27"/>
        </w:numPr>
        <w:tabs>
          <w:tab w:val="left" w:pos="426"/>
          <w:tab w:val="left" w:pos="893"/>
        </w:tabs>
        <w:spacing w:after="0" w:line="264" w:lineRule="exact"/>
        <w:ind w:right="200" w:firstLine="567"/>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bidi="ru-RU"/>
        </w:rPr>
        <w:t>общее количество голосов акционеров по каждому вопросу повестки дня Общего собрания акционеров, поставленному на голосование;</w:t>
      </w:r>
    </w:p>
    <w:p w14:paraId="40920467" w14:textId="77777777" w:rsidR="00B33E6A" w:rsidRPr="00B33E6A" w:rsidRDefault="00B33E6A" w:rsidP="00FC7873">
      <w:pPr>
        <w:widowControl w:val="0"/>
        <w:numPr>
          <w:ilvl w:val="0"/>
          <w:numId w:val="27"/>
        </w:numPr>
        <w:tabs>
          <w:tab w:val="left" w:pos="426"/>
          <w:tab w:val="left" w:pos="1028"/>
        </w:tabs>
        <w:spacing w:after="0" w:line="264" w:lineRule="exact"/>
        <w:ind w:firstLine="567"/>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bidi="ru-RU"/>
        </w:rPr>
        <w:t>вопросы, поставленные на голосование, итоги голосования по ним;</w:t>
      </w:r>
    </w:p>
    <w:p w14:paraId="3CBFAEDF" w14:textId="77777777" w:rsidR="00B33E6A" w:rsidRPr="00B33E6A" w:rsidRDefault="00B33E6A" w:rsidP="00FC7873">
      <w:pPr>
        <w:widowControl w:val="0"/>
        <w:numPr>
          <w:ilvl w:val="0"/>
          <w:numId w:val="27"/>
        </w:numPr>
        <w:tabs>
          <w:tab w:val="left" w:pos="426"/>
          <w:tab w:val="left" w:pos="1028"/>
        </w:tabs>
        <w:spacing w:after="0" w:line="264" w:lineRule="exact"/>
        <w:ind w:firstLine="567"/>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bidi="ru-RU"/>
        </w:rPr>
        <w:t>решения, принятые Общим собранием акционеров.</w:t>
      </w:r>
    </w:p>
    <w:p w14:paraId="20A4777B" w14:textId="77777777" w:rsidR="00B33E6A" w:rsidRPr="00B33E6A" w:rsidRDefault="00B33E6A" w:rsidP="00FC7873">
      <w:pPr>
        <w:widowControl w:val="0"/>
        <w:numPr>
          <w:ilvl w:val="1"/>
          <w:numId w:val="15"/>
        </w:numPr>
        <w:tabs>
          <w:tab w:val="left" w:pos="426"/>
          <w:tab w:val="left" w:pos="1325"/>
        </w:tabs>
        <w:spacing w:after="0" w:line="264" w:lineRule="exact"/>
        <w:ind w:right="200" w:firstLine="567"/>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bidi="ru-RU"/>
        </w:rPr>
        <w:t>Протокол общего собрания акционеров проводимого в очном порядке подписывается;</w:t>
      </w:r>
    </w:p>
    <w:p w14:paraId="608874AF" w14:textId="77777777" w:rsidR="00B33E6A" w:rsidRPr="00B33E6A" w:rsidRDefault="00B33E6A" w:rsidP="00FC7873">
      <w:pPr>
        <w:widowControl w:val="0"/>
        <w:numPr>
          <w:ilvl w:val="0"/>
          <w:numId w:val="28"/>
        </w:numPr>
        <w:tabs>
          <w:tab w:val="left" w:pos="426"/>
          <w:tab w:val="left" w:pos="917"/>
        </w:tabs>
        <w:spacing w:after="0" w:line="264" w:lineRule="exact"/>
        <w:ind w:firstLine="567"/>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bidi="ru-RU"/>
        </w:rPr>
        <w:t>председателем и секретарем общего собрания акционеров;</w:t>
      </w:r>
    </w:p>
    <w:p w14:paraId="6DF156F5" w14:textId="77777777" w:rsidR="00B33E6A" w:rsidRPr="00B33E6A" w:rsidRDefault="00B33E6A" w:rsidP="00FC7873">
      <w:pPr>
        <w:widowControl w:val="0"/>
        <w:numPr>
          <w:ilvl w:val="0"/>
          <w:numId w:val="28"/>
        </w:numPr>
        <w:tabs>
          <w:tab w:val="left" w:pos="426"/>
          <w:tab w:val="left" w:pos="946"/>
        </w:tabs>
        <w:spacing w:after="0" w:line="264" w:lineRule="exact"/>
        <w:ind w:firstLine="567"/>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bidi="ru-RU"/>
        </w:rPr>
        <w:t>членами счетной комиссии (при наличии).</w:t>
      </w:r>
    </w:p>
    <w:p w14:paraId="5EA1D8BB" w14:textId="77777777" w:rsidR="00B33E6A" w:rsidRPr="00B33E6A" w:rsidRDefault="00B33E6A" w:rsidP="00FC7873">
      <w:pPr>
        <w:widowControl w:val="0"/>
        <w:numPr>
          <w:ilvl w:val="1"/>
          <w:numId w:val="15"/>
        </w:numPr>
        <w:tabs>
          <w:tab w:val="left" w:pos="426"/>
          <w:tab w:val="left" w:pos="1148"/>
        </w:tabs>
        <w:spacing w:after="0" w:line="264" w:lineRule="exact"/>
        <w:ind w:right="200" w:firstLine="567"/>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bidi="ru-RU"/>
        </w:rPr>
        <w:t>Протокол общего собрания акционеров, проводимого посредством заочного голосования, подлежит подписанию членами счетной комиссии (в случае, если избрание счетной комиссии не требуется, - секретарем Общего собрания акционеров).</w:t>
      </w:r>
    </w:p>
    <w:p w14:paraId="02047526" w14:textId="470A3BD6" w:rsidR="00B33E6A" w:rsidRPr="00B33E6A" w:rsidRDefault="00B33E6A" w:rsidP="00FC7873">
      <w:pPr>
        <w:widowControl w:val="0"/>
        <w:numPr>
          <w:ilvl w:val="1"/>
          <w:numId w:val="15"/>
        </w:numPr>
        <w:tabs>
          <w:tab w:val="left" w:pos="426"/>
          <w:tab w:val="left" w:pos="1138"/>
        </w:tabs>
        <w:spacing w:after="0" w:line="264" w:lineRule="exact"/>
        <w:ind w:right="200" w:firstLine="567"/>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bidi="ru-RU"/>
        </w:rPr>
        <w:t>В случае несогласия кого-либо из лиц, указанных в пункт</w:t>
      </w:r>
      <w:r w:rsidR="00F46236">
        <w:rPr>
          <w:rFonts w:ascii="Times New Roman" w:eastAsiaTheme="minorEastAsia" w:hAnsi="Times New Roman" w:cs="Times New Roman"/>
          <w:color w:val="000000"/>
          <w:sz w:val="24"/>
          <w:szCs w:val="24"/>
          <w:lang w:eastAsia="ru-RU" w:bidi="ru-RU"/>
        </w:rPr>
        <w:t>е</w:t>
      </w:r>
      <w:r w:rsidRPr="00B33E6A">
        <w:rPr>
          <w:rFonts w:ascii="Times New Roman" w:eastAsiaTheme="minorEastAsia" w:hAnsi="Times New Roman" w:cs="Times New Roman"/>
          <w:color w:val="000000"/>
          <w:sz w:val="24"/>
          <w:szCs w:val="24"/>
          <w:lang w:eastAsia="ru-RU" w:bidi="ru-RU"/>
        </w:rPr>
        <w:t xml:space="preserve"> 1</w:t>
      </w:r>
      <w:r w:rsidR="00F46236">
        <w:rPr>
          <w:rFonts w:ascii="Times New Roman" w:eastAsiaTheme="minorEastAsia" w:hAnsi="Times New Roman" w:cs="Times New Roman"/>
          <w:color w:val="000000"/>
          <w:sz w:val="24"/>
          <w:szCs w:val="24"/>
          <w:lang w:eastAsia="ru-RU" w:bidi="ru-RU"/>
        </w:rPr>
        <w:t>3</w:t>
      </w:r>
      <w:r w:rsidRPr="00B33E6A">
        <w:rPr>
          <w:rFonts w:ascii="Times New Roman" w:eastAsiaTheme="minorEastAsia" w:hAnsi="Times New Roman" w:cs="Times New Roman"/>
          <w:color w:val="000000"/>
          <w:sz w:val="24"/>
          <w:szCs w:val="24"/>
          <w:lang w:eastAsia="ru-RU" w:bidi="ru-RU"/>
        </w:rPr>
        <w:t>.3 настоящего Положения, с содержанием протокола данное лицо вправе отказаться от его подписания, предоставив письменное объяснение причины отказа, которое подлежит приобщению к протоколу.</w:t>
      </w:r>
    </w:p>
    <w:p w14:paraId="000EE5E9" w14:textId="77777777" w:rsidR="00B33E6A" w:rsidRPr="00B33E6A" w:rsidRDefault="00B33E6A" w:rsidP="00FC7873">
      <w:pPr>
        <w:widowControl w:val="0"/>
        <w:numPr>
          <w:ilvl w:val="1"/>
          <w:numId w:val="15"/>
        </w:numPr>
        <w:tabs>
          <w:tab w:val="left" w:pos="426"/>
          <w:tab w:val="left" w:pos="1153"/>
        </w:tabs>
        <w:spacing w:after="0" w:line="264" w:lineRule="exact"/>
        <w:ind w:right="200" w:firstLine="567"/>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bidi="ru-RU"/>
        </w:rPr>
        <w:t>Протокол общего собрания акционеров сшивается секретарём Общего собрания акционеров вместе с протоколом об итогах голосования, доверенностями на право участия и голосования на Общем собрании, а также подписания протокола и письменными объяснениями причин отказа от подписания протокола. Указанные документы должны храниться исполнительным органом и предоставляться акционерам для ознакомления в любое время. По требованию акционера ему выдается копия протокола общего собрания акционеров.</w:t>
      </w:r>
    </w:p>
    <w:p w14:paraId="5696CA7A" w14:textId="77777777" w:rsidR="00B33E6A" w:rsidRDefault="00B33E6A" w:rsidP="00FC7873">
      <w:pPr>
        <w:widowControl w:val="0"/>
        <w:numPr>
          <w:ilvl w:val="1"/>
          <w:numId w:val="15"/>
        </w:numPr>
        <w:tabs>
          <w:tab w:val="left" w:pos="426"/>
          <w:tab w:val="left" w:pos="1157"/>
        </w:tabs>
        <w:spacing w:after="275" w:line="264" w:lineRule="exact"/>
        <w:ind w:right="200" w:firstLine="567"/>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bidi="ru-RU"/>
        </w:rPr>
        <w:t xml:space="preserve">Акционер имеет возможность ознакомиться с протоколом общего собрания </w:t>
      </w:r>
      <w:r w:rsidRPr="00B33E6A">
        <w:rPr>
          <w:rFonts w:ascii="Times New Roman" w:eastAsiaTheme="minorEastAsia" w:hAnsi="Times New Roman" w:cs="Times New Roman"/>
          <w:color w:val="000000"/>
          <w:sz w:val="24"/>
          <w:szCs w:val="24"/>
          <w:lang w:eastAsia="ru-RU" w:bidi="ru-RU"/>
        </w:rPr>
        <w:lastRenderedPageBreak/>
        <w:t>акционеров в любой рабочий день недели по месту нахождения Общества.</w:t>
      </w:r>
    </w:p>
    <w:p w14:paraId="71E288F2" w14:textId="77777777" w:rsidR="00B33E6A" w:rsidRPr="00B33E6A" w:rsidRDefault="00B33E6A" w:rsidP="00202859">
      <w:pPr>
        <w:keepNext/>
        <w:keepLines/>
        <w:widowControl w:val="0"/>
        <w:numPr>
          <w:ilvl w:val="0"/>
          <w:numId w:val="15"/>
        </w:numPr>
        <w:tabs>
          <w:tab w:val="left" w:pos="3443"/>
        </w:tabs>
        <w:spacing w:after="213" w:line="220" w:lineRule="exact"/>
        <w:ind w:firstLine="2835"/>
        <w:outlineLvl w:val="2"/>
        <w:rPr>
          <w:rFonts w:ascii="Times New Roman" w:eastAsiaTheme="minorEastAsia" w:hAnsi="Times New Roman" w:cs="Times New Roman"/>
          <w:color w:val="000000"/>
          <w:sz w:val="24"/>
          <w:szCs w:val="24"/>
          <w:lang w:eastAsia="ru-RU"/>
        </w:rPr>
      </w:pPr>
      <w:bookmarkStart w:id="9" w:name="bookmark12"/>
      <w:r w:rsidRPr="00B33E6A">
        <w:rPr>
          <w:rFonts w:ascii="Times New Roman" w:eastAsiaTheme="minorEastAsia" w:hAnsi="Times New Roman" w:cs="Times New Roman"/>
          <w:b/>
          <w:color w:val="000000"/>
          <w:sz w:val="24"/>
          <w:szCs w:val="24"/>
          <w:lang w:eastAsia="ru-RU" w:bidi="ru-RU"/>
        </w:rPr>
        <w:t>Заключительные положения</w:t>
      </w:r>
      <w:bookmarkEnd w:id="9"/>
    </w:p>
    <w:p w14:paraId="1AACAAFF" w14:textId="77777777" w:rsidR="00B33E6A" w:rsidRPr="00B33E6A" w:rsidRDefault="00B33E6A" w:rsidP="00F46236">
      <w:pPr>
        <w:widowControl w:val="0"/>
        <w:numPr>
          <w:ilvl w:val="1"/>
          <w:numId w:val="15"/>
        </w:numPr>
        <w:tabs>
          <w:tab w:val="left" w:pos="1138"/>
        </w:tabs>
        <w:spacing w:after="0" w:line="264" w:lineRule="exact"/>
        <w:ind w:right="200" w:firstLine="567"/>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bidi="ru-RU"/>
        </w:rPr>
        <w:t>Настоящее Положение утверждается решением Общего собрания акционеров Общества, вступает в силу с момента его утверждения.</w:t>
      </w:r>
    </w:p>
    <w:p w14:paraId="6D28AE82" w14:textId="77777777" w:rsidR="00B33E6A" w:rsidRPr="00B33E6A" w:rsidRDefault="00B33E6A" w:rsidP="00F46236">
      <w:pPr>
        <w:widowControl w:val="0"/>
        <w:numPr>
          <w:ilvl w:val="1"/>
          <w:numId w:val="15"/>
        </w:numPr>
        <w:tabs>
          <w:tab w:val="left" w:pos="1143"/>
        </w:tabs>
        <w:spacing w:after="0" w:line="264" w:lineRule="exact"/>
        <w:ind w:right="200" w:firstLine="567"/>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bidi="ru-RU"/>
        </w:rPr>
        <w:t>Положение может быть дополнено и изменено решением Общего собрания акционеров Общества.</w:t>
      </w:r>
    </w:p>
    <w:p w14:paraId="4CBBA211" w14:textId="551F5AF2" w:rsidR="00B33E6A" w:rsidRPr="00B33E6A" w:rsidRDefault="00B33E6A" w:rsidP="00F46236">
      <w:pPr>
        <w:widowControl w:val="0"/>
        <w:tabs>
          <w:tab w:val="left" w:pos="567"/>
          <w:tab w:val="left" w:pos="1239"/>
        </w:tabs>
        <w:spacing w:after="0" w:line="264" w:lineRule="exact"/>
        <w:ind w:firstLine="567"/>
        <w:jc w:val="both"/>
        <w:rPr>
          <w:rFonts w:ascii="Times New Roman" w:eastAsiaTheme="minorEastAsia" w:hAnsi="Times New Roman" w:cs="Times New Roman"/>
          <w:color w:val="000000"/>
          <w:sz w:val="24"/>
          <w:szCs w:val="24"/>
          <w:lang w:eastAsia="ru-RU" w:bidi="ru-RU"/>
        </w:rPr>
      </w:pPr>
      <w:r w:rsidRPr="00B33E6A">
        <w:rPr>
          <w:rFonts w:ascii="Times New Roman" w:eastAsiaTheme="minorEastAsia" w:hAnsi="Times New Roman" w:cs="Times New Roman"/>
          <w:color w:val="000000"/>
          <w:sz w:val="24"/>
          <w:szCs w:val="24"/>
          <w:lang w:eastAsia="ru-RU" w:bidi="ru-RU"/>
        </w:rPr>
        <w:t>Если в результате изменения законодательства Республики Казахстан отдельные нормы Положения вступают в противоречие с законодательством Республики Казахстан, эти</w:t>
      </w:r>
      <w:r w:rsidRPr="00B33E6A">
        <w:rPr>
          <w:rFonts w:ascii="Times New Roman" w:eastAsiaTheme="minorEastAsia" w:hAnsi="Times New Roman" w:cs="Times New Roman"/>
          <w:color w:val="000000"/>
          <w:sz w:val="24"/>
          <w:szCs w:val="24"/>
          <w:lang w:eastAsia="ru-RU"/>
        </w:rPr>
        <w:t xml:space="preserve"> </w:t>
      </w:r>
      <w:r w:rsidRPr="00B33E6A">
        <w:rPr>
          <w:rFonts w:ascii="Times New Roman" w:eastAsiaTheme="minorEastAsia" w:hAnsi="Times New Roman" w:cs="Times New Roman"/>
          <w:color w:val="000000"/>
          <w:sz w:val="24"/>
          <w:szCs w:val="24"/>
          <w:lang w:eastAsia="ru-RU" w:bidi="ru-RU"/>
        </w:rPr>
        <w:t>нормы Положения утрачивают силу и до момента внесения</w:t>
      </w:r>
      <w:r w:rsidR="00F46236">
        <w:rPr>
          <w:rFonts w:ascii="Times New Roman" w:eastAsiaTheme="minorEastAsia" w:hAnsi="Times New Roman" w:cs="Times New Roman"/>
          <w:color w:val="000000"/>
          <w:sz w:val="24"/>
          <w:szCs w:val="24"/>
          <w:lang w:eastAsia="ru-RU" w:bidi="ru-RU"/>
        </w:rPr>
        <w:t xml:space="preserve"> </w:t>
      </w:r>
      <w:r w:rsidRPr="00B33E6A">
        <w:rPr>
          <w:rFonts w:ascii="Times New Roman" w:eastAsiaTheme="minorEastAsia" w:hAnsi="Times New Roman" w:cs="Times New Roman"/>
          <w:color w:val="000000"/>
          <w:sz w:val="24"/>
          <w:szCs w:val="24"/>
          <w:lang w:eastAsia="ru-RU" w:bidi="ru-RU"/>
        </w:rPr>
        <w:t>изменений в Положение необходимо руководствоваться действующим законодательством Республики Казахстан.</w:t>
      </w:r>
    </w:p>
    <w:p w14:paraId="5545554B" w14:textId="77777777" w:rsidR="00B33E6A" w:rsidRPr="00B33E6A" w:rsidRDefault="00B33E6A" w:rsidP="00F46236">
      <w:pPr>
        <w:widowControl w:val="0"/>
        <w:tabs>
          <w:tab w:val="left" w:pos="567"/>
          <w:tab w:val="left" w:pos="1239"/>
        </w:tabs>
        <w:spacing w:after="0" w:line="264" w:lineRule="exact"/>
        <w:ind w:firstLine="567"/>
        <w:jc w:val="both"/>
        <w:rPr>
          <w:rFonts w:ascii="Times New Roman" w:eastAsiaTheme="minorEastAsia" w:hAnsi="Times New Roman" w:cs="Times New Roman"/>
          <w:color w:val="000000"/>
          <w:sz w:val="24"/>
          <w:szCs w:val="24"/>
          <w:lang w:eastAsia="ru-RU" w:bidi="ru-RU"/>
        </w:rPr>
      </w:pPr>
    </w:p>
    <w:p w14:paraId="5FE60665" w14:textId="77777777" w:rsidR="00B33E6A" w:rsidRDefault="00B33E6A" w:rsidP="00B33E6A">
      <w:pPr>
        <w:widowControl w:val="0"/>
        <w:numPr>
          <w:ilvl w:val="0"/>
          <w:numId w:val="15"/>
        </w:numPr>
        <w:tabs>
          <w:tab w:val="left" w:pos="567"/>
          <w:tab w:val="left" w:pos="1134"/>
        </w:tabs>
        <w:spacing w:after="0" w:line="264" w:lineRule="exact"/>
        <w:contextualSpacing/>
        <w:jc w:val="center"/>
        <w:rPr>
          <w:rFonts w:ascii="Times New Roman" w:eastAsiaTheme="minorEastAsia" w:hAnsi="Times New Roman" w:cs="Times New Roman"/>
          <w:b/>
          <w:bCs/>
          <w:color w:val="000000"/>
          <w:sz w:val="24"/>
          <w:szCs w:val="24"/>
          <w:lang w:eastAsia="ru-RU" w:bidi="ru-RU"/>
        </w:rPr>
      </w:pPr>
      <w:bookmarkStart w:id="10" w:name="bookmark13"/>
      <w:r w:rsidRPr="00B33E6A">
        <w:rPr>
          <w:rFonts w:ascii="Times New Roman" w:eastAsiaTheme="minorEastAsia" w:hAnsi="Times New Roman" w:cs="Times New Roman"/>
          <w:b/>
          <w:bCs/>
          <w:color w:val="000000"/>
          <w:sz w:val="24"/>
          <w:szCs w:val="24"/>
          <w:lang w:eastAsia="ru-RU" w:bidi="ru-RU"/>
        </w:rPr>
        <w:t>Приложения</w:t>
      </w:r>
      <w:bookmarkEnd w:id="10"/>
    </w:p>
    <w:p w14:paraId="7F898272" w14:textId="77777777" w:rsidR="00202859" w:rsidRPr="00B33E6A" w:rsidRDefault="00202859" w:rsidP="00202859">
      <w:pPr>
        <w:widowControl w:val="0"/>
        <w:tabs>
          <w:tab w:val="left" w:pos="567"/>
          <w:tab w:val="left" w:pos="1134"/>
        </w:tabs>
        <w:spacing w:after="0" w:line="264" w:lineRule="exact"/>
        <w:contextualSpacing/>
        <w:jc w:val="center"/>
        <w:rPr>
          <w:rFonts w:ascii="Times New Roman" w:eastAsiaTheme="minorEastAsia" w:hAnsi="Times New Roman" w:cs="Times New Roman"/>
          <w:b/>
          <w:bCs/>
          <w:color w:val="000000"/>
          <w:sz w:val="24"/>
          <w:szCs w:val="24"/>
          <w:lang w:eastAsia="ru-RU" w:bidi="ru-RU"/>
        </w:rPr>
      </w:pPr>
    </w:p>
    <w:p w14:paraId="16903CF7" w14:textId="77777777" w:rsidR="00B33E6A" w:rsidRPr="00B33E6A" w:rsidRDefault="00B33E6A" w:rsidP="00F46236">
      <w:pPr>
        <w:widowControl w:val="0"/>
        <w:numPr>
          <w:ilvl w:val="1"/>
          <w:numId w:val="15"/>
        </w:numPr>
        <w:tabs>
          <w:tab w:val="left" w:pos="567"/>
          <w:tab w:val="left" w:pos="1243"/>
        </w:tabs>
        <w:spacing w:after="0" w:line="264" w:lineRule="exact"/>
        <w:ind w:firstLine="567"/>
        <w:jc w:val="both"/>
        <w:rPr>
          <w:rFonts w:ascii="Times New Roman" w:eastAsiaTheme="minorEastAsia" w:hAnsi="Times New Roman" w:cs="Times New Roman"/>
          <w:color w:val="000000"/>
          <w:sz w:val="24"/>
          <w:szCs w:val="24"/>
          <w:lang w:eastAsia="ru-RU" w:bidi="ru-RU"/>
        </w:rPr>
      </w:pPr>
      <w:r w:rsidRPr="00B33E6A">
        <w:rPr>
          <w:rFonts w:ascii="Times New Roman" w:eastAsiaTheme="minorEastAsia" w:hAnsi="Times New Roman" w:cs="Times New Roman"/>
          <w:color w:val="000000"/>
          <w:sz w:val="24"/>
          <w:szCs w:val="24"/>
          <w:lang w:eastAsia="ru-RU" w:bidi="ru-RU"/>
        </w:rPr>
        <w:t>Приложение 1. Обязательство.</w:t>
      </w:r>
    </w:p>
    <w:p w14:paraId="367F9544" w14:textId="77777777" w:rsidR="00B33E6A" w:rsidRPr="00B33E6A" w:rsidRDefault="00B33E6A" w:rsidP="00F46236">
      <w:pPr>
        <w:widowControl w:val="0"/>
        <w:numPr>
          <w:ilvl w:val="1"/>
          <w:numId w:val="15"/>
        </w:numPr>
        <w:tabs>
          <w:tab w:val="left" w:pos="567"/>
          <w:tab w:val="left" w:pos="1239"/>
        </w:tabs>
        <w:spacing w:after="0" w:line="264" w:lineRule="exact"/>
        <w:ind w:firstLine="567"/>
        <w:jc w:val="both"/>
        <w:rPr>
          <w:rFonts w:ascii="Times New Roman" w:eastAsiaTheme="minorEastAsia" w:hAnsi="Times New Roman" w:cs="Times New Roman"/>
          <w:color w:val="000000"/>
          <w:sz w:val="24"/>
          <w:szCs w:val="24"/>
          <w:lang w:eastAsia="ru-RU" w:bidi="ru-RU"/>
        </w:rPr>
      </w:pPr>
      <w:r w:rsidRPr="00B33E6A">
        <w:rPr>
          <w:rFonts w:ascii="Times New Roman" w:eastAsiaTheme="minorEastAsia" w:hAnsi="Times New Roman" w:cs="Times New Roman"/>
          <w:color w:val="000000"/>
          <w:sz w:val="24"/>
          <w:szCs w:val="24"/>
          <w:lang w:eastAsia="ru-RU" w:bidi="ru-RU"/>
        </w:rPr>
        <w:t>Приложение 2. Бюллетень заочного голосования внеочередного Общего собрания акционеров АО «Волковгеология».</w:t>
      </w:r>
    </w:p>
    <w:p w14:paraId="578E1AC2" w14:textId="77777777" w:rsidR="00B33E6A" w:rsidRPr="00B33E6A" w:rsidRDefault="00B33E6A" w:rsidP="00F46236">
      <w:pPr>
        <w:widowControl w:val="0"/>
        <w:numPr>
          <w:ilvl w:val="1"/>
          <w:numId w:val="15"/>
        </w:numPr>
        <w:tabs>
          <w:tab w:val="left" w:pos="567"/>
          <w:tab w:val="left" w:pos="1243"/>
        </w:tabs>
        <w:spacing w:after="0" w:line="264" w:lineRule="exact"/>
        <w:ind w:firstLine="567"/>
        <w:jc w:val="both"/>
        <w:rPr>
          <w:rFonts w:ascii="Times New Roman" w:eastAsiaTheme="minorEastAsia" w:hAnsi="Times New Roman" w:cs="Times New Roman"/>
          <w:color w:val="000000"/>
          <w:sz w:val="24"/>
          <w:szCs w:val="24"/>
          <w:lang w:eastAsia="ru-RU" w:bidi="ru-RU"/>
        </w:rPr>
      </w:pPr>
      <w:r w:rsidRPr="00B33E6A">
        <w:rPr>
          <w:rFonts w:ascii="Times New Roman" w:eastAsiaTheme="minorEastAsia" w:hAnsi="Times New Roman" w:cs="Times New Roman"/>
          <w:color w:val="000000"/>
          <w:sz w:val="24"/>
          <w:szCs w:val="24"/>
          <w:lang w:eastAsia="ru-RU" w:bidi="ru-RU"/>
        </w:rPr>
        <w:t>Приложение 3. Бюллетень для кумулятивного голосования.</w:t>
      </w:r>
    </w:p>
    <w:p w14:paraId="01A56224" w14:textId="77777777" w:rsidR="00B33E6A" w:rsidRPr="00B33E6A" w:rsidRDefault="00B33E6A" w:rsidP="00F46236">
      <w:pPr>
        <w:widowControl w:val="0"/>
        <w:numPr>
          <w:ilvl w:val="1"/>
          <w:numId w:val="15"/>
        </w:numPr>
        <w:tabs>
          <w:tab w:val="left" w:pos="567"/>
          <w:tab w:val="left" w:pos="1239"/>
        </w:tabs>
        <w:spacing w:after="0" w:line="264" w:lineRule="exact"/>
        <w:ind w:firstLine="567"/>
        <w:jc w:val="both"/>
        <w:rPr>
          <w:rFonts w:ascii="Times New Roman" w:eastAsiaTheme="minorEastAsia" w:hAnsi="Times New Roman" w:cs="Times New Roman"/>
          <w:color w:val="000000"/>
          <w:sz w:val="24"/>
          <w:szCs w:val="24"/>
          <w:lang w:eastAsia="ru-RU" w:bidi="ru-RU"/>
        </w:rPr>
      </w:pPr>
      <w:r w:rsidRPr="00B33E6A">
        <w:rPr>
          <w:rFonts w:ascii="Times New Roman" w:eastAsiaTheme="minorEastAsia" w:hAnsi="Times New Roman" w:cs="Times New Roman"/>
          <w:color w:val="000000"/>
          <w:sz w:val="24"/>
          <w:szCs w:val="24"/>
          <w:lang w:eastAsia="ru-RU" w:bidi="ru-RU"/>
        </w:rPr>
        <w:t>Приложение 4. Бюллетень тайного голосования очного заседания Общего собрания акционеров АО «Волковгеология».</w:t>
      </w:r>
    </w:p>
    <w:p w14:paraId="40B2B481" w14:textId="6B900F62" w:rsidR="00B33E6A" w:rsidRPr="00B33E6A" w:rsidRDefault="00B33E6A" w:rsidP="00F46236">
      <w:pPr>
        <w:widowControl w:val="0"/>
        <w:numPr>
          <w:ilvl w:val="1"/>
          <w:numId w:val="15"/>
        </w:numPr>
        <w:tabs>
          <w:tab w:val="left" w:pos="567"/>
          <w:tab w:val="left" w:pos="1243"/>
        </w:tabs>
        <w:spacing w:after="0" w:line="264" w:lineRule="exact"/>
        <w:ind w:firstLine="567"/>
        <w:jc w:val="both"/>
        <w:rPr>
          <w:rFonts w:ascii="Times New Roman" w:eastAsiaTheme="minorEastAsia" w:hAnsi="Times New Roman" w:cs="Times New Roman"/>
          <w:color w:val="000000"/>
          <w:sz w:val="24"/>
          <w:szCs w:val="24"/>
          <w:lang w:eastAsia="ru-RU" w:bidi="ru-RU"/>
        </w:rPr>
      </w:pPr>
      <w:r w:rsidRPr="00B33E6A">
        <w:rPr>
          <w:rFonts w:ascii="Times New Roman" w:eastAsiaTheme="minorEastAsia" w:hAnsi="Times New Roman" w:cs="Times New Roman"/>
          <w:color w:val="000000"/>
          <w:sz w:val="24"/>
          <w:szCs w:val="24"/>
          <w:lang w:eastAsia="ru-RU" w:bidi="ru-RU"/>
        </w:rPr>
        <w:t xml:space="preserve">Приложение 5. </w:t>
      </w:r>
      <w:r w:rsidR="00C32D8C" w:rsidRPr="00C32D8C">
        <w:rPr>
          <w:rFonts w:ascii="Times New Roman" w:eastAsiaTheme="minorEastAsia" w:hAnsi="Times New Roman" w:cs="Times New Roman"/>
          <w:color w:val="000000"/>
          <w:sz w:val="24"/>
          <w:szCs w:val="24"/>
          <w:lang w:eastAsia="ru-RU" w:bidi="ru-RU"/>
        </w:rPr>
        <w:t>Согласие на проведение видеосъемки</w:t>
      </w:r>
      <w:r w:rsidRPr="00B33E6A">
        <w:rPr>
          <w:rFonts w:ascii="Times New Roman" w:eastAsiaTheme="minorEastAsia" w:hAnsi="Times New Roman" w:cs="Times New Roman"/>
          <w:color w:val="000000"/>
          <w:sz w:val="24"/>
          <w:szCs w:val="24"/>
          <w:lang w:eastAsia="ru-RU" w:bidi="ru-RU"/>
        </w:rPr>
        <w:t xml:space="preserve">. </w:t>
      </w:r>
    </w:p>
    <w:p w14:paraId="22C37FE6" w14:textId="0266097B" w:rsidR="00B33E6A" w:rsidRPr="00B33E6A" w:rsidRDefault="00B33E6A" w:rsidP="00F46236">
      <w:pPr>
        <w:widowControl w:val="0"/>
        <w:numPr>
          <w:ilvl w:val="1"/>
          <w:numId w:val="15"/>
        </w:numPr>
        <w:tabs>
          <w:tab w:val="left" w:pos="567"/>
          <w:tab w:val="left" w:pos="1243"/>
        </w:tabs>
        <w:spacing w:after="0" w:line="264" w:lineRule="exact"/>
        <w:ind w:firstLine="567"/>
        <w:jc w:val="both"/>
        <w:rPr>
          <w:rFonts w:ascii="Times New Roman" w:eastAsiaTheme="minorEastAsia" w:hAnsi="Times New Roman" w:cs="Times New Roman"/>
          <w:color w:val="000000"/>
          <w:sz w:val="24"/>
          <w:szCs w:val="24"/>
          <w:lang w:eastAsia="ru-RU" w:bidi="ru-RU"/>
        </w:rPr>
      </w:pPr>
      <w:r w:rsidRPr="00B33E6A">
        <w:rPr>
          <w:rFonts w:ascii="Times New Roman" w:eastAsiaTheme="minorEastAsia" w:hAnsi="Times New Roman" w:cs="Times New Roman"/>
          <w:color w:val="000000"/>
          <w:sz w:val="24"/>
          <w:szCs w:val="24"/>
          <w:lang w:eastAsia="ru-RU" w:bidi="ru-RU"/>
        </w:rPr>
        <w:t xml:space="preserve">Приложение 6. </w:t>
      </w:r>
      <w:r w:rsidR="00C32D8C" w:rsidRPr="00C32D8C">
        <w:rPr>
          <w:rFonts w:ascii="Times New Roman" w:eastAsiaTheme="minorEastAsia" w:hAnsi="Times New Roman" w:cs="Times New Roman"/>
          <w:color w:val="000000"/>
          <w:sz w:val="24"/>
          <w:szCs w:val="24"/>
          <w:lang w:eastAsia="ru-RU" w:bidi="ru-RU"/>
        </w:rPr>
        <w:t>Доверенность</w:t>
      </w:r>
      <w:r w:rsidRPr="00B33E6A">
        <w:rPr>
          <w:rFonts w:ascii="Times New Roman" w:eastAsiaTheme="minorEastAsia" w:hAnsi="Times New Roman" w:cs="Times New Roman"/>
          <w:color w:val="000000"/>
          <w:sz w:val="24"/>
          <w:szCs w:val="24"/>
          <w:lang w:eastAsia="ru-RU" w:bidi="ru-RU"/>
        </w:rPr>
        <w:t>.</w:t>
      </w:r>
    </w:p>
    <w:p w14:paraId="553A5F7E" w14:textId="77777777" w:rsidR="00B33E6A" w:rsidRPr="00B33E6A" w:rsidRDefault="00B33E6A" w:rsidP="00B33E6A">
      <w:pPr>
        <w:widowControl w:val="0"/>
        <w:tabs>
          <w:tab w:val="left" w:pos="567"/>
          <w:tab w:val="left" w:pos="1239"/>
        </w:tabs>
        <w:spacing w:after="0" w:line="264" w:lineRule="exact"/>
        <w:ind w:firstLine="567"/>
        <w:jc w:val="both"/>
        <w:rPr>
          <w:rFonts w:ascii="Times New Roman" w:eastAsiaTheme="minorEastAsia" w:hAnsi="Times New Roman" w:cs="Times New Roman"/>
          <w:color w:val="000000"/>
          <w:sz w:val="24"/>
          <w:szCs w:val="24"/>
          <w:lang w:eastAsia="ru-RU" w:bidi="ru-RU"/>
        </w:rPr>
      </w:pPr>
    </w:p>
    <w:p w14:paraId="3B6E450F" w14:textId="77777777" w:rsidR="00B33E6A" w:rsidRPr="00B33E6A" w:rsidRDefault="00B33E6A" w:rsidP="00B33E6A">
      <w:pPr>
        <w:widowControl w:val="0"/>
        <w:tabs>
          <w:tab w:val="left" w:pos="567"/>
          <w:tab w:val="left" w:pos="1239"/>
        </w:tabs>
        <w:spacing w:after="0" w:line="264" w:lineRule="exact"/>
        <w:jc w:val="both"/>
        <w:rPr>
          <w:rFonts w:ascii="Times New Roman" w:eastAsiaTheme="minorEastAsia" w:hAnsi="Times New Roman" w:cs="Times New Roman"/>
          <w:color w:val="000000"/>
          <w:sz w:val="24"/>
          <w:szCs w:val="24"/>
          <w:lang w:eastAsia="ru-RU" w:bidi="ru-RU"/>
        </w:rPr>
      </w:pPr>
    </w:p>
    <w:p w14:paraId="105C1397" w14:textId="77777777" w:rsidR="00B33E6A" w:rsidRPr="00B33E6A" w:rsidRDefault="00B33E6A" w:rsidP="00B33E6A">
      <w:pPr>
        <w:widowControl w:val="0"/>
        <w:tabs>
          <w:tab w:val="left" w:pos="567"/>
          <w:tab w:val="left" w:pos="1239"/>
        </w:tabs>
        <w:spacing w:after="0" w:line="264" w:lineRule="exact"/>
        <w:jc w:val="both"/>
        <w:rPr>
          <w:rFonts w:ascii="Times New Roman" w:eastAsiaTheme="minorEastAsia" w:hAnsi="Times New Roman" w:cs="Times New Roman"/>
          <w:color w:val="000000"/>
          <w:lang w:eastAsia="ru-RU" w:bidi="ru-RU"/>
        </w:rPr>
      </w:pPr>
    </w:p>
    <w:p w14:paraId="376831BE" w14:textId="77777777" w:rsidR="00B33E6A" w:rsidRPr="00B33E6A" w:rsidRDefault="00B33E6A" w:rsidP="00B33E6A">
      <w:pPr>
        <w:widowControl w:val="0"/>
        <w:tabs>
          <w:tab w:val="left" w:pos="567"/>
          <w:tab w:val="left" w:pos="1239"/>
        </w:tabs>
        <w:spacing w:after="0" w:line="264" w:lineRule="exact"/>
        <w:jc w:val="both"/>
        <w:rPr>
          <w:rFonts w:ascii="Times New Roman" w:eastAsiaTheme="minorEastAsia" w:hAnsi="Times New Roman" w:cs="Times New Roman"/>
          <w:color w:val="000000"/>
          <w:lang w:eastAsia="ru-RU" w:bidi="ru-RU"/>
        </w:rPr>
      </w:pPr>
    </w:p>
    <w:p w14:paraId="33490E1B" w14:textId="77777777" w:rsidR="00B33E6A" w:rsidRPr="00B33E6A" w:rsidRDefault="00B33E6A" w:rsidP="00B33E6A">
      <w:pPr>
        <w:widowControl w:val="0"/>
        <w:tabs>
          <w:tab w:val="left" w:pos="567"/>
          <w:tab w:val="left" w:pos="1239"/>
        </w:tabs>
        <w:spacing w:after="0" w:line="264" w:lineRule="exact"/>
        <w:jc w:val="both"/>
        <w:rPr>
          <w:rFonts w:ascii="Times New Roman" w:eastAsiaTheme="minorEastAsia" w:hAnsi="Times New Roman" w:cs="Times New Roman"/>
          <w:color w:val="000000"/>
          <w:lang w:eastAsia="ru-RU" w:bidi="ru-RU"/>
        </w:rPr>
      </w:pPr>
    </w:p>
    <w:p w14:paraId="14AEF19C" w14:textId="77777777" w:rsidR="00B33E6A" w:rsidRPr="00B33E6A" w:rsidRDefault="00B33E6A" w:rsidP="00B33E6A">
      <w:pPr>
        <w:widowControl w:val="0"/>
        <w:tabs>
          <w:tab w:val="left" w:pos="567"/>
          <w:tab w:val="left" w:pos="1239"/>
        </w:tabs>
        <w:spacing w:after="0" w:line="264" w:lineRule="exact"/>
        <w:jc w:val="both"/>
        <w:rPr>
          <w:rFonts w:ascii="Times New Roman" w:eastAsiaTheme="minorEastAsia" w:hAnsi="Times New Roman" w:cs="Times New Roman"/>
          <w:color w:val="000000"/>
          <w:lang w:eastAsia="ru-RU" w:bidi="ru-RU"/>
        </w:rPr>
      </w:pPr>
    </w:p>
    <w:p w14:paraId="1677B24F" w14:textId="77777777" w:rsidR="00B33E6A" w:rsidRPr="00B33E6A" w:rsidRDefault="00B33E6A" w:rsidP="00B33E6A">
      <w:pPr>
        <w:widowControl w:val="0"/>
        <w:tabs>
          <w:tab w:val="left" w:pos="567"/>
          <w:tab w:val="left" w:pos="1239"/>
        </w:tabs>
        <w:spacing w:after="0" w:line="264" w:lineRule="exact"/>
        <w:jc w:val="both"/>
        <w:rPr>
          <w:rFonts w:ascii="Times New Roman" w:eastAsiaTheme="minorEastAsia" w:hAnsi="Times New Roman" w:cs="Times New Roman"/>
          <w:color w:val="000000"/>
          <w:lang w:eastAsia="ru-RU" w:bidi="ru-RU"/>
        </w:rPr>
      </w:pPr>
    </w:p>
    <w:p w14:paraId="090042DD" w14:textId="77777777" w:rsidR="00B33E6A" w:rsidRPr="00B33E6A" w:rsidRDefault="00B33E6A" w:rsidP="00B33E6A">
      <w:pPr>
        <w:widowControl w:val="0"/>
        <w:tabs>
          <w:tab w:val="left" w:pos="567"/>
          <w:tab w:val="left" w:pos="1239"/>
        </w:tabs>
        <w:spacing w:after="0" w:line="264" w:lineRule="exact"/>
        <w:jc w:val="both"/>
        <w:rPr>
          <w:rFonts w:ascii="Times New Roman" w:eastAsiaTheme="minorEastAsia" w:hAnsi="Times New Roman" w:cs="Times New Roman"/>
          <w:color w:val="000000"/>
          <w:lang w:eastAsia="ru-RU" w:bidi="ru-RU"/>
        </w:rPr>
      </w:pPr>
    </w:p>
    <w:p w14:paraId="6A11DAAB" w14:textId="77777777" w:rsidR="00B33E6A" w:rsidRPr="00B33E6A" w:rsidRDefault="00B33E6A" w:rsidP="00B33E6A">
      <w:pPr>
        <w:widowControl w:val="0"/>
        <w:tabs>
          <w:tab w:val="left" w:pos="567"/>
          <w:tab w:val="left" w:pos="1239"/>
        </w:tabs>
        <w:spacing w:after="0" w:line="264" w:lineRule="exact"/>
        <w:jc w:val="both"/>
        <w:rPr>
          <w:rFonts w:ascii="Times New Roman" w:eastAsiaTheme="minorEastAsia" w:hAnsi="Times New Roman" w:cs="Times New Roman"/>
          <w:color w:val="000000"/>
          <w:lang w:eastAsia="ru-RU" w:bidi="ru-RU"/>
        </w:rPr>
      </w:pPr>
    </w:p>
    <w:p w14:paraId="49FECFC7" w14:textId="77777777" w:rsidR="00B33E6A" w:rsidRPr="00B33E6A" w:rsidRDefault="00B33E6A" w:rsidP="00B33E6A">
      <w:pPr>
        <w:widowControl w:val="0"/>
        <w:tabs>
          <w:tab w:val="left" w:pos="567"/>
          <w:tab w:val="left" w:pos="1239"/>
        </w:tabs>
        <w:spacing w:after="0" w:line="264" w:lineRule="exact"/>
        <w:jc w:val="both"/>
        <w:rPr>
          <w:rFonts w:ascii="Times New Roman" w:eastAsiaTheme="minorEastAsia" w:hAnsi="Times New Roman" w:cs="Times New Roman"/>
          <w:color w:val="000000"/>
          <w:lang w:eastAsia="ru-RU" w:bidi="ru-RU"/>
        </w:rPr>
      </w:pPr>
    </w:p>
    <w:p w14:paraId="4F75D038" w14:textId="77777777" w:rsidR="00B33E6A" w:rsidRPr="00B33E6A" w:rsidRDefault="00B33E6A" w:rsidP="00B33E6A">
      <w:pPr>
        <w:widowControl w:val="0"/>
        <w:tabs>
          <w:tab w:val="left" w:pos="567"/>
          <w:tab w:val="left" w:pos="1239"/>
        </w:tabs>
        <w:spacing w:after="0" w:line="264" w:lineRule="exact"/>
        <w:jc w:val="both"/>
        <w:rPr>
          <w:rFonts w:ascii="Times New Roman" w:eastAsiaTheme="minorEastAsia" w:hAnsi="Times New Roman" w:cs="Times New Roman"/>
          <w:color w:val="000000"/>
          <w:lang w:eastAsia="ru-RU" w:bidi="ru-RU"/>
        </w:rPr>
      </w:pPr>
    </w:p>
    <w:p w14:paraId="75C1E6C2" w14:textId="77777777" w:rsidR="00B33E6A" w:rsidRPr="00B33E6A" w:rsidRDefault="00B33E6A" w:rsidP="00B33E6A">
      <w:pPr>
        <w:widowControl w:val="0"/>
        <w:tabs>
          <w:tab w:val="left" w:pos="567"/>
          <w:tab w:val="left" w:pos="1239"/>
        </w:tabs>
        <w:spacing w:after="0" w:line="264" w:lineRule="exact"/>
        <w:jc w:val="both"/>
        <w:rPr>
          <w:rFonts w:ascii="Times New Roman" w:eastAsiaTheme="minorEastAsia" w:hAnsi="Times New Roman" w:cs="Times New Roman"/>
          <w:color w:val="000000"/>
          <w:lang w:eastAsia="ru-RU" w:bidi="ru-RU"/>
        </w:rPr>
      </w:pPr>
    </w:p>
    <w:p w14:paraId="2ABE8854" w14:textId="77777777" w:rsidR="00B33E6A" w:rsidRPr="00B33E6A" w:rsidRDefault="00B33E6A" w:rsidP="00B33E6A">
      <w:pPr>
        <w:widowControl w:val="0"/>
        <w:tabs>
          <w:tab w:val="left" w:pos="567"/>
          <w:tab w:val="left" w:pos="1239"/>
        </w:tabs>
        <w:spacing w:after="0" w:line="264" w:lineRule="exact"/>
        <w:jc w:val="both"/>
        <w:rPr>
          <w:rFonts w:ascii="Times New Roman" w:eastAsiaTheme="minorEastAsia" w:hAnsi="Times New Roman" w:cs="Times New Roman"/>
          <w:color w:val="000000"/>
          <w:lang w:eastAsia="ru-RU" w:bidi="ru-RU"/>
        </w:rPr>
      </w:pPr>
    </w:p>
    <w:p w14:paraId="6A80CF10" w14:textId="77777777" w:rsidR="00B33E6A" w:rsidRPr="00B33E6A" w:rsidRDefault="00B33E6A" w:rsidP="00B33E6A">
      <w:pPr>
        <w:widowControl w:val="0"/>
        <w:tabs>
          <w:tab w:val="left" w:pos="567"/>
          <w:tab w:val="left" w:pos="1239"/>
        </w:tabs>
        <w:spacing w:after="0" w:line="264" w:lineRule="exact"/>
        <w:jc w:val="both"/>
        <w:rPr>
          <w:rFonts w:ascii="Times New Roman" w:eastAsiaTheme="minorEastAsia" w:hAnsi="Times New Roman" w:cs="Times New Roman"/>
          <w:color w:val="000000"/>
          <w:lang w:eastAsia="ru-RU" w:bidi="ru-RU"/>
        </w:rPr>
      </w:pPr>
    </w:p>
    <w:p w14:paraId="6A947CC4" w14:textId="77777777" w:rsidR="00B33E6A" w:rsidRPr="00B33E6A" w:rsidRDefault="00B33E6A" w:rsidP="00B33E6A">
      <w:pPr>
        <w:widowControl w:val="0"/>
        <w:tabs>
          <w:tab w:val="left" w:pos="567"/>
          <w:tab w:val="left" w:pos="1239"/>
        </w:tabs>
        <w:spacing w:after="0" w:line="264" w:lineRule="exact"/>
        <w:jc w:val="both"/>
        <w:rPr>
          <w:rFonts w:ascii="Times New Roman" w:eastAsiaTheme="minorEastAsia" w:hAnsi="Times New Roman" w:cs="Times New Roman"/>
          <w:color w:val="000000"/>
          <w:lang w:eastAsia="ru-RU" w:bidi="ru-RU"/>
        </w:rPr>
      </w:pPr>
    </w:p>
    <w:p w14:paraId="5D8350E1" w14:textId="77777777" w:rsidR="00B33E6A" w:rsidRPr="00B33E6A" w:rsidRDefault="00B33E6A" w:rsidP="00B33E6A">
      <w:pPr>
        <w:widowControl w:val="0"/>
        <w:tabs>
          <w:tab w:val="left" w:pos="567"/>
          <w:tab w:val="left" w:pos="1239"/>
        </w:tabs>
        <w:spacing w:after="0" w:line="264" w:lineRule="exact"/>
        <w:jc w:val="both"/>
        <w:rPr>
          <w:rFonts w:ascii="Times New Roman" w:eastAsiaTheme="minorEastAsia" w:hAnsi="Times New Roman" w:cs="Times New Roman"/>
          <w:color w:val="000000"/>
          <w:lang w:eastAsia="ru-RU" w:bidi="ru-RU"/>
        </w:rPr>
      </w:pPr>
    </w:p>
    <w:p w14:paraId="11C2B43D" w14:textId="77777777" w:rsidR="00B33E6A" w:rsidRDefault="00B33E6A" w:rsidP="00B33E6A">
      <w:pPr>
        <w:widowControl w:val="0"/>
        <w:tabs>
          <w:tab w:val="left" w:pos="567"/>
          <w:tab w:val="left" w:pos="1239"/>
        </w:tabs>
        <w:spacing w:after="0" w:line="264" w:lineRule="exact"/>
        <w:jc w:val="both"/>
        <w:rPr>
          <w:rFonts w:ascii="Times New Roman" w:eastAsiaTheme="minorEastAsia" w:hAnsi="Times New Roman" w:cs="Times New Roman"/>
          <w:color w:val="000000"/>
          <w:lang w:eastAsia="ru-RU" w:bidi="ru-RU"/>
        </w:rPr>
      </w:pPr>
    </w:p>
    <w:p w14:paraId="04E26EE8" w14:textId="77777777" w:rsidR="00F46236" w:rsidRDefault="00F46236" w:rsidP="00B33E6A">
      <w:pPr>
        <w:widowControl w:val="0"/>
        <w:tabs>
          <w:tab w:val="left" w:pos="567"/>
          <w:tab w:val="left" w:pos="1239"/>
        </w:tabs>
        <w:spacing w:after="0" w:line="264" w:lineRule="exact"/>
        <w:jc w:val="both"/>
        <w:rPr>
          <w:rFonts w:ascii="Times New Roman" w:eastAsiaTheme="minorEastAsia" w:hAnsi="Times New Roman" w:cs="Times New Roman"/>
          <w:color w:val="000000"/>
          <w:lang w:eastAsia="ru-RU" w:bidi="ru-RU"/>
        </w:rPr>
      </w:pPr>
    </w:p>
    <w:p w14:paraId="7DC56729" w14:textId="77777777" w:rsidR="00F46236" w:rsidRDefault="00F46236" w:rsidP="00B33E6A">
      <w:pPr>
        <w:widowControl w:val="0"/>
        <w:tabs>
          <w:tab w:val="left" w:pos="567"/>
          <w:tab w:val="left" w:pos="1239"/>
        </w:tabs>
        <w:spacing w:after="0" w:line="264" w:lineRule="exact"/>
        <w:jc w:val="both"/>
        <w:rPr>
          <w:rFonts w:ascii="Times New Roman" w:eastAsiaTheme="minorEastAsia" w:hAnsi="Times New Roman" w:cs="Times New Roman"/>
          <w:color w:val="000000"/>
          <w:lang w:eastAsia="ru-RU" w:bidi="ru-RU"/>
        </w:rPr>
      </w:pPr>
    </w:p>
    <w:p w14:paraId="19138888" w14:textId="77777777" w:rsidR="00F46236" w:rsidRDefault="00F46236" w:rsidP="00B33E6A">
      <w:pPr>
        <w:widowControl w:val="0"/>
        <w:tabs>
          <w:tab w:val="left" w:pos="567"/>
          <w:tab w:val="left" w:pos="1239"/>
        </w:tabs>
        <w:spacing w:after="0" w:line="264" w:lineRule="exact"/>
        <w:jc w:val="both"/>
        <w:rPr>
          <w:rFonts w:ascii="Times New Roman" w:eastAsiaTheme="minorEastAsia" w:hAnsi="Times New Roman" w:cs="Times New Roman"/>
          <w:color w:val="000000"/>
          <w:lang w:eastAsia="ru-RU" w:bidi="ru-RU"/>
        </w:rPr>
      </w:pPr>
    </w:p>
    <w:p w14:paraId="1D698DF8" w14:textId="77777777" w:rsidR="00F46236" w:rsidRDefault="00F46236" w:rsidP="00B33E6A">
      <w:pPr>
        <w:widowControl w:val="0"/>
        <w:tabs>
          <w:tab w:val="left" w:pos="567"/>
          <w:tab w:val="left" w:pos="1239"/>
        </w:tabs>
        <w:spacing w:after="0" w:line="264" w:lineRule="exact"/>
        <w:jc w:val="both"/>
        <w:rPr>
          <w:rFonts w:ascii="Times New Roman" w:eastAsiaTheme="minorEastAsia" w:hAnsi="Times New Roman" w:cs="Times New Roman"/>
          <w:color w:val="000000"/>
          <w:lang w:eastAsia="ru-RU" w:bidi="ru-RU"/>
        </w:rPr>
      </w:pPr>
    </w:p>
    <w:p w14:paraId="75781E49" w14:textId="77777777" w:rsidR="00F46236" w:rsidRDefault="00F46236" w:rsidP="00B33E6A">
      <w:pPr>
        <w:widowControl w:val="0"/>
        <w:tabs>
          <w:tab w:val="left" w:pos="567"/>
          <w:tab w:val="left" w:pos="1239"/>
        </w:tabs>
        <w:spacing w:after="0" w:line="264" w:lineRule="exact"/>
        <w:jc w:val="both"/>
        <w:rPr>
          <w:rFonts w:ascii="Times New Roman" w:eastAsiaTheme="minorEastAsia" w:hAnsi="Times New Roman" w:cs="Times New Roman"/>
          <w:color w:val="000000"/>
          <w:lang w:eastAsia="ru-RU" w:bidi="ru-RU"/>
        </w:rPr>
      </w:pPr>
    </w:p>
    <w:p w14:paraId="1C2EC365" w14:textId="77777777" w:rsidR="00F46236" w:rsidRDefault="00F46236" w:rsidP="00B33E6A">
      <w:pPr>
        <w:widowControl w:val="0"/>
        <w:tabs>
          <w:tab w:val="left" w:pos="567"/>
          <w:tab w:val="left" w:pos="1239"/>
        </w:tabs>
        <w:spacing w:after="0" w:line="264" w:lineRule="exact"/>
        <w:jc w:val="both"/>
        <w:rPr>
          <w:rFonts w:ascii="Times New Roman" w:eastAsiaTheme="minorEastAsia" w:hAnsi="Times New Roman" w:cs="Times New Roman"/>
          <w:color w:val="000000"/>
          <w:lang w:eastAsia="ru-RU" w:bidi="ru-RU"/>
        </w:rPr>
      </w:pPr>
    </w:p>
    <w:p w14:paraId="490AAA52" w14:textId="77777777" w:rsidR="00F46236" w:rsidRDefault="00F46236" w:rsidP="00B33E6A">
      <w:pPr>
        <w:widowControl w:val="0"/>
        <w:tabs>
          <w:tab w:val="left" w:pos="567"/>
          <w:tab w:val="left" w:pos="1239"/>
        </w:tabs>
        <w:spacing w:after="0" w:line="264" w:lineRule="exact"/>
        <w:jc w:val="both"/>
        <w:rPr>
          <w:rFonts w:ascii="Times New Roman" w:eastAsiaTheme="minorEastAsia" w:hAnsi="Times New Roman" w:cs="Times New Roman"/>
          <w:color w:val="000000"/>
          <w:lang w:eastAsia="ru-RU" w:bidi="ru-RU"/>
        </w:rPr>
      </w:pPr>
    </w:p>
    <w:p w14:paraId="3934E135" w14:textId="77777777" w:rsidR="00F46236" w:rsidRDefault="00F46236" w:rsidP="00B33E6A">
      <w:pPr>
        <w:widowControl w:val="0"/>
        <w:tabs>
          <w:tab w:val="left" w:pos="567"/>
          <w:tab w:val="left" w:pos="1239"/>
        </w:tabs>
        <w:spacing w:after="0" w:line="264" w:lineRule="exact"/>
        <w:jc w:val="both"/>
        <w:rPr>
          <w:rFonts w:ascii="Times New Roman" w:eastAsiaTheme="minorEastAsia" w:hAnsi="Times New Roman" w:cs="Times New Roman"/>
          <w:color w:val="000000"/>
          <w:lang w:eastAsia="ru-RU" w:bidi="ru-RU"/>
        </w:rPr>
      </w:pPr>
    </w:p>
    <w:p w14:paraId="3CB08ACA" w14:textId="77777777" w:rsidR="00F46236" w:rsidRDefault="00F46236" w:rsidP="00B33E6A">
      <w:pPr>
        <w:widowControl w:val="0"/>
        <w:tabs>
          <w:tab w:val="left" w:pos="567"/>
          <w:tab w:val="left" w:pos="1239"/>
        </w:tabs>
        <w:spacing w:after="0" w:line="264" w:lineRule="exact"/>
        <w:jc w:val="both"/>
        <w:rPr>
          <w:rFonts w:ascii="Times New Roman" w:eastAsiaTheme="minorEastAsia" w:hAnsi="Times New Roman" w:cs="Times New Roman"/>
          <w:color w:val="000000"/>
          <w:lang w:eastAsia="ru-RU" w:bidi="ru-RU"/>
        </w:rPr>
      </w:pPr>
    </w:p>
    <w:p w14:paraId="5BC94DBC" w14:textId="77777777" w:rsidR="00F46236" w:rsidRDefault="00F46236" w:rsidP="00B33E6A">
      <w:pPr>
        <w:widowControl w:val="0"/>
        <w:tabs>
          <w:tab w:val="left" w:pos="567"/>
          <w:tab w:val="left" w:pos="1239"/>
        </w:tabs>
        <w:spacing w:after="0" w:line="264" w:lineRule="exact"/>
        <w:jc w:val="both"/>
        <w:rPr>
          <w:rFonts w:ascii="Times New Roman" w:eastAsiaTheme="minorEastAsia" w:hAnsi="Times New Roman" w:cs="Times New Roman"/>
          <w:color w:val="000000"/>
          <w:lang w:eastAsia="ru-RU" w:bidi="ru-RU"/>
        </w:rPr>
      </w:pPr>
    </w:p>
    <w:p w14:paraId="54B803C8" w14:textId="77777777" w:rsidR="00F46236" w:rsidRPr="00B33E6A" w:rsidRDefault="00F46236" w:rsidP="00B33E6A">
      <w:pPr>
        <w:widowControl w:val="0"/>
        <w:tabs>
          <w:tab w:val="left" w:pos="567"/>
          <w:tab w:val="left" w:pos="1239"/>
        </w:tabs>
        <w:spacing w:after="0" w:line="264" w:lineRule="exact"/>
        <w:jc w:val="both"/>
        <w:rPr>
          <w:rFonts w:ascii="Times New Roman" w:eastAsiaTheme="minorEastAsia" w:hAnsi="Times New Roman" w:cs="Times New Roman"/>
          <w:color w:val="000000"/>
          <w:lang w:eastAsia="ru-RU" w:bidi="ru-RU"/>
        </w:rPr>
      </w:pPr>
    </w:p>
    <w:p w14:paraId="75893C3B" w14:textId="77777777" w:rsidR="00B33E6A" w:rsidRPr="00B33E6A" w:rsidRDefault="00B33E6A" w:rsidP="00B33E6A">
      <w:pPr>
        <w:widowControl w:val="0"/>
        <w:tabs>
          <w:tab w:val="left" w:pos="567"/>
          <w:tab w:val="left" w:pos="1239"/>
        </w:tabs>
        <w:spacing w:after="0" w:line="264" w:lineRule="exact"/>
        <w:jc w:val="both"/>
        <w:rPr>
          <w:rFonts w:ascii="Times New Roman" w:eastAsiaTheme="minorEastAsia" w:hAnsi="Times New Roman" w:cs="Times New Roman"/>
          <w:color w:val="000000"/>
          <w:lang w:eastAsia="ru-RU" w:bidi="ru-RU"/>
        </w:rPr>
      </w:pPr>
    </w:p>
    <w:p w14:paraId="2CD8ACDB" w14:textId="77777777" w:rsidR="00B33E6A" w:rsidRDefault="00B33E6A" w:rsidP="00B33E6A">
      <w:pPr>
        <w:widowControl w:val="0"/>
        <w:tabs>
          <w:tab w:val="left" w:pos="567"/>
          <w:tab w:val="left" w:pos="1239"/>
        </w:tabs>
        <w:spacing w:after="0" w:line="264" w:lineRule="exact"/>
        <w:jc w:val="both"/>
        <w:rPr>
          <w:rFonts w:ascii="Times New Roman" w:eastAsiaTheme="minorEastAsia" w:hAnsi="Times New Roman" w:cs="Times New Roman"/>
          <w:color w:val="000000"/>
          <w:lang w:eastAsia="ru-RU" w:bidi="ru-RU"/>
        </w:rPr>
      </w:pPr>
    </w:p>
    <w:p w14:paraId="10AB1FBC" w14:textId="77777777" w:rsidR="00C32D8C" w:rsidRDefault="00C32D8C" w:rsidP="00B33E6A">
      <w:pPr>
        <w:widowControl w:val="0"/>
        <w:tabs>
          <w:tab w:val="left" w:pos="567"/>
          <w:tab w:val="left" w:pos="1239"/>
        </w:tabs>
        <w:spacing w:after="0" w:line="264" w:lineRule="exact"/>
        <w:jc w:val="both"/>
        <w:rPr>
          <w:rFonts w:ascii="Times New Roman" w:eastAsiaTheme="minorEastAsia" w:hAnsi="Times New Roman" w:cs="Times New Roman"/>
          <w:color w:val="000000"/>
          <w:lang w:eastAsia="ru-RU" w:bidi="ru-RU"/>
        </w:rPr>
      </w:pPr>
    </w:p>
    <w:p w14:paraId="0FED2FF7" w14:textId="77777777" w:rsidR="00C32D8C" w:rsidRDefault="00C32D8C" w:rsidP="00B33E6A">
      <w:pPr>
        <w:widowControl w:val="0"/>
        <w:tabs>
          <w:tab w:val="left" w:pos="567"/>
          <w:tab w:val="left" w:pos="1239"/>
        </w:tabs>
        <w:spacing w:after="0" w:line="264" w:lineRule="exact"/>
        <w:jc w:val="both"/>
        <w:rPr>
          <w:rFonts w:ascii="Times New Roman" w:eastAsiaTheme="minorEastAsia" w:hAnsi="Times New Roman" w:cs="Times New Roman"/>
          <w:color w:val="000000"/>
          <w:lang w:eastAsia="ru-RU" w:bidi="ru-RU"/>
        </w:rPr>
      </w:pPr>
    </w:p>
    <w:p w14:paraId="1955C0D8" w14:textId="77777777" w:rsidR="00C32D8C" w:rsidRDefault="00C32D8C" w:rsidP="00B33E6A">
      <w:pPr>
        <w:widowControl w:val="0"/>
        <w:tabs>
          <w:tab w:val="left" w:pos="567"/>
          <w:tab w:val="left" w:pos="1239"/>
        </w:tabs>
        <w:spacing w:after="0" w:line="264" w:lineRule="exact"/>
        <w:jc w:val="both"/>
        <w:rPr>
          <w:rFonts w:ascii="Times New Roman" w:eastAsiaTheme="minorEastAsia" w:hAnsi="Times New Roman" w:cs="Times New Roman"/>
          <w:color w:val="000000"/>
          <w:lang w:eastAsia="ru-RU" w:bidi="ru-RU"/>
        </w:rPr>
      </w:pPr>
    </w:p>
    <w:p w14:paraId="09D3D518" w14:textId="77777777" w:rsidR="00C32D8C" w:rsidRDefault="00C32D8C" w:rsidP="00B33E6A">
      <w:pPr>
        <w:widowControl w:val="0"/>
        <w:tabs>
          <w:tab w:val="left" w:pos="567"/>
          <w:tab w:val="left" w:pos="1239"/>
        </w:tabs>
        <w:spacing w:after="0" w:line="264" w:lineRule="exact"/>
        <w:jc w:val="both"/>
        <w:rPr>
          <w:rFonts w:ascii="Times New Roman" w:eastAsiaTheme="minorEastAsia" w:hAnsi="Times New Roman" w:cs="Times New Roman"/>
          <w:color w:val="000000"/>
          <w:lang w:eastAsia="ru-RU" w:bidi="ru-RU"/>
        </w:rPr>
      </w:pPr>
    </w:p>
    <w:p w14:paraId="1EA2BD28" w14:textId="77777777" w:rsidR="00C32D8C" w:rsidRDefault="00C32D8C" w:rsidP="00B33E6A">
      <w:pPr>
        <w:widowControl w:val="0"/>
        <w:tabs>
          <w:tab w:val="left" w:pos="567"/>
          <w:tab w:val="left" w:pos="1239"/>
        </w:tabs>
        <w:spacing w:after="0" w:line="264" w:lineRule="exact"/>
        <w:jc w:val="both"/>
        <w:rPr>
          <w:rFonts w:ascii="Times New Roman" w:eastAsiaTheme="minorEastAsia" w:hAnsi="Times New Roman" w:cs="Times New Roman"/>
          <w:color w:val="000000"/>
          <w:lang w:eastAsia="ru-RU" w:bidi="ru-RU"/>
        </w:rPr>
      </w:pPr>
    </w:p>
    <w:p w14:paraId="643F6D4A" w14:textId="77777777" w:rsidR="00C32D8C" w:rsidRPr="00B33E6A" w:rsidRDefault="00C32D8C" w:rsidP="00B33E6A">
      <w:pPr>
        <w:widowControl w:val="0"/>
        <w:tabs>
          <w:tab w:val="left" w:pos="567"/>
          <w:tab w:val="left" w:pos="1239"/>
        </w:tabs>
        <w:spacing w:after="0" w:line="264" w:lineRule="exact"/>
        <w:jc w:val="both"/>
        <w:rPr>
          <w:rFonts w:ascii="Times New Roman" w:eastAsiaTheme="minorEastAsia" w:hAnsi="Times New Roman" w:cs="Times New Roman"/>
          <w:color w:val="000000"/>
          <w:lang w:eastAsia="ru-RU" w:bidi="ru-RU"/>
        </w:rPr>
      </w:pPr>
    </w:p>
    <w:p w14:paraId="0F6C0622" w14:textId="77777777" w:rsidR="00B33E6A" w:rsidRPr="00B33E6A" w:rsidRDefault="00B33E6A" w:rsidP="00B33E6A">
      <w:pPr>
        <w:widowControl w:val="0"/>
        <w:tabs>
          <w:tab w:val="left" w:pos="567"/>
          <w:tab w:val="left" w:pos="1239"/>
        </w:tabs>
        <w:spacing w:after="0" w:line="264" w:lineRule="exact"/>
        <w:jc w:val="both"/>
        <w:rPr>
          <w:rFonts w:ascii="Times New Roman" w:eastAsiaTheme="minorEastAsia" w:hAnsi="Times New Roman" w:cs="Times New Roman"/>
          <w:color w:val="000000"/>
          <w:lang w:eastAsia="ru-RU" w:bidi="ru-RU"/>
        </w:rPr>
      </w:pPr>
    </w:p>
    <w:p w14:paraId="3E33FF26" w14:textId="77777777" w:rsidR="00B33E6A" w:rsidRPr="00B33E6A" w:rsidRDefault="00B33E6A" w:rsidP="00B33E6A">
      <w:pPr>
        <w:widowControl w:val="0"/>
        <w:tabs>
          <w:tab w:val="left" w:pos="567"/>
          <w:tab w:val="left" w:pos="1239"/>
        </w:tabs>
        <w:spacing w:after="0" w:line="264" w:lineRule="exact"/>
        <w:jc w:val="both"/>
        <w:rPr>
          <w:rFonts w:ascii="Times New Roman" w:eastAsiaTheme="minorEastAsia" w:hAnsi="Times New Roman" w:cs="Times New Roman"/>
          <w:color w:val="000000"/>
          <w:lang w:eastAsia="ru-RU" w:bidi="ru-RU"/>
        </w:rPr>
      </w:pPr>
    </w:p>
    <w:p w14:paraId="6BD02281" w14:textId="77777777" w:rsidR="00B33E6A" w:rsidRPr="00B33E6A" w:rsidRDefault="00B33E6A" w:rsidP="00B33E6A">
      <w:pPr>
        <w:widowControl w:val="0"/>
        <w:tabs>
          <w:tab w:val="left" w:pos="567"/>
          <w:tab w:val="left" w:pos="1239"/>
        </w:tabs>
        <w:spacing w:after="0" w:line="264" w:lineRule="exact"/>
        <w:jc w:val="both"/>
        <w:rPr>
          <w:rFonts w:ascii="Times New Roman" w:eastAsiaTheme="minorEastAsia" w:hAnsi="Times New Roman" w:cs="Times New Roman"/>
          <w:color w:val="000000"/>
          <w:lang w:eastAsia="ru-RU" w:bidi="ru-RU"/>
        </w:rPr>
      </w:pPr>
    </w:p>
    <w:p w14:paraId="2AC89691" w14:textId="77777777" w:rsidR="00B33E6A" w:rsidRPr="00B33E6A" w:rsidRDefault="00B33E6A" w:rsidP="00B33E6A">
      <w:pPr>
        <w:widowControl w:val="0"/>
        <w:tabs>
          <w:tab w:val="left" w:pos="567"/>
          <w:tab w:val="left" w:pos="1239"/>
        </w:tabs>
        <w:spacing w:after="0" w:line="264" w:lineRule="exact"/>
        <w:jc w:val="right"/>
        <w:rPr>
          <w:rFonts w:ascii="Times New Roman" w:eastAsiaTheme="minorEastAsia" w:hAnsi="Times New Roman" w:cs="Times New Roman"/>
          <w:color w:val="000000"/>
          <w:sz w:val="24"/>
          <w:szCs w:val="24"/>
          <w:lang w:eastAsia="ru-RU" w:bidi="ru-RU"/>
        </w:rPr>
      </w:pPr>
      <w:r w:rsidRPr="00B33E6A">
        <w:rPr>
          <w:rFonts w:ascii="Times New Roman" w:eastAsiaTheme="minorEastAsia" w:hAnsi="Times New Roman" w:cs="Times New Roman"/>
          <w:color w:val="000000"/>
          <w:sz w:val="24"/>
          <w:szCs w:val="24"/>
          <w:lang w:eastAsia="ru-RU" w:bidi="ru-RU"/>
        </w:rPr>
        <w:t>Приложение 1</w:t>
      </w:r>
    </w:p>
    <w:p w14:paraId="6C44FB23" w14:textId="77777777" w:rsidR="00B33E6A" w:rsidRPr="00B33E6A" w:rsidRDefault="00B33E6A" w:rsidP="00B33E6A">
      <w:pPr>
        <w:widowControl w:val="0"/>
        <w:tabs>
          <w:tab w:val="left" w:pos="567"/>
          <w:tab w:val="left" w:pos="1239"/>
        </w:tabs>
        <w:spacing w:after="0" w:line="264" w:lineRule="exact"/>
        <w:jc w:val="right"/>
        <w:rPr>
          <w:rFonts w:ascii="Times New Roman" w:eastAsiaTheme="minorEastAsia" w:hAnsi="Times New Roman" w:cs="Times New Roman"/>
          <w:b/>
          <w:color w:val="000000"/>
          <w:sz w:val="24"/>
          <w:szCs w:val="24"/>
          <w:lang w:eastAsia="ru-RU" w:bidi="ru-RU"/>
        </w:rPr>
      </w:pPr>
      <w:r w:rsidRPr="00B33E6A">
        <w:rPr>
          <w:rFonts w:ascii="Times New Roman" w:eastAsiaTheme="minorEastAsia" w:hAnsi="Times New Roman" w:cs="Times New Roman"/>
          <w:b/>
          <w:color w:val="000000"/>
          <w:sz w:val="24"/>
          <w:szCs w:val="24"/>
          <w:lang w:eastAsia="ru-RU" w:bidi="ru-RU"/>
        </w:rPr>
        <w:t>(обязательное)</w:t>
      </w:r>
    </w:p>
    <w:p w14:paraId="2D634BFA" w14:textId="77777777" w:rsidR="00B33E6A" w:rsidRPr="00B33E6A" w:rsidRDefault="00B33E6A" w:rsidP="00B33E6A">
      <w:pPr>
        <w:widowControl w:val="0"/>
        <w:tabs>
          <w:tab w:val="left" w:pos="567"/>
          <w:tab w:val="left" w:pos="1239"/>
        </w:tabs>
        <w:spacing w:after="0" w:line="264" w:lineRule="exact"/>
        <w:jc w:val="center"/>
        <w:rPr>
          <w:rFonts w:ascii="Times New Roman" w:eastAsiaTheme="minorEastAsia" w:hAnsi="Times New Roman" w:cs="Times New Roman"/>
          <w:color w:val="000000"/>
          <w:sz w:val="24"/>
          <w:szCs w:val="24"/>
          <w:lang w:eastAsia="ru-RU" w:bidi="ru-RU"/>
        </w:rPr>
      </w:pPr>
      <w:r w:rsidRPr="00B33E6A">
        <w:rPr>
          <w:rFonts w:ascii="Times New Roman" w:eastAsiaTheme="minorEastAsia" w:hAnsi="Times New Roman" w:cs="Times New Roman"/>
          <w:b/>
          <w:color w:val="000000"/>
          <w:sz w:val="24"/>
          <w:szCs w:val="24"/>
          <w:lang w:eastAsia="ru-RU" w:bidi="ru-RU"/>
        </w:rPr>
        <w:t>ОБЯЗАТЕЛЬСТВО</w:t>
      </w:r>
    </w:p>
    <w:p w14:paraId="55667CC7" w14:textId="77777777" w:rsidR="00B33E6A" w:rsidRPr="00B33E6A" w:rsidRDefault="00B33E6A" w:rsidP="00B33E6A">
      <w:pPr>
        <w:widowControl w:val="0"/>
        <w:tabs>
          <w:tab w:val="left" w:pos="567"/>
          <w:tab w:val="left" w:pos="1239"/>
        </w:tabs>
        <w:spacing w:after="0" w:line="264" w:lineRule="exact"/>
        <w:jc w:val="both"/>
        <w:rPr>
          <w:rFonts w:ascii="Times New Roman" w:eastAsiaTheme="minorEastAsia" w:hAnsi="Times New Roman" w:cs="Times New Roman"/>
          <w:color w:val="000000"/>
          <w:sz w:val="24"/>
          <w:szCs w:val="24"/>
          <w:lang w:eastAsia="ru-RU" w:bidi="ru-RU"/>
        </w:rPr>
      </w:pPr>
    </w:p>
    <w:p w14:paraId="57CDB8A8" w14:textId="77777777" w:rsidR="00B33E6A" w:rsidRPr="00B33E6A" w:rsidRDefault="00B33E6A" w:rsidP="00B33E6A">
      <w:pPr>
        <w:widowControl w:val="0"/>
        <w:tabs>
          <w:tab w:val="left" w:pos="567"/>
          <w:tab w:val="left" w:pos="1239"/>
        </w:tabs>
        <w:spacing w:after="0" w:line="264" w:lineRule="exact"/>
        <w:jc w:val="both"/>
        <w:rPr>
          <w:rFonts w:ascii="Times New Roman" w:eastAsiaTheme="minorEastAsia" w:hAnsi="Times New Roman" w:cs="Times New Roman"/>
          <w:color w:val="000000"/>
          <w:sz w:val="24"/>
          <w:szCs w:val="24"/>
          <w:lang w:eastAsia="ru-RU" w:bidi="ru-RU"/>
        </w:rPr>
      </w:pPr>
    </w:p>
    <w:p w14:paraId="0A31E11F" w14:textId="77777777" w:rsidR="00B33E6A" w:rsidRPr="00B33E6A" w:rsidRDefault="00B33E6A" w:rsidP="00B33E6A">
      <w:pPr>
        <w:widowControl w:val="0"/>
        <w:tabs>
          <w:tab w:val="left" w:pos="567"/>
          <w:tab w:val="left" w:pos="1239"/>
        </w:tabs>
        <w:spacing w:after="0" w:line="264" w:lineRule="exact"/>
        <w:ind w:firstLine="426"/>
        <w:jc w:val="both"/>
        <w:rPr>
          <w:rFonts w:ascii="Times New Roman" w:eastAsiaTheme="minorEastAsia" w:hAnsi="Times New Roman" w:cs="Times New Roman"/>
          <w:color w:val="000000"/>
          <w:sz w:val="24"/>
          <w:szCs w:val="24"/>
          <w:lang w:eastAsia="ru-RU" w:bidi="ru-RU"/>
        </w:rPr>
      </w:pPr>
      <w:r w:rsidRPr="00B33E6A">
        <w:rPr>
          <w:rFonts w:ascii="Times New Roman" w:eastAsiaTheme="minorEastAsia" w:hAnsi="Times New Roman" w:cs="Times New Roman"/>
          <w:color w:val="000000"/>
          <w:sz w:val="24"/>
          <w:szCs w:val="24"/>
          <w:lang w:eastAsia="ru-RU" w:bidi="ru-RU"/>
        </w:rPr>
        <w:t>Являясь акционером ___________________ (ФИО)/Наименование организации акционерного общества «Волковгеология» (далее - Общество), обязуюсь соблюдать конфиденциальность служебной информации и информации, составляющей коммерческую тайну Общества, и не разглашать и не использовать её в личных интересах или в интересах третьих лиц в течение 5 (пять) лет после утраты статуса акционера в соответствии с положениями, установленными внутренними документами Общества, если более длительный срок не предусмотрен законодательством Республики Казахстан и внутренними документами Общества.</w:t>
      </w:r>
    </w:p>
    <w:p w14:paraId="36961ECE" w14:textId="77777777" w:rsidR="00B33E6A" w:rsidRPr="00B33E6A" w:rsidRDefault="00B33E6A" w:rsidP="00B33E6A">
      <w:pPr>
        <w:widowControl w:val="0"/>
        <w:tabs>
          <w:tab w:val="left" w:pos="567"/>
          <w:tab w:val="left" w:pos="1239"/>
        </w:tabs>
        <w:spacing w:after="0" w:line="264" w:lineRule="exact"/>
        <w:ind w:firstLine="426"/>
        <w:jc w:val="both"/>
        <w:rPr>
          <w:rFonts w:ascii="Times New Roman" w:eastAsiaTheme="minorEastAsia" w:hAnsi="Times New Roman" w:cs="Times New Roman"/>
          <w:color w:val="000000"/>
          <w:sz w:val="24"/>
          <w:szCs w:val="24"/>
          <w:lang w:eastAsia="ru-RU" w:bidi="ru-RU"/>
        </w:rPr>
      </w:pPr>
    </w:p>
    <w:p w14:paraId="382895AF" w14:textId="77777777" w:rsidR="00B33E6A" w:rsidRPr="00B33E6A" w:rsidRDefault="00B33E6A" w:rsidP="00B33E6A">
      <w:pPr>
        <w:widowControl w:val="0"/>
        <w:tabs>
          <w:tab w:val="left" w:pos="567"/>
          <w:tab w:val="left" w:pos="1239"/>
        </w:tabs>
        <w:spacing w:after="0" w:line="264" w:lineRule="exact"/>
        <w:jc w:val="both"/>
        <w:rPr>
          <w:rFonts w:ascii="Times New Roman" w:eastAsiaTheme="minorEastAsia" w:hAnsi="Times New Roman" w:cs="Times New Roman"/>
          <w:color w:val="000000"/>
          <w:sz w:val="24"/>
          <w:szCs w:val="24"/>
          <w:lang w:eastAsia="ru-RU" w:bidi="ru-RU"/>
        </w:rPr>
      </w:pPr>
      <w:r w:rsidRPr="00B33E6A">
        <w:rPr>
          <w:rFonts w:ascii="Times New Roman" w:eastAsiaTheme="minorEastAsia" w:hAnsi="Times New Roman" w:cs="Times New Roman"/>
          <w:color w:val="000000"/>
          <w:sz w:val="24"/>
          <w:szCs w:val="24"/>
          <w:lang w:eastAsia="ru-RU" w:bidi="ru-RU"/>
        </w:rPr>
        <w:t>Подпись обязующегося с расшифровкой, дата</w:t>
      </w:r>
    </w:p>
    <w:p w14:paraId="0803340B" w14:textId="77777777" w:rsidR="00B33E6A" w:rsidRPr="00B33E6A" w:rsidRDefault="00B33E6A" w:rsidP="00B33E6A">
      <w:pPr>
        <w:widowControl w:val="0"/>
        <w:tabs>
          <w:tab w:val="left" w:pos="567"/>
          <w:tab w:val="left" w:pos="1239"/>
        </w:tabs>
        <w:spacing w:after="0" w:line="264" w:lineRule="exact"/>
        <w:jc w:val="both"/>
        <w:rPr>
          <w:rFonts w:ascii="Times New Roman" w:eastAsiaTheme="minorEastAsia" w:hAnsi="Times New Roman" w:cs="Times New Roman"/>
          <w:color w:val="000000"/>
          <w:sz w:val="24"/>
          <w:szCs w:val="24"/>
          <w:lang w:eastAsia="ru-RU" w:bidi="ru-RU"/>
        </w:rPr>
      </w:pPr>
    </w:p>
    <w:p w14:paraId="7DF038D3" w14:textId="77777777" w:rsidR="00B33E6A" w:rsidRPr="00B33E6A" w:rsidRDefault="00B33E6A" w:rsidP="00B33E6A">
      <w:pPr>
        <w:widowControl w:val="0"/>
        <w:tabs>
          <w:tab w:val="left" w:pos="567"/>
          <w:tab w:val="left" w:pos="1239"/>
        </w:tabs>
        <w:spacing w:after="0" w:line="264" w:lineRule="exact"/>
        <w:jc w:val="both"/>
        <w:rPr>
          <w:rFonts w:ascii="Times New Roman" w:eastAsiaTheme="minorEastAsia" w:hAnsi="Times New Roman" w:cs="Times New Roman"/>
          <w:color w:val="000000"/>
          <w:sz w:val="24"/>
          <w:szCs w:val="24"/>
          <w:lang w:eastAsia="ru-RU" w:bidi="ru-RU"/>
        </w:rPr>
      </w:pPr>
      <w:r w:rsidRPr="00B33E6A">
        <w:rPr>
          <w:rFonts w:ascii="Times New Roman" w:eastAsiaTheme="minorEastAsia" w:hAnsi="Times New Roman" w:cs="Times New Roman"/>
          <w:color w:val="000000"/>
          <w:sz w:val="24"/>
          <w:szCs w:val="24"/>
          <w:lang w:eastAsia="ru-RU" w:bidi="ru-RU"/>
        </w:rPr>
        <w:t>Подпись сотрудника службы безопасности Общества, дата</w:t>
      </w:r>
    </w:p>
    <w:p w14:paraId="03C0E4A7" w14:textId="77777777" w:rsidR="00B33E6A" w:rsidRPr="00B33E6A" w:rsidRDefault="00B33E6A" w:rsidP="00B33E6A">
      <w:pPr>
        <w:widowControl w:val="0"/>
        <w:tabs>
          <w:tab w:val="left" w:pos="567"/>
          <w:tab w:val="left" w:pos="1239"/>
        </w:tabs>
        <w:spacing w:after="0" w:line="264" w:lineRule="exact"/>
        <w:jc w:val="both"/>
        <w:rPr>
          <w:rFonts w:ascii="Times New Roman" w:eastAsiaTheme="minorEastAsia" w:hAnsi="Times New Roman" w:cs="Times New Roman"/>
          <w:color w:val="000000"/>
          <w:sz w:val="24"/>
          <w:szCs w:val="24"/>
          <w:lang w:eastAsia="ru-RU" w:bidi="ru-RU"/>
        </w:rPr>
      </w:pPr>
    </w:p>
    <w:p w14:paraId="1A1080A9" w14:textId="77777777" w:rsidR="00B33E6A" w:rsidRPr="00B33E6A" w:rsidRDefault="00B33E6A" w:rsidP="00B33E6A">
      <w:pPr>
        <w:widowControl w:val="0"/>
        <w:tabs>
          <w:tab w:val="left" w:pos="567"/>
          <w:tab w:val="left" w:pos="1239"/>
        </w:tabs>
        <w:spacing w:after="0" w:line="264" w:lineRule="exact"/>
        <w:jc w:val="both"/>
        <w:rPr>
          <w:rFonts w:ascii="Times New Roman" w:eastAsiaTheme="minorEastAsia" w:hAnsi="Times New Roman" w:cs="Times New Roman"/>
          <w:color w:val="000000"/>
          <w:lang w:eastAsia="ru-RU" w:bidi="ru-RU"/>
        </w:rPr>
      </w:pPr>
    </w:p>
    <w:p w14:paraId="06248A65" w14:textId="77777777" w:rsidR="00B33E6A" w:rsidRPr="00B33E6A" w:rsidRDefault="00B33E6A" w:rsidP="00B33E6A">
      <w:pPr>
        <w:widowControl w:val="0"/>
        <w:tabs>
          <w:tab w:val="left" w:pos="567"/>
          <w:tab w:val="left" w:pos="1239"/>
        </w:tabs>
        <w:spacing w:after="0" w:line="264" w:lineRule="exact"/>
        <w:jc w:val="both"/>
        <w:rPr>
          <w:rFonts w:ascii="Times New Roman" w:eastAsiaTheme="minorEastAsia" w:hAnsi="Times New Roman" w:cs="Times New Roman"/>
          <w:color w:val="000000"/>
          <w:lang w:eastAsia="ru-RU" w:bidi="ru-RU"/>
        </w:rPr>
      </w:pPr>
    </w:p>
    <w:p w14:paraId="42DE049B" w14:textId="77777777" w:rsidR="00B33E6A" w:rsidRPr="00B33E6A" w:rsidRDefault="00B33E6A" w:rsidP="00B33E6A">
      <w:pPr>
        <w:widowControl w:val="0"/>
        <w:tabs>
          <w:tab w:val="left" w:pos="567"/>
          <w:tab w:val="left" w:pos="1239"/>
        </w:tabs>
        <w:spacing w:after="0" w:line="264" w:lineRule="exact"/>
        <w:jc w:val="both"/>
        <w:rPr>
          <w:rFonts w:ascii="Times New Roman" w:eastAsiaTheme="minorEastAsia" w:hAnsi="Times New Roman" w:cs="Times New Roman"/>
          <w:color w:val="000000"/>
          <w:lang w:eastAsia="ru-RU" w:bidi="ru-RU"/>
        </w:rPr>
      </w:pPr>
    </w:p>
    <w:p w14:paraId="5A6385D3" w14:textId="77777777" w:rsidR="00B33E6A" w:rsidRPr="00B33E6A" w:rsidRDefault="00B33E6A" w:rsidP="00B33E6A">
      <w:pPr>
        <w:widowControl w:val="0"/>
        <w:tabs>
          <w:tab w:val="left" w:pos="567"/>
          <w:tab w:val="left" w:pos="1239"/>
        </w:tabs>
        <w:spacing w:after="0" w:line="264" w:lineRule="exact"/>
        <w:jc w:val="both"/>
        <w:rPr>
          <w:rFonts w:ascii="Times New Roman" w:eastAsiaTheme="minorEastAsia" w:hAnsi="Times New Roman" w:cs="Times New Roman"/>
          <w:color w:val="000000"/>
          <w:lang w:eastAsia="ru-RU" w:bidi="ru-RU"/>
        </w:rPr>
      </w:pPr>
    </w:p>
    <w:p w14:paraId="3711CF7D" w14:textId="77777777" w:rsidR="00B33E6A" w:rsidRPr="00B33E6A" w:rsidRDefault="00B33E6A" w:rsidP="00B33E6A">
      <w:pPr>
        <w:widowControl w:val="0"/>
        <w:tabs>
          <w:tab w:val="left" w:pos="567"/>
          <w:tab w:val="left" w:pos="1239"/>
        </w:tabs>
        <w:spacing w:after="0" w:line="264" w:lineRule="exact"/>
        <w:jc w:val="both"/>
        <w:rPr>
          <w:rFonts w:ascii="Times New Roman" w:eastAsiaTheme="minorEastAsia" w:hAnsi="Times New Roman" w:cs="Times New Roman"/>
          <w:color w:val="000000"/>
          <w:lang w:eastAsia="ru-RU" w:bidi="ru-RU"/>
        </w:rPr>
      </w:pPr>
    </w:p>
    <w:p w14:paraId="4151AE19" w14:textId="77777777" w:rsidR="00B33E6A" w:rsidRPr="00B33E6A" w:rsidRDefault="00B33E6A" w:rsidP="00B33E6A">
      <w:pPr>
        <w:widowControl w:val="0"/>
        <w:tabs>
          <w:tab w:val="left" w:pos="567"/>
          <w:tab w:val="left" w:pos="1239"/>
        </w:tabs>
        <w:spacing w:after="0" w:line="264" w:lineRule="exact"/>
        <w:jc w:val="both"/>
        <w:rPr>
          <w:rFonts w:ascii="Times New Roman" w:eastAsiaTheme="minorEastAsia" w:hAnsi="Times New Roman" w:cs="Times New Roman"/>
          <w:color w:val="000000"/>
          <w:lang w:eastAsia="ru-RU" w:bidi="ru-RU"/>
        </w:rPr>
      </w:pPr>
    </w:p>
    <w:p w14:paraId="7590DE0E" w14:textId="77777777" w:rsidR="00B33E6A" w:rsidRPr="00B33E6A" w:rsidRDefault="00B33E6A" w:rsidP="00B33E6A">
      <w:pPr>
        <w:widowControl w:val="0"/>
        <w:tabs>
          <w:tab w:val="left" w:pos="567"/>
          <w:tab w:val="left" w:pos="1239"/>
        </w:tabs>
        <w:spacing w:after="0" w:line="264" w:lineRule="exact"/>
        <w:jc w:val="both"/>
        <w:rPr>
          <w:rFonts w:ascii="Times New Roman" w:eastAsiaTheme="minorEastAsia" w:hAnsi="Times New Roman" w:cs="Times New Roman"/>
          <w:color w:val="000000"/>
          <w:lang w:eastAsia="ru-RU" w:bidi="ru-RU"/>
        </w:rPr>
      </w:pPr>
    </w:p>
    <w:p w14:paraId="51A3AB48" w14:textId="77777777" w:rsidR="00B33E6A" w:rsidRPr="00B33E6A" w:rsidRDefault="00B33E6A" w:rsidP="00B33E6A">
      <w:pPr>
        <w:widowControl w:val="0"/>
        <w:tabs>
          <w:tab w:val="left" w:pos="567"/>
          <w:tab w:val="left" w:pos="1239"/>
        </w:tabs>
        <w:spacing w:after="0" w:line="264" w:lineRule="exact"/>
        <w:jc w:val="both"/>
        <w:rPr>
          <w:rFonts w:ascii="Times New Roman" w:eastAsiaTheme="minorEastAsia" w:hAnsi="Times New Roman" w:cs="Times New Roman"/>
          <w:color w:val="000000"/>
          <w:lang w:eastAsia="ru-RU" w:bidi="ru-RU"/>
        </w:rPr>
      </w:pPr>
    </w:p>
    <w:p w14:paraId="0EEECE17" w14:textId="77777777" w:rsidR="00B33E6A" w:rsidRPr="00B33E6A" w:rsidRDefault="00B33E6A" w:rsidP="00B33E6A">
      <w:pPr>
        <w:widowControl w:val="0"/>
        <w:tabs>
          <w:tab w:val="left" w:pos="567"/>
          <w:tab w:val="left" w:pos="1239"/>
        </w:tabs>
        <w:spacing w:after="0" w:line="264" w:lineRule="exact"/>
        <w:jc w:val="both"/>
        <w:rPr>
          <w:rFonts w:ascii="Times New Roman" w:eastAsiaTheme="minorEastAsia" w:hAnsi="Times New Roman" w:cs="Times New Roman"/>
          <w:color w:val="000000"/>
          <w:lang w:eastAsia="ru-RU" w:bidi="ru-RU"/>
        </w:rPr>
      </w:pPr>
    </w:p>
    <w:p w14:paraId="7A64EF2A" w14:textId="77777777" w:rsidR="00B33E6A" w:rsidRPr="00B33E6A" w:rsidRDefault="00B33E6A" w:rsidP="00B33E6A">
      <w:pPr>
        <w:widowControl w:val="0"/>
        <w:tabs>
          <w:tab w:val="left" w:pos="567"/>
          <w:tab w:val="left" w:pos="1239"/>
        </w:tabs>
        <w:spacing w:after="0" w:line="264" w:lineRule="exact"/>
        <w:jc w:val="both"/>
        <w:rPr>
          <w:rFonts w:ascii="Times New Roman" w:eastAsiaTheme="minorEastAsia" w:hAnsi="Times New Roman" w:cs="Times New Roman"/>
          <w:color w:val="000000"/>
          <w:lang w:eastAsia="ru-RU" w:bidi="ru-RU"/>
        </w:rPr>
      </w:pPr>
    </w:p>
    <w:p w14:paraId="0D3821E9" w14:textId="77777777" w:rsidR="00B33E6A" w:rsidRPr="00B33E6A" w:rsidRDefault="00B33E6A" w:rsidP="00B33E6A">
      <w:pPr>
        <w:widowControl w:val="0"/>
        <w:tabs>
          <w:tab w:val="left" w:pos="567"/>
          <w:tab w:val="left" w:pos="1239"/>
        </w:tabs>
        <w:spacing w:after="0" w:line="264" w:lineRule="exact"/>
        <w:jc w:val="both"/>
        <w:rPr>
          <w:rFonts w:ascii="Times New Roman" w:eastAsiaTheme="minorEastAsia" w:hAnsi="Times New Roman" w:cs="Times New Roman"/>
          <w:color w:val="000000"/>
          <w:lang w:eastAsia="ru-RU" w:bidi="ru-RU"/>
        </w:rPr>
      </w:pPr>
    </w:p>
    <w:p w14:paraId="3D79A0AA" w14:textId="77777777" w:rsidR="00B33E6A" w:rsidRPr="00B33E6A" w:rsidRDefault="00B33E6A" w:rsidP="00B33E6A">
      <w:pPr>
        <w:widowControl w:val="0"/>
        <w:tabs>
          <w:tab w:val="left" w:pos="567"/>
          <w:tab w:val="left" w:pos="1239"/>
        </w:tabs>
        <w:spacing w:after="0" w:line="264" w:lineRule="exact"/>
        <w:jc w:val="both"/>
        <w:rPr>
          <w:rFonts w:ascii="Times New Roman" w:eastAsiaTheme="minorEastAsia" w:hAnsi="Times New Roman" w:cs="Times New Roman"/>
          <w:color w:val="000000"/>
          <w:lang w:eastAsia="ru-RU" w:bidi="ru-RU"/>
        </w:rPr>
      </w:pPr>
    </w:p>
    <w:p w14:paraId="7E157C5C" w14:textId="77777777" w:rsidR="00B33E6A" w:rsidRPr="00B33E6A" w:rsidRDefault="00B33E6A" w:rsidP="00B33E6A">
      <w:pPr>
        <w:widowControl w:val="0"/>
        <w:tabs>
          <w:tab w:val="left" w:pos="567"/>
          <w:tab w:val="left" w:pos="1239"/>
        </w:tabs>
        <w:spacing w:after="0" w:line="264" w:lineRule="exact"/>
        <w:jc w:val="both"/>
        <w:rPr>
          <w:rFonts w:ascii="Times New Roman" w:eastAsiaTheme="minorEastAsia" w:hAnsi="Times New Roman" w:cs="Times New Roman"/>
          <w:color w:val="000000"/>
          <w:lang w:eastAsia="ru-RU" w:bidi="ru-RU"/>
        </w:rPr>
      </w:pPr>
    </w:p>
    <w:p w14:paraId="1950D720" w14:textId="77777777" w:rsidR="00B33E6A" w:rsidRPr="00B33E6A" w:rsidRDefault="00B33E6A" w:rsidP="00B33E6A">
      <w:pPr>
        <w:widowControl w:val="0"/>
        <w:tabs>
          <w:tab w:val="left" w:pos="567"/>
          <w:tab w:val="left" w:pos="1239"/>
        </w:tabs>
        <w:spacing w:after="0" w:line="264" w:lineRule="exact"/>
        <w:jc w:val="both"/>
        <w:rPr>
          <w:rFonts w:ascii="Times New Roman" w:eastAsiaTheme="minorEastAsia" w:hAnsi="Times New Roman" w:cs="Times New Roman"/>
          <w:color w:val="000000"/>
          <w:lang w:eastAsia="ru-RU" w:bidi="ru-RU"/>
        </w:rPr>
      </w:pPr>
    </w:p>
    <w:p w14:paraId="4D59AA49" w14:textId="77777777" w:rsidR="00B33E6A" w:rsidRPr="00B33E6A" w:rsidRDefault="00B33E6A" w:rsidP="00B33E6A">
      <w:pPr>
        <w:widowControl w:val="0"/>
        <w:tabs>
          <w:tab w:val="left" w:pos="567"/>
          <w:tab w:val="left" w:pos="1239"/>
        </w:tabs>
        <w:spacing w:after="0" w:line="264" w:lineRule="exact"/>
        <w:jc w:val="both"/>
        <w:rPr>
          <w:rFonts w:ascii="Times New Roman" w:eastAsiaTheme="minorEastAsia" w:hAnsi="Times New Roman" w:cs="Times New Roman"/>
          <w:color w:val="000000"/>
          <w:lang w:eastAsia="ru-RU" w:bidi="ru-RU"/>
        </w:rPr>
      </w:pPr>
    </w:p>
    <w:p w14:paraId="03E68D30" w14:textId="77777777" w:rsidR="00B33E6A" w:rsidRPr="00B33E6A" w:rsidRDefault="00B33E6A" w:rsidP="00B33E6A">
      <w:pPr>
        <w:widowControl w:val="0"/>
        <w:tabs>
          <w:tab w:val="left" w:pos="567"/>
          <w:tab w:val="left" w:pos="1239"/>
        </w:tabs>
        <w:spacing w:after="0" w:line="264" w:lineRule="exact"/>
        <w:jc w:val="both"/>
        <w:rPr>
          <w:rFonts w:ascii="Times New Roman" w:eastAsiaTheme="minorEastAsia" w:hAnsi="Times New Roman" w:cs="Times New Roman"/>
          <w:color w:val="000000"/>
          <w:lang w:eastAsia="ru-RU" w:bidi="ru-RU"/>
        </w:rPr>
      </w:pPr>
    </w:p>
    <w:p w14:paraId="3EC315AC" w14:textId="77777777" w:rsidR="00B33E6A" w:rsidRPr="00B33E6A" w:rsidRDefault="00B33E6A" w:rsidP="00B33E6A">
      <w:pPr>
        <w:widowControl w:val="0"/>
        <w:tabs>
          <w:tab w:val="left" w:pos="567"/>
          <w:tab w:val="left" w:pos="1239"/>
        </w:tabs>
        <w:spacing w:after="0" w:line="264" w:lineRule="exact"/>
        <w:jc w:val="both"/>
        <w:rPr>
          <w:rFonts w:ascii="Times New Roman" w:eastAsiaTheme="minorEastAsia" w:hAnsi="Times New Roman" w:cs="Times New Roman"/>
          <w:color w:val="000000"/>
          <w:lang w:eastAsia="ru-RU" w:bidi="ru-RU"/>
        </w:rPr>
      </w:pPr>
    </w:p>
    <w:p w14:paraId="5D2339E7" w14:textId="77777777" w:rsidR="00B33E6A" w:rsidRPr="00B33E6A" w:rsidRDefault="00B33E6A" w:rsidP="00B33E6A">
      <w:pPr>
        <w:widowControl w:val="0"/>
        <w:tabs>
          <w:tab w:val="left" w:pos="567"/>
          <w:tab w:val="left" w:pos="1239"/>
        </w:tabs>
        <w:spacing w:after="0" w:line="264" w:lineRule="exact"/>
        <w:jc w:val="both"/>
        <w:rPr>
          <w:rFonts w:ascii="Times New Roman" w:eastAsiaTheme="minorEastAsia" w:hAnsi="Times New Roman" w:cs="Times New Roman"/>
          <w:color w:val="000000"/>
          <w:lang w:eastAsia="ru-RU" w:bidi="ru-RU"/>
        </w:rPr>
      </w:pPr>
    </w:p>
    <w:p w14:paraId="2B714BA1" w14:textId="77777777" w:rsidR="00B33E6A" w:rsidRPr="00B33E6A" w:rsidRDefault="00B33E6A" w:rsidP="00B33E6A">
      <w:pPr>
        <w:widowControl w:val="0"/>
        <w:tabs>
          <w:tab w:val="left" w:pos="567"/>
          <w:tab w:val="left" w:pos="1239"/>
        </w:tabs>
        <w:spacing w:after="0" w:line="264" w:lineRule="exact"/>
        <w:jc w:val="both"/>
        <w:rPr>
          <w:rFonts w:ascii="Times New Roman" w:eastAsiaTheme="minorEastAsia" w:hAnsi="Times New Roman" w:cs="Times New Roman"/>
          <w:color w:val="000000"/>
          <w:lang w:eastAsia="ru-RU" w:bidi="ru-RU"/>
        </w:rPr>
      </w:pPr>
    </w:p>
    <w:p w14:paraId="346F2ADE" w14:textId="77777777" w:rsidR="00B33E6A" w:rsidRPr="00B33E6A" w:rsidRDefault="00B33E6A" w:rsidP="00B33E6A">
      <w:pPr>
        <w:widowControl w:val="0"/>
        <w:tabs>
          <w:tab w:val="left" w:pos="567"/>
          <w:tab w:val="left" w:pos="1239"/>
        </w:tabs>
        <w:spacing w:after="0" w:line="264" w:lineRule="exact"/>
        <w:jc w:val="both"/>
        <w:rPr>
          <w:rFonts w:ascii="Times New Roman" w:eastAsiaTheme="minorEastAsia" w:hAnsi="Times New Roman" w:cs="Times New Roman"/>
          <w:color w:val="000000"/>
          <w:lang w:eastAsia="ru-RU" w:bidi="ru-RU"/>
        </w:rPr>
      </w:pPr>
    </w:p>
    <w:p w14:paraId="27CC5626" w14:textId="77777777" w:rsidR="00B33E6A" w:rsidRPr="00B33E6A" w:rsidRDefault="00B33E6A" w:rsidP="00B33E6A">
      <w:pPr>
        <w:widowControl w:val="0"/>
        <w:tabs>
          <w:tab w:val="left" w:pos="567"/>
          <w:tab w:val="left" w:pos="1239"/>
        </w:tabs>
        <w:spacing w:after="0" w:line="264" w:lineRule="exact"/>
        <w:jc w:val="both"/>
        <w:rPr>
          <w:rFonts w:ascii="Times New Roman" w:eastAsiaTheme="minorEastAsia" w:hAnsi="Times New Roman" w:cs="Times New Roman"/>
          <w:color w:val="000000"/>
          <w:lang w:eastAsia="ru-RU" w:bidi="ru-RU"/>
        </w:rPr>
      </w:pPr>
    </w:p>
    <w:p w14:paraId="6511BEED" w14:textId="77777777" w:rsidR="00B33E6A" w:rsidRPr="00B33E6A" w:rsidRDefault="00B33E6A" w:rsidP="00B33E6A">
      <w:pPr>
        <w:widowControl w:val="0"/>
        <w:tabs>
          <w:tab w:val="left" w:pos="567"/>
          <w:tab w:val="left" w:pos="1239"/>
        </w:tabs>
        <w:spacing w:after="0" w:line="264" w:lineRule="exact"/>
        <w:jc w:val="both"/>
        <w:rPr>
          <w:rFonts w:ascii="Times New Roman" w:eastAsiaTheme="minorEastAsia" w:hAnsi="Times New Roman" w:cs="Times New Roman"/>
          <w:color w:val="000000"/>
          <w:lang w:eastAsia="ru-RU" w:bidi="ru-RU"/>
        </w:rPr>
      </w:pPr>
    </w:p>
    <w:p w14:paraId="74D6831B" w14:textId="77777777" w:rsidR="00B33E6A" w:rsidRPr="00B33E6A" w:rsidRDefault="00B33E6A" w:rsidP="00B33E6A">
      <w:pPr>
        <w:widowControl w:val="0"/>
        <w:tabs>
          <w:tab w:val="left" w:pos="567"/>
          <w:tab w:val="left" w:pos="1239"/>
        </w:tabs>
        <w:spacing w:after="0" w:line="264" w:lineRule="exact"/>
        <w:jc w:val="both"/>
        <w:rPr>
          <w:rFonts w:ascii="Times New Roman" w:eastAsiaTheme="minorEastAsia" w:hAnsi="Times New Roman" w:cs="Times New Roman"/>
          <w:color w:val="000000"/>
          <w:lang w:eastAsia="ru-RU" w:bidi="ru-RU"/>
        </w:rPr>
      </w:pPr>
    </w:p>
    <w:p w14:paraId="64708A0F" w14:textId="77777777" w:rsidR="00B33E6A" w:rsidRPr="00B33E6A" w:rsidRDefault="00B33E6A" w:rsidP="00B33E6A">
      <w:pPr>
        <w:widowControl w:val="0"/>
        <w:tabs>
          <w:tab w:val="left" w:pos="567"/>
          <w:tab w:val="left" w:pos="1239"/>
        </w:tabs>
        <w:spacing w:after="0" w:line="264" w:lineRule="exact"/>
        <w:jc w:val="both"/>
        <w:rPr>
          <w:rFonts w:ascii="Times New Roman" w:eastAsiaTheme="minorEastAsia" w:hAnsi="Times New Roman" w:cs="Times New Roman"/>
          <w:color w:val="000000"/>
          <w:lang w:eastAsia="ru-RU" w:bidi="ru-RU"/>
        </w:rPr>
      </w:pPr>
    </w:p>
    <w:p w14:paraId="4C6D46FA" w14:textId="77777777" w:rsidR="00B33E6A" w:rsidRPr="00B33E6A" w:rsidRDefault="00B33E6A" w:rsidP="00B33E6A">
      <w:pPr>
        <w:widowControl w:val="0"/>
        <w:tabs>
          <w:tab w:val="left" w:pos="567"/>
          <w:tab w:val="left" w:pos="1239"/>
        </w:tabs>
        <w:spacing w:after="0" w:line="264" w:lineRule="exact"/>
        <w:jc w:val="both"/>
        <w:rPr>
          <w:rFonts w:ascii="Times New Roman" w:eastAsiaTheme="minorEastAsia" w:hAnsi="Times New Roman" w:cs="Times New Roman"/>
          <w:color w:val="000000"/>
          <w:lang w:eastAsia="ru-RU" w:bidi="ru-RU"/>
        </w:rPr>
      </w:pPr>
    </w:p>
    <w:p w14:paraId="1748C362" w14:textId="77777777" w:rsidR="00B33E6A" w:rsidRPr="00B33E6A" w:rsidRDefault="00B33E6A" w:rsidP="00B33E6A">
      <w:pPr>
        <w:widowControl w:val="0"/>
        <w:tabs>
          <w:tab w:val="left" w:pos="567"/>
          <w:tab w:val="left" w:pos="1239"/>
        </w:tabs>
        <w:spacing w:after="0" w:line="264" w:lineRule="exact"/>
        <w:jc w:val="both"/>
        <w:rPr>
          <w:rFonts w:ascii="Times New Roman" w:eastAsiaTheme="minorEastAsia" w:hAnsi="Times New Roman" w:cs="Times New Roman"/>
          <w:color w:val="000000"/>
          <w:lang w:eastAsia="ru-RU" w:bidi="ru-RU"/>
        </w:rPr>
      </w:pPr>
    </w:p>
    <w:p w14:paraId="5D7C42EB" w14:textId="77777777" w:rsidR="00B33E6A" w:rsidRPr="00B33E6A" w:rsidRDefault="00B33E6A" w:rsidP="00B33E6A">
      <w:pPr>
        <w:widowControl w:val="0"/>
        <w:tabs>
          <w:tab w:val="left" w:pos="567"/>
          <w:tab w:val="left" w:pos="1239"/>
        </w:tabs>
        <w:spacing w:after="0" w:line="264" w:lineRule="exact"/>
        <w:jc w:val="both"/>
        <w:rPr>
          <w:rFonts w:ascii="Times New Roman" w:eastAsiaTheme="minorEastAsia" w:hAnsi="Times New Roman" w:cs="Times New Roman"/>
          <w:color w:val="000000"/>
          <w:lang w:eastAsia="ru-RU" w:bidi="ru-RU"/>
        </w:rPr>
      </w:pPr>
    </w:p>
    <w:p w14:paraId="032013AE" w14:textId="77777777" w:rsidR="00B33E6A" w:rsidRPr="00B33E6A" w:rsidRDefault="00B33E6A" w:rsidP="00B33E6A">
      <w:pPr>
        <w:widowControl w:val="0"/>
        <w:tabs>
          <w:tab w:val="left" w:pos="567"/>
          <w:tab w:val="left" w:pos="1239"/>
        </w:tabs>
        <w:spacing w:after="0" w:line="264" w:lineRule="exact"/>
        <w:jc w:val="both"/>
        <w:rPr>
          <w:rFonts w:ascii="Times New Roman" w:eastAsiaTheme="minorEastAsia" w:hAnsi="Times New Roman" w:cs="Times New Roman"/>
          <w:color w:val="000000"/>
          <w:lang w:eastAsia="ru-RU" w:bidi="ru-RU"/>
        </w:rPr>
      </w:pPr>
    </w:p>
    <w:p w14:paraId="009FB9AE" w14:textId="77777777" w:rsidR="00B33E6A" w:rsidRPr="00B33E6A" w:rsidRDefault="00B33E6A" w:rsidP="00B33E6A">
      <w:pPr>
        <w:widowControl w:val="0"/>
        <w:tabs>
          <w:tab w:val="left" w:pos="567"/>
          <w:tab w:val="left" w:pos="1239"/>
        </w:tabs>
        <w:spacing w:after="0" w:line="264" w:lineRule="exact"/>
        <w:jc w:val="both"/>
        <w:rPr>
          <w:rFonts w:ascii="Times New Roman" w:eastAsiaTheme="minorEastAsia" w:hAnsi="Times New Roman" w:cs="Times New Roman"/>
          <w:color w:val="000000"/>
          <w:lang w:eastAsia="ru-RU" w:bidi="ru-RU"/>
        </w:rPr>
      </w:pPr>
    </w:p>
    <w:p w14:paraId="0AA2F5EC" w14:textId="77777777" w:rsidR="00B33E6A" w:rsidRPr="00B33E6A" w:rsidRDefault="00B33E6A" w:rsidP="00B33E6A">
      <w:pPr>
        <w:widowControl w:val="0"/>
        <w:tabs>
          <w:tab w:val="left" w:pos="567"/>
          <w:tab w:val="left" w:pos="1239"/>
        </w:tabs>
        <w:spacing w:after="0" w:line="264" w:lineRule="exact"/>
        <w:jc w:val="both"/>
        <w:rPr>
          <w:rFonts w:ascii="Times New Roman" w:eastAsiaTheme="minorEastAsia" w:hAnsi="Times New Roman" w:cs="Times New Roman"/>
          <w:color w:val="000000"/>
          <w:lang w:eastAsia="ru-RU" w:bidi="ru-RU"/>
        </w:rPr>
      </w:pPr>
    </w:p>
    <w:p w14:paraId="28C12191" w14:textId="77777777" w:rsidR="00B33E6A" w:rsidRPr="00B33E6A" w:rsidRDefault="00B33E6A" w:rsidP="00B33E6A">
      <w:pPr>
        <w:widowControl w:val="0"/>
        <w:tabs>
          <w:tab w:val="left" w:pos="567"/>
          <w:tab w:val="left" w:pos="1239"/>
        </w:tabs>
        <w:spacing w:after="0" w:line="264" w:lineRule="exact"/>
        <w:jc w:val="both"/>
        <w:rPr>
          <w:rFonts w:ascii="Times New Roman" w:eastAsiaTheme="minorEastAsia" w:hAnsi="Times New Roman" w:cs="Times New Roman"/>
          <w:color w:val="000000"/>
          <w:lang w:eastAsia="ru-RU" w:bidi="ru-RU"/>
        </w:rPr>
      </w:pPr>
    </w:p>
    <w:p w14:paraId="14317F4B" w14:textId="77777777" w:rsidR="00B33E6A" w:rsidRPr="00B33E6A" w:rsidRDefault="00B33E6A" w:rsidP="00B33E6A">
      <w:pPr>
        <w:widowControl w:val="0"/>
        <w:tabs>
          <w:tab w:val="left" w:pos="567"/>
          <w:tab w:val="left" w:pos="1239"/>
        </w:tabs>
        <w:spacing w:after="0" w:line="264" w:lineRule="exact"/>
        <w:jc w:val="both"/>
        <w:rPr>
          <w:rFonts w:ascii="Times New Roman" w:eastAsiaTheme="minorEastAsia" w:hAnsi="Times New Roman" w:cs="Times New Roman"/>
          <w:color w:val="000000"/>
          <w:lang w:eastAsia="ru-RU" w:bidi="ru-RU"/>
        </w:rPr>
      </w:pPr>
    </w:p>
    <w:p w14:paraId="49ED0E1A" w14:textId="77777777" w:rsidR="00B33E6A" w:rsidRPr="00B33E6A" w:rsidRDefault="00B33E6A" w:rsidP="00B33E6A">
      <w:pPr>
        <w:widowControl w:val="0"/>
        <w:tabs>
          <w:tab w:val="left" w:pos="567"/>
          <w:tab w:val="left" w:pos="1239"/>
        </w:tabs>
        <w:spacing w:after="0" w:line="264" w:lineRule="exact"/>
        <w:jc w:val="both"/>
        <w:rPr>
          <w:rFonts w:ascii="Times New Roman" w:eastAsiaTheme="minorEastAsia" w:hAnsi="Times New Roman" w:cs="Times New Roman"/>
          <w:color w:val="000000"/>
          <w:lang w:eastAsia="ru-RU" w:bidi="ru-RU"/>
        </w:rPr>
      </w:pPr>
    </w:p>
    <w:p w14:paraId="2642DB95" w14:textId="77777777" w:rsidR="00B33E6A" w:rsidRPr="00B33E6A" w:rsidRDefault="00B33E6A" w:rsidP="00B33E6A">
      <w:pPr>
        <w:widowControl w:val="0"/>
        <w:tabs>
          <w:tab w:val="left" w:pos="567"/>
          <w:tab w:val="left" w:pos="1239"/>
        </w:tabs>
        <w:spacing w:after="0" w:line="264" w:lineRule="exact"/>
        <w:jc w:val="both"/>
        <w:rPr>
          <w:rFonts w:ascii="Times New Roman" w:eastAsiaTheme="minorEastAsia" w:hAnsi="Times New Roman" w:cs="Times New Roman"/>
          <w:color w:val="000000"/>
          <w:lang w:eastAsia="ru-RU" w:bidi="ru-RU"/>
        </w:rPr>
      </w:pPr>
    </w:p>
    <w:p w14:paraId="6DEE9853" w14:textId="77777777" w:rsidR="00B33E6A" w:rsidRPr="00B33E6A" w:rsidRDefault="00B33E6A" w:rsidP="00B33E6A">
      <w:pPr>
        <w:widowControl w:val="0"/>
        <w:tabs>
          <w:tab w:val="left" w:pos="567"/>
          <w:tab w:val="left" w:pos="1239"/>
        </w:tabs>
        <w:spacing w:after="0" w:line="264" w:lineRule="exact"/>
        <w:jc w:val="both"/>
        <w:rPr>
          <w:rFonts w:ascii="Times New Roman" w:eastAsiaTheme="minorEastAsia" w:hAnsi="Times New Roman" w:cs="Times New Roman"/>
          <w:color w:val="000000"/>
          <w:lang w:eastAsia="ru-RU" w:bidi="ru-RU"/>
        </w:rPr>
      </w:pPr>
    </w:p>
    <w:p w14:paraId="5D5E68C4" w14:textId="77777777" w:rsidR="00C32D8C" w:rsidRPr="00B33E6A" w:rsidRDefault="00C32D8C" w:rsidP="00B33E6A">
      <w:pPr>
        <w:widowControl w:val="0"/>
        <w:tabs>
          <w:tab w:val="left" w:pos="567"/>
          <w:tab w:val="left" w:pos="1239"/>
        </w:tabs>
        <w:spacing w:after="0" w:line="264" w:lineRule="exact"/>
        <w:jc w:val="both"/>
        <w:rPr>
          <w:rFonts w:ascii="Times New Roman" w:eastAsiaTheme="minorEastAsia" w:hAnsi="Times New Roman" w:cs="Times New Roman"/>
          <w:color w:val="000000"/>
          <w:lang w:eastAsia="ru-RU" w:bidi="ru-RU"/>
        </w:rPr>
      </w:pPr>
    </w:p>
    <w:p w14:paraId="131E593D" w14:textId="77777777" w:rsidR="00B33E6A" w:rsidRPr="00B33E6A" w:rsidRDefault="00B33E6A" w:rsidP="00B33E6A">
      <w:pPr>
        <w:widowControl w:val="0"/>
        <w:tabs>
          <w:tab w:val="left" w:pos="567"/>
          <w:tab w:val="left" w:pos="1239"/>
        </w:tabs>
        <w:spacing w:after="0" w:line="264" w:lineRule="exact"/>
        <w:jc w:val="both"/>
        <w:rPr>
          <w:rFonts w:ascii="Times New Roman" w:eastAsiaTheme="minorEastAsia" w:hAnsi="Times New Roman" w:cs="Times New Roman"/>
          <w:color w:val="000000"/>
          <w:lang w:eastAsia="ru-RU" w:bidi="ru-RU"/>
        </w:rPr>
      </w:pPr>
    </w:p>
    <w:p w14:paraId="0E52437E" w14:textId="77777777" w:rsidR="00B33E6A" w:rsidRPr="00C32D8C" w:rsidRDefault="00B33E6A" w:rsidP="00B33E6A">
      <w:pPr>
        <w:widowControl w:val="0"/>
        <w:tabs>
          <w:tab w:val="left" w:pos="567"/>
          <w:tab w:val="left" w:pos="1239"/>
        </w:tabs>
        <w:spacing w:after="0" w:line="264" w:lineRule="exact"/>
        <w:jc w:val="right"/>
        <w:rPr>
          <w:rFonts w:ascii="Times New Roman" w:eastAsiaTheme="minorEastAsia" w:hAnsi="Times New Roman" w:cs="Times New Roman"/>
          <w:b/>
          <w:color w:val="000000"/>
          <w:sz w:val="24"/>
          <w:szCs w:val="24"/>
          <w:lang w:eastAsia="ru-RU" w:bidi="ru-RU"/>
        </w:rPr>
      </w:pPr>
      <w:bookmarkStart w:id="11" w:name="bookmark14"/>
      <w:r w:rsidRPr="00C32D8C">
        <w:rPr>
          <w:rFonts w:ascii="Times New Roman" w:eastAsiaTheme="minorEastAsia" w:hAnsi="Times New Roman" w:cs="Times New Roman"/>
          <w:b/>
          <w:color w:val="000000"/>
          <w:sz w:val="24"/>
          <w:szCs w:val="24"/>
          <w:lang w:eastAsia="ru-RU" w:bidi="ru-RU"/>
        </w:rPr>
        <w:t>Приложение 2</w:t>
      </w:r>
      <w:bookmarkEnd w:id="11"/>
    </w:p>
    <w:p w14:paraId="04F3F372" w14:textId="77777777" w:rsidR="00B33E6A" w:rsidRPr="00C32D8C" w:rsidRDefault="00B33E6A" w:rsidP="00B33E6A">
      <w:pPr>
        <w:widowControl w:val="0"/>
        <w:tabs>
          <w:tab w:val="left" w:pos="567"/>
          <w:tab w:val="left" w:pos="1239"/>
        </w:tabs>
        <w:spacing w:after="0" w:line="264" w:lineRule="exact"/>
        <w:jc w:val="right"/>
        <w:rPr>
          <w:rFonts w:ascii="Times New Roman" w:eastAsiaTheme="minorEastAsia" w:hAnsi="Times New Roman" w:cs="Times New Roman"/>
          <w:b/>
          <w:color w:val="000000"/>
          <w:sz w:val="24"/>
          <w:szCs w:val="24"/>
          <w:lang w:eastAsia="ru-RU" w:bidi="ru-RU"/>
        </w:rPr>
      </w:pPr>
      <w:r w:rsidRPr="00C32D8C">
        <w:rPr>
          <w:rFonts w:ascii="Times New Roman" w:eastAsiaTheme="minorEastAsia" w:hAnsi="Times New Roman" w:cs="Times New Roman"/>
          <w:b/>
          <w:color w:val="000000"/>
          <w:sz w:val="24"/>
          <w:szCs w:val="24"/>
          <w:lang w:eastAsia="ru-RU" w:bidi="ru-RU"/>
        </w:rPr>
        <w:t>(обязательное)</w:t>
      </w:r>
    </w:p>
    <w:p w14:paraId="1DCF1882" w14:textId="77777777" w:rsidR="00B33E6A" w:rsidRDefault="00B33E6A" w:rsidP="00B33E6A">
      <w:pPr>
        <w:widowControl w:val="0"/>
        <w:tabs>
          <w:tab w:val="left" w:pos="567"/>
          <w:tab w:val="left" w:pos="1239"/>
        </w:tabs>
        <w:spacing w:after="0" w:line="264" w:lineRule="exact"/>
        <w:jc w:val="right"/>
        <w:rPr>
          <w:rFonts w:ascii="Times New Roman" w:eastAsiaTheme="minorEastAsia" w:hAnsi="Times New Roman" w:cs="Times New Roman"/>
          <w:color w:val="000000"/>
          <w:sz w:val="24"/>
          <w:szCs w:val="24"/>
          <w:lang w:eastAsia="ru-RU" w:bidi="ru-RU"/>
        </w:rPr>
      </w:pPr>
    </w:p>
    <w:p w14:paraId="74E0EC50" w14:textId="77777777" w:rsidR="00B33E6A" w:rsidRPr="00B33E6A" w:rsidRDefault="00B33E6A" w:rsidP="00B33E6A">
      <w:pPr>
        <w:widowControl w:val="0"/>
        <w:tabs>
          <w:tab w:val="left" w:pos="567"/>
          <w:tab w:val="left" w:pos="1239"/>
        </w:tabs>
        <w:spacing w:after="0" w:line="264" w:lineRule="exact"/>
        <w:jc w:val="both"/>
        <w:rPr>
          <w:rFonts w:ascii="Times New Roman" w:eastAsiaTheme="minorEastAsia" w:hAnsi="Times New Roman" w:cs="Times New Roman"/>
          <w:color w:val="000000"/>
          <w:sz w:val="24"/>
          <w:szCs w:val="24"/>
          <w:lang w:eastAsia="ru-RU" w:bidi="ru-RU"/>
        </w:rPr>
      </w:pPr>
    </w:p>
    <w:p w14:paraId="73D6B25E" w14:textId="77777777" w:rsidR="00B33E6A" w:rsidRPr="00B33E6A" w:rsidRDefault="00B33E6A" w:rsidP="00B33E6A">
      <w:pPr>
        <w:widowControl w:val="0"/>
        <w:tabs>
          <w:tab w:val="left" w:pos="567"/>
          <w:tab w:val="left" w:pos="1239"/>
        </w:tabs>
        <w:spacing w:after="0" w:line="264" w:lineRule="exact"/>
        <w:jc w:val="center"/>
        <w:rPr>
          <w:rFonts w:ascii="Times New Roman" w:eastAsiaTheme="minorEastAsia" w:hAnsi="Times New Roman" w:cs="Times New Roman"/>
          <w:b/>
          <w:color w:val="000000"/>
          <w:sz w:val="24"/>
          <w:szCs w:val="24"/>
          <w:lang w:eastAsia="ru-RU" w:bidi="ru-RU"/>
        </w:rPr>
      </w:pPr>
      <w:r w:rsidRPr="00B33E6A">
        <w:rPr>
          <w:rFonts w:ascii="Times New Roman" w:eastAsiaTheme="minorEastAsia" w:hAnsi="Times New Roman" w:cs="Times New Roman"/>
          <w:b/>
          <w:color w:val="000000"/>
          <w:sz w:val="24"/>
          <w:szCs w:val="24"/>
          <w:lang w:eastAsia="ru-RU" w:bidi="ru-RU"/>
        </w:rPr>
        <w:t>БЮЛЛЕТЕНЬ ЗАОЧНОГО ГОЛОСОВАНИЯ ВНЕОЧЕРЕДНОГО ОБЩЕГО СОБРАНИЯ АКЦИОНЕРОВ АО «ВОЛКОВГЕОЛОГИЯ»</w:t>
      </w:r>
    </w:p>
    <w:p w14:paraId="0E85C35A" w14:textId="77777777" w:rsidR="00B33E6A" w:rsidRPr="00B33E6A" w:rsidRDefault="00B33E6A" w:rsidP="00B33E6A">
      <w:pPr>
        <w:widowControl w:val="0"/>
        <w:tabs>
          <w:tab w:val="left" w:pos="567"/>
          <w:tab w:val="left" w:pos="1239"/>
        </w:tabs>
        <w:spacing w:after="0" w:line="264" w:lineRule="exact"/>
        <w:jc w:val="both"/>
        <w:rPr>
          <w:rFonts w:ascii="Times New Roman" w:eastAsiaTheme="minorEastAsia" w:hAnsi="Times New Roman" w:cs="Times New Roman"/>
          <w:b/>
          <w:color w:val="000000"/>
          <w:sz w:val="24"/>
          <w:szCs w:val="24"/>
          <w:lang w:eastAsia="ru-RU" w:bidi="ru-RU"/>
        </w:rPr>
      </w:pPr>
    </w:p>
    <w:p w14:paraId="3CA40945" w14:textId="77777777" w:rsidR="00B33E6A" w:rsidRPr="00B33E6A" w:rsidRDefault="00B33E6A" w:rsidP="00B33E6A">
      <w:pPr>
        <w:widowControl w:val="0"/>
        <w:tabs>
          <w:tab w:val="left" w:pos="567"/>
          <w:tab w:val="left" w:pos="1239"/>
        </w:tabs>
        <w:spacing w:after="0" w:line="264" w:lineRule="exact"/>
        <w:jc w:val="both"/>
        <w:rPr>
          <w:rFonts w:ascii="Times New Roman" w:eastAsiaTheme="minorEastAsia" w:hAnsi="Times New Roman" w:cs="Times New Roman"/>
          <w:color w:val="000000"/>
          <w:sz w:val="24"/>
          <w:szCs w:val="24"/>
          <w:lang w:eastAsia="ru-RU" w:bidi="ru-RU"/>
        </w:rPr>
      </w:pPr>
    </w:p>
    <w:p w14:paraId="7C047108" w14:textId="77777777" w:rsidR="00B33E6A" w:rsidRPr="00B33E6A" w:rsidRDefault="00B33E6A" w:rsidP="00B33E6A">
      <w:pPr>
        <w:widowControl w:val="0"/>
        <w:tabs>
          <w:tab w:val="left" w:pos="567"/>
          <w:tab w:val="left" w:pos="1239"/>
        </w:tabs>
        <w:spacing w:after="0" w:line="264" w:lineRule="exact"/>
        <w:ind w:firstLine="709"/>
        <w:jc w:val="both"/>
        <w:rPr>
          <w:rFonts w:ascii="Times New Roman" w:eastAsiaTheme="minorEastAsia" w:hAnsi="Times New Roman" w:cs="Times New Roman"/>
          <w:color w:val="000000"/>
          <w:sz w:val="24"/>
          <w:szCs w:val="24"/>
          <w:lang w:eastAsia="ru-RU" w:bidi="ru-RU"/>
        </w:rPr>
      </w:pPr>
      <w:r w:rsidRPr="00B33E6A">
        <w:rPr>
          <w:rFonts w:ascii="Times New Roman" w:eastAsiaTheme="minorEastAsia" w:hAnsi="Times New Roman" w:cs="Times New Roman"/>
          <w:color w:val="000000"/>
          <w:sz w:val="24"/>
          <w:szCs w:val="24"/>
          <w:lang w:eastAsia="ru-RU" w:bidi="ru-RU"/>
        </w:rPr>
        <w:t>Юридический адрес: Республика Казахстан, г. Алматы, ул. Богенбай батыра, 168.</w:t>
      </w:r>
    </w:p>
    <w:p w14:paraId="51713F5C" w14:textId="77777777" w:rsidR="00B33E6A" w:rsidRPr="00B33E6A" w:rsidRDefault="00B33E6A" w:rsidP="00B33E6A">
      <w:pPr>
        <w:widowControl w:val="0"/>
        <w:tabs>
          <w:tab w:val="left" w:pos="567"/>
          <w:tab w:val="left" w:pos="1239"/>
        </w:tabs>
        <w:spacing w:after="0" w:line="264" w:lineRule="exact"/>
        <w:ind w:firstLine="709"/>
        <w:jc w:val="both"/>
        <w:rPr>
          <w:rFonts w:ascii="Times New Roman" w:eastAsiaTheme="minorEastAsia" w:hAnsi="Times New Roman" w:cs="Times New Roman"/>
          <w:color w:val="000000"/>
          <w:sz w:val="24"/>
          <w:szCs w:val="24"/>
          <w:lang w:eastAsia="ru-RU" w:bidi="ru-RU"/>
        </w:rPr>
      </w:pPr>
      <w:r w:rsidRPr="00B33E6A">
        <w:rPr>
          <w:rFonts w:ascii="Times New Roman" w:eastAsiaTheme="minorEastAsia" w:hAnsi="Times New Roman" w:cs="Times New Roman"/>
          <w:color w:val="000000"/>
          <w:sz w:val="24"/>
          <w:szCs w:val="24"/>
          <w:lang w:eastAsia="ru-RU" w:bidi="ru-RU"/>
        </w:rPr>
        <w:t>Место нахождения исполнительного органа: Республика Казахстан, г. Алматы, ул. Богенбай батыра, 168.</w:t>
      </w:r>
    </w:p>
    <w:p w14:paraId="00988537" w14:textId="77777777" w:rsidR="00B33E6A" w:rsidRPr="00B33E6A" w:rsidRDefault="00B33E6A" w:rsidP="00B33E6A">
      <w:pPr>
        <w:widowControl w:val="0"/>
        <w:tabs>
          <w:tab w:val="left" w:pos="567"/>
          <w:tab w:val="left" w:pos="1239"/>
        </w:tabs>
        <w:spacing w:after="0" w:line="264" w:lineRule="exact"/>
        <w:ind w:firstLine="709"/>
        <w:jc w:val="both"/>
        <w:rPr>
          <w:rFonts w:ascii="Times New Roman" w:eastAsiaTheme="minorEastAsia" w:hAnsi="Times New Roman" w:cs="Times New Roman"/>
          <w:color w:val="000000"/>
          <w:sz w:val="24"/>
          <w:szCs w:val="24"/>
          <w:lang w:eastAsia="ru-RU" w:bidi="ru-RU"/>
        </w:rPr>
      </w:pPr>
      <w:r w:rsidRPr="00B33E6A">
        <w:rPr>
          <w:rFonts w:ascii="Times New Roman" w:eastAsiaTheme="minorEastAsia" w:hAnsi="Times New Roman" w:cs="Times New Roman"/>
          <w:color w:val="000000"/>
          <w:sz w:val="24"/>
          <w:szCs w:val="24"/>
          <w:lang w:eastAsia="ru-RU" w:bidi="ru-RU"/>
        </w:rPr>
        <w:t>Внеочередное Общее собрание акционеров АО «Волковгеология» созвано решением Совета директоров АО «Волковгеология» от «___» _________20___ года (№____).</w:t>
      </w:r>
    </w:p>
    <w:p w14:paraId="763B4BD2" w14:textId="77777777" w:rsidR="00B33E6A" w:rsidRPr="00B33E6A" w:rsidRDefault="00B33E6A" w:rsidP="00B33E6A">
      <w:pPr>
        <w:widowControl w:val="0"/>
        <w:tabs>
          <w:tab w:val="left" w:pos="567"/>
          <w:tab w:val="left" w:pos="1239"/>
        </w:tabs>
        <w:spacing w:after="0" w:line="264" w:lineRule="exact"/>
        <w:ind w:firstLine="709"/>
        <w:jc w:val="both"/>
        <w:rPr>
          <w:rFonts w:ascii="Times New Roman" w:eastAsiaTheme="minorEastAsia" w:hAnsi="Times New Roman" w:cs="Times New Roman"/>
          <w:color w:val="000000"/>
          <w:sz w:val="24"/>
          <w:szCs w:val="24"/>
          <w:lang w:eastAsia="ru-RU" w:bidi="ru-RU"/>
        </w:rPr>
      </w:pPr>
      <w:r w:rsidRPr="00B33E6A">
        <w:rPr>
          <w:rFonts w:ascii="Times New Roman" w:eastAsiaTheme="minorEastAsia" w:hAnsi="Times New Roman" w:cs="Times New Roman"/>
          <w:color w:val="000000"/>
          <w:sz w:val="24"/>
          <w:szCs w:val="24"/>
          <w:lang w:eastAsia="ru-RU" w:bidi="ru-RU"/>
        </w:rPr>
        <w:t>Дата начала приема бюллетеней «_____» 20________ года (по времени г. Нур-Султан).</w:t>
      </w:r>
    </w:p>
    <w:p w14:paraId="5BD8A403" w14:textId="77777777" w:rsidR="00B33E6A" w:rsidRPr="00B33E6A" w:rsidRDefault="00B33E6A" w:rsidP="00B33E6A">
      <w:pPr>
        <w:widowControl w:val="0"/>
        <w:tabs>
          <w:tab w:val="left" w:pos="567"/>
          <w:tab w:val="left" w:pos="1239"/>
        </w:tabs>
        <w:spacing w:after="0" w:line="264" w:lineRule="exact"/>
        <w:ind w:firstLine="709"/>
        <w:jc w:val="both"/>
        <w:rPr>
          <w:rFonts w:ascii="Times New Roman" w:eastAsiaTheme="minorEastAsia" w:hAnsi="Times New Roman" w:cs="Times New Roman"/>
          <w:color w:val="000000"/>
          <w:sz w:val="24"/>
          <w:szCs w:val="24"/>
          <w:lang w:eastAsia="ru-RU" w:bidi="ru-RU"/>
        </w:rPr>
      </w:pPr>
      <w:r w:rsidRPr="00B33E6A">
        <w:rPr>
          <w:rFonts w:ascii="Times New Roman" w:eastAsiaTheme="minorEastAsia" w:hAnsi="Times New Roman" w:cs="Times New Roman"/>
          <w:color w:val="000000"/>
          <w:sz w:val="24"/>
          <w:szCs w:val="24"/>
          <w:lang w:eastAsia="ru-RU" w:bidi="ru-RU"/>
        </w:rPr>
        <w:t>Дата окончания приема бюллетеней «______» 20________ года до  часов минут (по времени г. Нур-Султан).</w:t>
      </w:r>
    </w:p>
    <w:p w14:paraId="2118DBB0" w14:textId="77777777" w:rsidR="00B33E6A" w:rsidRPr="00B33E6A" w:rsidRDefault="00B33E6A" w:rsidP="00B33E6A">
      <w:pPr>
        <w:widowControl w:val="0"/>
        <w:tabs>
          <w:tab w:val="left" w:pos="567"/>
          <w:tab w:val="left" w:pos="1239"/>
        </w:tabs>
        <w:spacing w:after="0" w:line="264" w:lineRule="exact"/>
        <w:ind w:firstLine="709"/>
        <w:jc w:val="both"/>
        <w:rPr>
          <w:rFonts w:ascii="Times New Roman" w:eastAsiaTheme="minorEastAsia" w:hAnsi="Times New Roman" w:cs="Times New Roman"/>
          <w:color w:val="000000"/>
          <w:sz w:val="24"/>
          <w:szCs w:val="24"/>
          <w:lang w:eastAsia="ru-RU" w:bidi="ru-RU"/>
        </w:rPr>
      </w:pPr>
      <w:r w:rsidRPr="00B33E6A">
        <w:rPr>
          <w:rFonts w:ascii="Times New Roman" w:eastAsiaTheme="minorEastAsia" w:hAnsi="Times New Roman" w:cs="Times New Roman"/>
          <w:color w:val="000000"/>
          <w:sz w:val="24"/>
          <w:szCs w:val="24"/>
          <w:lang w:eastAsia="ru-RU" w:bidi="ru-RU"/>
        </w:rPr>
        <w:t>Дата закрытия Общего собрания акционеров «_____» ___________20_____ года до _________часов минут (по времени г. Нур-Султан).</w:t>
      </w:r>
    </w:p>
    <w:p w14:paraId="51B0A52F" w14:textId="77777777" w:rsidR="00B33E6A" w:rsidRPr="00B33E6A" w:rsidRDefault="00B33E6A" w:rsidP="00B33E6A">
      <w:pPr>
        <w:widowControl w:val="0"/>
        <w:tabs>
          <w:tab w:val="left" w:pos="567"/>
          <w:tab w:val="left" w:pos="1239"/>
        </w:tabs>
        <w:spacing w:after="0" w:line="264" w:lineRule="exact"/>
        <w:ind w:firstLine="709"/>
        <w:jc w:val="both"/>
        <w:rPr>
          <w:rFonts w:ascii="Times New Roman" w:eastAsiaTheme="minorEastAsia" w:hAnsi="Times New Roman" w:cs="Times New Roman"/>
          <w:color w:val="000000"/>
          <w:sz w:val="24"/>
          <w:szCs w:val="24"/>
          <w:lang w:eastAsia="ru-RU" w:bidi="ru-RU"/>
        </w:rPr>
      </w:pPr>
    </w:p>
    <w:p w14:paraId="00BDE966" w14:textId="77777777" w:rsidR="00B33E6A" w:rsidRPr="00B33E6A" w:rsidRDefault="00B33E6A" w:rsidP="00B33E6A">
      <w:pPr>
        <w:widowControl w:val="0"/>
        <w:tabs>
          <w:tab w:val="left" w:pos="567"/>
          <w:tab w:val="left" w:pos="1239"/>
        </w:tabs>
        <w:spacing w:after="0" w:line="264" w:lineRule="exact"/>
        <w:ind w:firstLine="709"/>
        <w:jc w:val="both"/>
        <w:rPr>
          <w:rFonts w:ascii="Times New Roman" w:eastAsiaTheme="minorEastAsia" w:hAnsi="Times New Roman" w:cs="Times New Roman"/>
          <w:i/>
          <w:color w:val="000000"/>
          <w:sz w:val="24"/>
          <w:szCs w:val="24"/>
          <w:lang w:eastAsia="ru-RU" w:bidi="ru-RU"/>
        </w:rPr>
      </w:pPr>
      <w:r w:rsidRPr="00B33E6A">
        <w:rPr>
          <w:rFonts w:ascii="Times New Roman" w:eastAsiaTheme="minorEastAsia" w:hAnsi="Times New Roman" w:cs="Times New Roman"/>
          <w:i/>
          <w:color w:val="000000"/>
          <w:sz w:val="24"/>
          <w:szCs w:val="24"/>
          <w:lang w:eastAsia="ru-RU" w:bidi="ru-RU"/>
        </w:rPr>
        <w:t>Разъяснения по порядку заполнения бюллетеня:</w:t>
      </w:r>
    </w:p>
    <w:p w14:paraId="10AFA20F" w14:textId="77777777" w:rsidR="00B33E6A" w:rsidRPr="00B33E6A" w:rsidRDefault="00B33E6A" w:rsidP="00B33E6A">
      <w:pPr>
        <w:widowControl w:val="0"/>
        <w:numPr>
          <w:ilvl w:val="0"/>
          <w:numId w:val="29"/>
        </w:numPr>
        <w:tabs>
          <w:tab w:val="left" w:pos="567"/>
          <w:tab w:val="left" w:pos="1239"/>
        </w:tabs>
        <w:spacing w:after="0" w:line="264" w:lineRule="exact"/>
        <w:jc w:val="both"/>
        <w:rPr>
          <w:rFonts w:ascii="Times New Roman" w:eastAsiaTheme="minorEastAsia" w:hAnsi="Times New Roman" w:cs="Times New Roman"/>
          <w:color w:val="000000"/>
          <w:sz w:val="24"/>
          <w:szCs w:val="24"/>
          <w:lang w:eastAsia="ru-RU" w:bidi="ru-RU"/>
        </w:rPr>
      </w:pPr>
      <w:r w:rsidRPr="00B33E6A">
        <w:rPr>
          <w:rFonts w:ascii="Times New Roman" w:eastAsiaTheme="minorEastAsia" w:hAnsi="Times New Roman" w:cs="Times New Roman"/>
          <w:color w:val="000000"/>
          <w:sz w:val="24"/>
          <w:szCs w:val="24"/>
          <w:lang w:eastAsia="ru-RU" w:bidi="ru-RU"/>
        </w:rPr>
        <w:t>Просим Вас проголосовать в отношении решения, поставив подпись в соответствующий столбец по вопросу повестки дня.</w:t>
      </w:r>
    </w:p>
    <w:p w14:paraId="3CE8CF2D" w14:textId="77777777" w:rsidR="00B33E6A" w:rsidRPr="00B33E6A" w:rsidRDefault="00B33E6A" w:rsidP="00B33E6A">
      <w:pPr>
        <w:widowControl w:val="0"/>
        <w:numPr>
          <w:ilvl w:val="0"/>
          <w:numId w:val="29"/>
        </w:numPr>
        <w:tabs>
          <w:tab w:val="left" w:pos="567"/>
          <w:tab w:val="left" w:pos="1239"/>
        </w:tabs>
        <w:spacing w:after="0" w:line="264" w:lineRule="exact"/>
        <w:jc w:val="both"/>
        <w:rPr>
          <w:rFonts w:ascii="Times New Roman" w:eastAsiaTheme="minorEastAsia" w:hAnsi="Times New Roman" w:cs="Times New Roman"/>
          <w:color w:val="000000"/>
          <w:sz w:val="24"/>
          <w:szCs w:val="24"/>
          <w:lang w:eastAsia="ru-RU" w:bidi="ru-RU"/>
        </w:rPr>
      </w:pPr>
      <w:r w:rsidRPr="00B33E6A">
        <w:rPr>
          <w:rFonts w:ascii="Times New Roman" w:eastAsiaTheme="minorEastAsia" w:hAnsi="Times New Roman" w:cs="Times New Roman"/>
          <w:color w:val="000000"/>
          <w:sz w:val="24"/>
          <w:szCs w:val="24"/>
          <w:lang w:eastAsia="ru-RU" w:bidi="ru-RU"/>
        </w:rPr>
        <w:t>В случае голосования «ПРОТИВ» или «ВОЗДЕРЖАЛСЯ» акционер имеет право выразить свое особое мнение, которое должно быть выражено в письменной форме, подписано акционером (или его представителем) и приложено отдельно к настоящему бюллетеню заочного голосования.</w:t>
      </w:r>
    </w:p>
    <w:p w14:paraId="4A60B964" w14:textId="77777777" w:rsidR="00B33E6A" w:rsidRPr="00B33E6A" w:rsidRDefault="00B33E6A" w:rsidP="00B33E6A">
      <w:pPr>
        <w:widowControl w:val="0"/>
        <w:numPr>
          <w:ilvl w:val="0"/>
          <w:numId w:val="29"/>
        </w:numPr>
        <w:tabs>
          <w:tab w:val="left" w:pos="567"/>
          <w:tab w:val="left" w:pos="1239"/>
        </w:tabs>
        <w:spacing w:after="0" w:line="264" w:lineRule="exact"/>
        <w:jc w:val="both"/>
        <w:rPr>
          <w:rFonts w:ascii="Times New Roman" w:eastAsiaTheme="minorEastAsia" w:hAnsi="Times New Roman" w:cs="Times New Roman"/>
          <w:color w:val="000000"/>
          <w:sz w:val="24"/>
          <w:szCs w:val="24"/>
          <w:lang w:eastAsia="ru-RU" w:bidi="ru-RU"/>
        </w:rPr>
      </w:pPr>
      <w:r w:rsidRPr="00B33E6A">
        <w:rPr>
          <w:rFonts w:ascii="Times New Roman" w:eastAsiaTheme="minorEastAsia" w:hAnsi="Times New Roman" w:cs="Times New Roman"/>
          <w:color w:val="000000"/>
          <w:sz w:val="24"/>
          <w:szCs w:val="24"/>
          <w:lang w:eastAsia="ru-RU" w:bidi="ru-RU"/>
        </w:rPr>
        <w:t>Бюллетень должен быть заполнен пастой или чернилами (шариковой или перьевой ручкой) синего цвета.</w:t>
      </w:r>
    </w:p>
    <w:p w14:paraId="7BB510C9" w14:textId="77777777" w:rsidR="00B33E6A" w:rsidRPr="00B33E6A" w:rsidRDefault="00B33E6A" w:rsidP="00B33E6A">
      <w:pPr>
        <w:widowControl w:val="0"/>
        <w:numPr>
          <w:ilvl w:val="0"/>
          <w:numId w:val="29"/>
        </w:numPr>
        <w:tabs>
          <w:tab w:val="left" w:pos="567"/>
          <w:tab w:val="left" w:pos="1239"/>
        </w:tabs>
        <w:spacing w:after="0" w:line="264" w:lineRule="exact"/>
        <w:jc w:val="both"/>
        <w:rPr>
          <w:rFonts w:ascii="Times New Roman" w:eastAsiaTheme="minorEastAsia" w:hAnsi="Times New Roman" w:cs="Times New Roman"/>
          <w:color w:val="000000"/>
          <w:sz w:val="24"/>
          <w:szCs w:val="24"/>
          <w:lang w:eastAsia="ru-RU" w:bidi="ru-RU"/>
        </w:rPr>
      </w:pPr>
      <w:r w:rsidRPr="00B33E6A">
        <w:rPr>
          <w:rFonts w:ascii="Times New Roman" w:eastAsiaTheme="minorEastAsia" w:hAnsi="Times New Roman" w:cs="Times New Roman"/>
          <w:color w:val="000000"/>
          <w:sz w:val="24"/>
          <w:szCs w:val="24"/>
          <w:lang w:eastAsia="ru-RU" w:bidi="ru-RU"/>
        </w:rPr>
        <w:t>Только один из вариантов голосования должен быть отмечен голосующим акционером.</w:t>
      </w:r>
    </w:p>
    <w:p w14:paraId="6C51D897" w14:textId="77777777" w:rsidR="00B33E6A" w:rsidRPr="00B33E6A" w:rsidRDefault="00B33E6A" w:rsidP="00B33E6A">
      <w:pPr>
        <w:widowControl w:val="0"/>
        <w:numPr>
          <w:ilvl w:val="0"/>
          <w:numId w:val="29"/>
        </w:numPr>
        <w:tabs>
          <w:tab w:val="left" w:pos="567"/>
          <w:tab w:val="left" w:pos="1239"/>
        </w:tabs>
        <w:spacing w:after="0" w:line="264" w:lineRule="exact"/>
        <w:jc w:val="both"/>
        <w:rPr>
          <w:rFonts w:ascii="Times New Roman" w:eastAsiaTheme="minorEastAsia" w:hAnsi="Times New Roman" w:cs="Times New Roman"/>
          <w:color w:val="000000"/>
          <w:sz w:val="24"/>
          <w:szCs w:val="24"/>
          <w:lang w:eastAsia="ru-RU" w:bidi="ru-RU"/>
        </w:rPr>
      </w:pPr>
      <w:r w:rsidRPr="00B33E6A">
        <w:rPr>
          <w:rFonts w:ascii="Times New Roman" w:eastAsiaTheme="minorEastAsia" w:hAnsi="Times New Roman" w:cs="Times New Roman"/>
          <w:color w:val="000000"/>
          <w:sz w:val="24"/>
          <w:szCs w:val="24"/>
          <w:lang w:eastAsia="ru-RU" w:bidi="ru-RU"/>
        </w:rPr>
        <w:t>Не допускаются зачеркивание, подчистка и исправление результатов голосования, а также перечеркивание и нарушение целостности бюллетеня.</w:t>
      </w:r>
    </w:p>
    <w:p w14:paraId="1AEF1683" w14:textId="77777777" w:rsidR="00B33E6A" w:rsidRPr="00B33E6A" w:rsidRDefault="00B33E6A" w:rsidP="00B33E6A">
      <w:pPr>
        <w:widowControl w:val="0"/>
        <w:numPr>
          <w:ilvl w:val="0"/>
          <w:numId w:val="29"/>
        </w:numPr>
        <w:tabs>
          <w:tab w:val="left" w:pos="567"/>
          <w:tab w:val="left" w:pos="1239"/>
        </w:tabs>
        <w:spacing w:after="0" w:line="264" w:lineRule="exact"/>
        <w:jc w:val="both"/>
        <w:rPr>
          <w:rFonts w:ascii="Times New Roman" w:eastAsiaTheme="minorEastAsia" w:hAnsi="Times New Roman" w:cs="Times New Roman"/>
          <w:color w:val="000000"/>
          <w:sz w:val="24"/>
          <w:szCs w:val="24"/>
          <w:lang w:eastAsia="ru-RU" w:bidi="ru-RU"/>
        </w:rPr>
      </w:pPr>
      <w:r w:rsidRPr="00B33E6A">
        <w:rPr>
          <w:rFonts w:ascii="Times New Roman" w:eastAsiaTheme="minorEastAsia" w:hAnsi="Times New Roman" w:cs="Times New Roman"/>
          <w:color w:val="000000"/>
          <w:sz w:val="24"/>
          <w:szCs w:val="24"/>
          <w:lang w:eastAsia="ru-RU" w:bidi="ru-RU"/>
        </w:rPr>
        <w:t>Бюллетень для заочного голосования должен быть направлен почтой или предоставлен нарочно в канцелярию АО «Волковгеология» по адресу: Республика Казахстан, г. Алматы, ул. Богенбай батыра, 168.</w:t>
      </w:r>
    </w:p>
    <w:p w14:paraId="613F6A97" w14:textId="77777777" w:rsidR="00B33E6A" w:rsidRPr="00B33E6A" w:rsidRDefault="00B33E6A" w:rsidP="00B33E6A">
      <w:pPr>
        <w:widowControl w:val="0"/>
        <w:numPr>
          <w:ilvl w:val="0"/>
          <w:numId w:val="29"/>
        </w:numPr>
        <w:tabs>
          <w:tab w:val="left" w:pos="567"/>
          <w:tab w:val="left" w:pos="1239"/>
        </w:tabs>
        <w:spacing w:after="0" w:line="264" w:lineRule="exact"/>
        <w:jc w:val="both"/>
        <w:rPr>
          <w:rFonts w:ascii="Times New Roman" w:eastAsiaTheme="minorEastAsia" w:hAnsi="Times New Roman" w:cs="Times New Roman"/>
          <w:color w:val="000000"/>
          <w:sz w:val="24"/>
          <w:szCs w:val="24"/>
          <w:lang w:eastAsia="ru-RU" w:bidi="ru-RU"/>
        </w:rPr>
      </w:pPr>
      <w:r w:rsidRPr="00B33E6A">
        <w:rPr>
          <w:rFonts w:ascii="Times New Roman" w:eastAsiaTheme="minorEastAsia" w:hAnsi="Times New Roman" w:cs="Times New Roman"/>
          <w:color w:val="000000"/>
          <w:sz w:val="24"/>
          <w:szCs w:val="24"/>
          <w:lang w:eastAsia="ru-RU" w:bidi="ru-RU"/>
        </w:rPr>
        <w:t>Бюллетень, полученный позже окончательной даты предоставления, не участвует в определении кворума и голосовании.</w:t>
      </w:r>
    </w:p>
    <w:p w14:paraId="58E91C3D" w14:textId="77777777" w:rsidR="00B33E6A" w:rsidRPr="00B33E6A" w:rsidRDefault="00B33E6A" w:rsidP="00B33E6A">
      <w:pPr>
        <w:widowControl w:val="0"/>
        <w:tabs>
          <w:tab w:val="left" w:pos="567"/>
          <w:tab w:val="left" w:pos="1239"/>
        </w:tabs>
        <w:spacing w:after="0" w:line="264" w:lineRule="exact"/>
        <w:ind w:firstLine="709"/>
        <w:jc w:val="both"/>
        <w:rPr>
          <w:rFonts w:ascii="Times New Roman" w:eastAsiaTheme="minorEastAsia" w:hAnsi="Times New Roman" w:cs="Times New Roman"/>
          <w:color w:val="000000"/>
          <w:sz w:val="24"/>
          <w:szCs w:val="24"/>
          <w:lang w:eastAsia="ru-RU" w:bidi="ru-RU"/>
        </w:rPr>
      </w:pPr>
      <w:r w:rsidRPr="00B33E6A">
        <w:rPr>
          <w:rFonts w:ascii="Times New Roman" w:eastAsiaTheme="minorEastAsia" w:hAnsi="Times New Roman" w:cs="Times New Roman"/>
          <w:color w:val="000000"/>
          <w:sz w:val="24"/>
          <w:szCs w:val="24"/>
          <w:lang w:eastAsia="ru-RU" w:bidi="ru-RU"/>
        </w:rPr>
        <w:t>Акционер:_____________________________________________________________</w:t>
      </w:r>
    </w:p>
    <w:p w14:paraId="01ED33E5" w14:textId="77777777" w:rsidR="00B33E6A" w:rsidRPr="00B33E6A" w:rsidRDefault="00B33E6A" w:rsidP="00B33E6A">
      <w:pPr>
        <w:widowControl w:val="0"/>
        <w:tabs>
          <w:tab w:val="left" w:pos="567"/>
          <w:tab w:val="left" w:pos="1239"/>
        </w:tabs>
        <w:spacing w:after="0" w:line="264" w:lineRule="exact"/>
        <w:ind w:firstLine="709"/>
        <w:jc w:val="both"/>
        <w:rPr>
          <w:rFonts w:ascii="Times New Roman" w:eastAsiaTheme="minorEastAsia" w:hAnsi="Times New Roman" w:cs="Times New Roman"/>
          <w:color w:val="000000"/>
          <w:sz w:val="24"/>
          <w:szCs w:val="24"/>
          <w:lang w:eastAsia="ru-RU" w:bidi="ru-RU"/>
        </w:rPr>
      </w:pPr>
      <w:r w:rsidRPr="00B33E6A">
        <w:rPr>
          <w:rFonts w:ascii="Times New Roman" w:eastAsiaTheme="minorEastAsia" w:hAnsi="Times New Roman" w:cs="Times New Roman"/>
          <w:color w:val="000000"/>
          <w:sz w:val="24"/>
          <w:szCs w:val="24"/>
          <w:lang w:eastAsia="ru-RU" w:bidi="ru-RU"/>
        </w:rPr>
        <w:t>**{Фамилия, имя, отчество (при наличии) / Наименование юридического лица,</w:t>
      </w:r>
    </w:p>
    <w:p w14:paraId="03EC829B" w14:textId="77777777" w:rsidR="00B33E6A" w:rsidRPr="00B33E6A" w:rsidRDefault="00B33E6A" w:rsidP="00B33E6A">
      <w:pPr>
        <w:widowControl w:val="0"/>
        <w:tabs>
          <w:tab w:val="left" w:pos="567"/>
          <w:tab w:val="left" w:pos="1239"/>
        </w:tabs>
        <w:spacing w:after="0" w:line="264" w:lineRule="exact"/>
        <w:ind w:firstLine="709"/>
        <w:jc w:val="both"/>
        <w:rPr>
          <w:rFonts w:ascii="Times New Roman" w:eastAsiaTheme="minorEastAsia" w:hAnsi="Times New Roman" w:cs="Times New Roman"/>
          <w:color w:val="000000"/>
          <w:sz w:val="24"/>
          <w:szCs w:val="24"/>
          <w:lang w:eastAsia="ru-RU" w:bidi="ru-RU"/>
        </w:rPr>
      </w:pPr>
    </w:p>
    <w:p w14:paraId="235B2072" w14:textId="77777777" w:rsidR="00B33E6A" w:rsidRPr="00B33E6A" w:rsidRDefault="00B33E6A" w:rsidP="00B33E6A">
      <w:pPr>
        <w:widowControl w:val="0"/>
        <w:tabs>
          <w:tab w:val="left" w:pos="567"/>
          <w:tab w:val="left" w:pos="1239"/>
        </w:tabs>
        <w:spacing w:after="0" w:line="264" w:lineRule="exact"/>
        <w:jc w:val="center"/>
        <w:rPr>
          <w:rFonts w:ascii="Times New Roman" w:eastAsiaTheme="minorEastAsia" w:hAnsi="Times New Roman" w:cs="Times New Roman"/>
          <w:i/>
          <w:color w:val="000000"/>
          <w:sz w:val="24"/>
          <w:szCs w:val="24"/>
          <w:lang w:eastAsia="ru-RU" w:bidi="ru-RU"/>
        </w:rPr>
      </w:pPr>
      <w:r w:rsidRPr="00B33E6A">
        <w:rPr>
          <w:rFonts w:ascii="Times New Roman" w:eastAsiaTheme="minorEastAsia" w:hAnsi="Times New Roman" w:cs="Times New Roman"/>
          <w:i/>
          <w:color w:val="000000"/>
          <w:sz w:val="24"/>
          <w:szCs w:val="24"/>
          <w:lang w:eastAsia="ru-RU" w:bidi="ru-RU"/>
        </w:rPr>
        <w:t>Реквизиты документа, удостоверяющего личность физического лица или документа, подтверждающего регистрацию юридического лица,</w:t>
      </w:r>
    </w:p>
    <w:p w14:paraId="79F87F5B" w14:textId="77777777" w:rsidR="00B33E6A" w:rsidRPr="00B33E6A" w:rsidRDefault="00B33E6A" w:rsidP="00B33E6A">
      <w:pPr>
        <w:widowControl w:val="0"/>
        <w:tabs>
          <w:tab w:val="left" w:pos="567"/>
          <w:tab w:val="left" w:pos="1239"/>
        </w:tabs>
        <w:spacing w:after="0" w:line="264" w:lineRule="exact"/>
        <w:jc w:val="center"/>
        <w:rPr>
          <w:rFonts w:ascii="Times New Roman" w:eastAsiaTheme="minorEastAsia" w:hAnsi="Times New Roman" w:cs="Times New Roman"/>
          <w:i/>
          <w:color w:val="000000"/>
          <w:sz w:val="24"/>
          <w:szCs w:val="24"/>
          <w:lang w:eastAsia="ru-RU" w:bidi="ru-RU"/>
        </w:rPr>
      </w:pPr>
      <w:r w:rsidRPr="00B33E6A">
        <w:rPr>
          <w:rFonts w:ascii="Times New Roman" w:eastAsiaTheme="minorEastAsia" w:hAnsi="Times New Roman" w:cs="Times New Roman"/>
          <w:i/>
          <w:color w:val="000000"/>
          <w:sz w:val="24"/>
          <w:szCs w:val="24"/>
          <w:lang w:eastAsia="ru-RU" w:bidi="ru-RU"/>
        </w:rPr>
        <w:t>Фамилия, имя, отчество (при наличии) представителя акционера, реквизиты доверенности)</w:t>
      </w:r>
    </w:p>
    <w:p w14:paraId="4D3AC1BA" w14:textId="77777777" w:rsidR="00B33E6A" w:rsidRPr="00B33E6A" w:rsidRDefault="00B33E6A" w:rsidP="00B33E6A">
      <w:pPr>
        <w:widowControl w:val="0"/>
        <w:tabs>
          <w:tab w:val="left" w:pos="567"/>
          <w:tab w:val="left" w:pos="1239"/>
        </w:tabs>
        <w:spacing w:after="0" w:line="264" w:lineRule="exact"/>
        <w:jc w:val="both"/>
        <w:rPr>
          <w:rFonts w:ascii="Times New Roman" w:eastAsiaTheme="minorEastAsia" w:hAnsi="Times New Roman" w:cs="Times New Roman"/>
          <w:color w:val="000000"/>
          <w:sz w:val="24"/>
          <w:szCs w:val="24"/>
          <w:lang w:eastAsia="ru-RU" w:bidi="ru-RU"/>
        </w:rPr>
      </w:pPr>
    </w:p>
    <w:p w14:paraId="6226E1F2" w14:textId="77777777" w:rsidR="00B33E6A" w:rsidRPr="00B33E6A" w:rsidRDefault="00B33E6A" w:rsidP="00B33E6A">
      <w:pPr>
        <w:widowControl w:val="0"/>
        <w:tabs>
          <w:tab w:val="left" w:pos="567"/>
          <w:tab w:val="left" w:pos="1239"/>
        </w:tabs>
        <w:spacing w:after="0" w:line="264" w:lineRule="exact"/>
        <w:jc w:val="both"/>
        <w:rPr>
          <w:rFonts w:ascii="Times New Roman" w:eastAsiaTheme="minorEastAsia" w:hAnsi="Times New Roman" w:cs="Times New Roman"/>
          <w:color w:val="000000"/>
          <w:sz w:val="24"/>
          <w:szCs w:val="24"/>
          <w:lang w:eastAsia="ru-RU" w:bidi="ru-RU"/>
        </w:rPr>
      </w:pPr>
      <w:r w:rsidRPr="00B33E6A">
        <w:rPr>
          <w:rFonts w:ascii="Times New Roman" w:eastAsiaTheme="minorEastAsia" w:hAnsi="Times New Roman" w:cs="Times New Roman"/>
          <w:color w:val="000000"/>
          <w:sz w:val="24"/>
          <w:szCs w:val="24"/>
          <w:lang w:eastAsia="ru-RU" w:bidi="ru-RU"/>
        </w:rPr>
        <w:t>Ха лицевого счета акционера::_______________</w:t>
      </w:r>
    </w:p>
    <w:p w14:paraId="08B6F7E7" w14:textId="77777777" w:rsidR="00B33E6A" w:rsidRPr="00B33E6A" w:rsidRDefault="00B33E6A" w:rsidP="00B33E6A">
      <w:pPr>
        <w:widowControl w:val="0"/>
        <w:tabs>
          <w:tab w:val="left" w:pos="567"/>
          <w:tab w:val="left" w:pos="1239"/>
        </w:tabs>
        <w:spacing w:after="0" w:line="264" w:lineRule="exact"/>
        <w:jc w:val="both"/>
        <w:rPr>
          <w:rFonts w:ascii="Times New Roman" w:eastAsiaTheme="minorEastAsia" w:hAnsi="Times New Roman" w:cs="Times New Roman"/>
          <w:color w:val="000000"/>
          <w:sz w:val="24"/>
          <w:szCs w:val="24"/>
          <w:lang w:eastAsia="ru-RU" w:bidi="ru-RU"/>
        </w:rPr>
      </w:pPr>
      <w:r w:rsidRPr="00B33E6A">
        <w:rPr>
          <w:rFonts w:ascii="Times New Roman" w:eastAsiaTheme="minorEastAsia" w:hAnsi="Times New Roman" w:cs="Times New Roman"/>
          <w:color w:val="000000"/>
          <w:sz w:val="24"/>
          <w:szCs w:val="24"/>
          <w:lang w:eastAsia="ru-RU" w:bidi="ru-RU"/>
        </w:rPr>
        <w:t>Количество акций, принадлежащих акционеру: ____________________</w:t>
      </w:r>
    </w:p>
    <w:p w14:paraId="6E511D7A" w14:textId="77777777" w:rsidR="00B33E6A" w:rsidRPr="00B33E6A" w:rsidRDefault="00B33E6A" w:rsidP="00B33E6A">
      <w:pPr>
        <w:widowControl w:val="0"/>
        <w:tabs>
          <w:tab w:val="left" w:pos="567"/>
          <w:tab w:val="left" w:pos="1239"/>
        </w:tabs>
        <w:spacing w:after="0" w:line="264" w:lineRule="exact"/>
        <w:jc w:val="both"/>
        <w:rPr>
          <w:rFonts w:ascii="Times New Roman" w:eastAsiaTheme="minorEastAsia" w:hAnsi="Times New Roman" w:cs="Times New Roman"/>
          <w:color w:val="000000"/>
          <w:sz w:val="24"/>
          <w:szCs w:val="24"/>
          <w:lang w:eastAsia="ru-RU" w:bidi="ru-RU"/>
        </w:rPr>
      </w:pPr>
    </w:p>
    <w:p w14:paraId="38E4B2E1" w14:textId="77777777" w:rsidR="00B33E6A" w:rsidRPr="00B33E6A" w:rsidRDefault="00B33E6A" w:rsidP="00B33E6A">
      <w:pPr>
        <w:widowControl w:val="0"/>
        <w:tabs>
          <w:tab w:val="left" w:pos="567"/>
          <w:tab w:val="left" w:pos="1239"/>
        </w:tabs>
        <w:spacing w:after="0" w:line="264" w:lineRule="exact"/>
        <w:jc w:val="both"/>
        <w:rPr>
          <w:rFonts w:ascii="Times New Roman" w:eastAsiaTheme="minorEastAsia" w:hAnsi="Times New Roman" w:cs="Times New Roman"/>
          <w:color w:val="000000"/>
          <w:sz w:val="24"/>
          <w:szCs w:val="24"/>
          <w:lang w:eastAsia="ru-RU" w:bidi="ru-RU"/>
        </w:rPr>
      </w:pPr>
      <w:r w:rsidRPr="00B33E6A">
        <w:rPr>
          <w:rFonts w:ascii="Times New Roman" w:eastAsiaTheme="minorEastAsia" w:hAnsi="Times New Roman" w:cs="Times New Roman"/>
          <w:color w:val="000000"/>
          <w:sz w:val="24"/>
          <w:szCs w:val="24"/>
          <w:lang w:eastAsia="ru-RU" w:bidi="ru-RU"/>
        </w:rPr>
        <w:t>(Подпись)</w:t>
      </w:r>
      <w:r w:rsidRPr="00B33E6A">
        <w:rPr>
          <w:rFonts w:ascii="Times New Roman" w:eastAsiaTheme="minorEastAsia" w:hAnsi="Times New Roman" w:cs="Times New Roman"/>
          <w:color w:val="000000"/>
          <w:sz w:val="24"/>
          <w:szCs w:val="24"/>
          <w:lang w:eastAsia="ru-RU" w:bidi="ru-RU"/>
        </w:rPr>
        <w:tab/>
        <w:t>(Место для печати)</w:t>
      </w:r>
    </w:p>
    <w:p w14:paraId="38AF2865" w14:textId="77777777" w:rsidR="00B33E6A" w:rsidRPr="00B33E6A" w:rsidRDefault="00B33E6A" w:rsidP="00B33E6A">
      <w:pPr>
        <w:widowControl w:val="0"/>
        <w:tabs>
          <w:tab w:val="left" w:pos="567"/>
          <w:tab w:val="left" w:pos="1239"/>
        </w:tabs>
        <w:spacing w:after="0" w:line="264" w:lineRule="exact"/>
        <w:jc w:val="both"/>
        <w:rPr>
          <w:rFonts w:ascii="Times New Roman" w:eastAsiaTheme="minorEastAsia" w:hAnsi="Times New Roman" w:cs="Times New Roman"/>
          <w:color w:val="000000"/>
          <w:sz w:val="24"/>
          <w:szCs w:val="24"/>
          <w:lang w:eastAsia="ru-RU" w:bidi="ru-RU"/>
        </w:rPr>
      </w:pPr>
    </w:p>
    <w:p w14:paraId="32AD8F8C" w14:textId="77777777" w:rsidR="00B33E6A" w:rsidRPr="00B33E6A" w:rsidRDefault="00B33E6A" w:rsidP="00B33E6A">
      <w:pPr>
        <w:widowControl w:val="0"/>
        <w:tabs>
          <w:tab w:val="left" w:pos="567"/>
          <w:tab w:val="left" w:pos="1239"/>
        </w:tabs>
        <w:spacing w:after="0" w:line="264" w:lineRule="exact"/>
        <w:jc w:val="both"/>
        <w:rPr>
          <w:rFonts w:ascii="Times New Roman" w:eastAsiaTheme="minorEastAsia" w:hAnsi="Times New Roman" w:cs="Times New Roman"/>
          <w:color w:val="000000"/>
          <w:sz w:val="24"/>
          <w:szCs w:val="24"/>
          <w:lang w:eastAsia="ru-RU" w:bidi="ru-RU"/>
        </w:rPr>
      </w:pPr>
    </w:p>
    <w:p w14:paraId="4768B411" w14:textId="77777777" w:rsidR="00B33E6A" w:rsidRDefault="00B33E6A" w:rsidP="00B33E6A">
      <w:pPr>
        <w:widowControl w:val="0"/>
        <w:tabs>
          <w:tab w:val="left" w:pos="567"/>
          <w:tab w:val="left" w:pos="1239"/>
        </w:tabs>
        <w:spacing w:after="0" w:line="264" w:lineRule="exact"/>
        <w:jc w:val="both"/>
        <w:rPr>
          <w:rFonts w:ascii="Times New Roman" w:eastAsiaTheme="minorEastAsia" w:hAnsi="Times New Roman" w:cs="Times New Roman"/>
          <w:color w:val="000000"/>
          <w:sz w:val="24"/>
          <w:szCs w:val="24"/>
          <w:lang w:eastAsia="ru-RU" w:bidi="ru-RU"/>
        </w:rPr>
      </w:pPr>
    </w:p>
    <w:p w14:paraId="64052010" w14:textId="77777777" w:rsidR="00B33E6A" w:rsidRPr="00B33E6A" w:rsidRDefault="00B33E6A" w:rsidP="00B33E6A">
      <w:pPr>
        <w:widowControl w:val="0"/>
        <w:tabs>
          <w:tab w:val="left" w:pos="567"/>
          <w:tab w:val="left" w:pos="1239"/>
        </w:tabs>
        <w:spacing w:after="0" w:line="264" w:lineRule="exact"/>
        <w:jc w:val="both"/>
        <w:rPr>
          <w:rFonts w:ascii="Times New Roman" w:eastAsiaTheme="minorEastAsia" w:hAnsi="Times New Roman" w:cs="Times New Roman"/>
          <w:color w:val="000000"/>
          <w:sz w:val="24"/>
          <w:szCs w:val="24"/>
          <w:lang w:eastAsia="ru-RU" w:bidi="ru-RU"/>
        </w:rPr>
      </w:pPr>
    </w:p>
    <w:p w14:paraId="33ABE4F9" w14:textId="77777777" w:rsidR="00B33E6A" w:rsidRPr="00B33E6A" w:rsidRDefault="00B33E6A" w:rsidP="00B33E6A">
      <w:pPr>
        <w:widowControl w:val="0"/>
        <w:tabs>
          <w:tab w:val="left" w:pos="567"/>
          <w:tab w:val="left" w:pos="1239"/>
        </w:tabs>
        <w:spacing w:after="0" w:line="264" w:lineRule="exact"/>
        <w:jc w:val="center"/>
        <w:rPr>
          <w:rFonts w:ascii="Times New Roman" w:eastAsiaTheme="minorEastAsia" w:hAnsi="Times New Roman" w:cs="Times New Roman"/>
          <w:color w:val="000000"/>
          <w:sz w:val="24"/>
          <w:szCs w:val="24"/>
          <w:lang w:eastAsia="ru-RU" w:bidi="ru-RU"/>
        </w:rPr>
      </w:pPr>
      <w:r w:rsidRPr="00B33E6A">
        <w:rPr>
          <w:rFonts w:ascii="Times New Roman" w:eastAsiaTheme="minorEastAsia" w:hAnsi="Times New Roman" w:cs="Times New Roman"/>
          <w:b/>
          <w:bCs/>
          <w:color w:val="000000"/>
          <w:sz w:val="24"/>
          <w:szCs w:val="24"/>
          <w:lang w:eastAsia="ru-RU" w:bidi="ru-RU"/>
        </w:rPr>
        <w:t>ПОВЕСТКА ДНЯ:</w:t>
      </w:r>
    </w:p>
    <w:p w14:paraId="647BF228" w14:textId="77777777" w:rsidR="00B33E6A" w:rsidRPr="00B33E6A" w:rsidRDefault="00B33E6A" w:rsidP="00B33E6A">
      <w:pPr>
        <w:widowControl w:val="0"/>
        <w:numPr>
          <w:ilvl w:val="0"/>
          <w:numId w:val="30"/>
        </w:numPr>
        <w:tabs>
          <w:tab w:val="left" w:pos="567"/>
          <w:tab w:val="left" w:pos="993"/>
          <w:tab w:val="left" w:pos="1239"/>
        </w:tabs>
        <w:spacing w:after="0" w:line="264" w:lineRule="exact"/>
        <w:jc w:val="both"/>
        <w:rPr>
          <w:rFonts w:ascii="Times New Roman" w:eastAsiaTheme="minorEastAsia" w:hAnsi="Times New Roman" w:cs="Times New Roman"/>
          <w:color w:val="000000"/>
          <w:sz w:val="24"/>
          <w:szCs w:val="24"/>
          <w:lang w:eastAsia="ru-RU" w:bidi="ru-RU"/>
        </w:rPr>
      </w:pPr>
      <w:r w:rsidRPr="00B33E6A">
        <w:rPr>
          <w:rFonts w:ascii="Times New Roman" w:eastAsiaTheme="minorEastAsia" w:hAnsi="Times New Roman" w:cs="Times New Roman"/>
          <w:color w:val="000000"/>
          <w:sz w:val="24"/>
          <w:szCs w:val="24"/>
          <w:lang w:eastAsia="ru-RU" w:bidi="ru-RU"/>
        </w:rPr>
        <w:t>Об утверждении повестки дня внеочередного Общего собрания акционеров АО «Волковгеология».</w:t>
      </w:r>
    </w:p>
    <w:p w14:paraId="0205D03C" w14:textId="77777777" w:rsidR="00B33E6A" w:rsidRPr="00B33E6A" w:rsidRDefault="00B33E6A" w:rsidP="00B33E6A">
      <w:pPr>
        <w:widowControl w:val="0"/>
        <w:numPr>
          <w:ilvl w:val="0"/>
          <w:numId w:val="30"/>
        </w:numPr>
        <w:tabs>
          <w:tab w:val="left" w:pos="567"/>
          <w:tab w:val="left" w:pos="993"/>
          <w:tab w:val="left" w:pos="1239"/>
        </w:tabs>
        <w:spacing w:after="0" w:line="264" w:lineRule="exact"/>
        <w:jc w:val="both"/>
        <w:rPr>
          <w:rFonts w:ascii="Times New Roman" w:eastAsiaTheme="minorEastAsia" w:hAnsi="Times New Roman" w:cs="Times New Roman"/>
          <w:color w:val="000000"/>
          <w:sz w:val="24"/>
          <w:szCs w:val="24"/>
          <w:lang w:eastAsia="ru-RU" w:bidi="ru-RU"/>
        </w:rPr>
      </w:pPr>
      <w:r w:rsidRPr="00B33E6A">
        <w:rPr>
          <w:rFonts w:ascii="Times New Roman" w:eastAsiaTheme="minorEastAsia" w:hAnsi="Times New Roman" w:cs="Times New Roman"/>
          <w:color w:val="000000"/>
          <w:sz w:val="24"/>
          <w:szCs w:val="24"/>
          <w:lang w:eastAsia="ru-RU" w:bidi="ru-RU"/>
        </w:rPr>
        <w:t>____.</w:t>
      </w:r>
    </w:p>
    <w:p w14:paraId="34125042" w14:textId="77777777" w:rsidR="00B33E6A" w:rsidRPr="00B33E6A" w:rsidRDefault="00B33E6A" w:rsidP="00B33E6A">
      <w:pPr>
        <w:widowControl w:val="0"/>
        <w:tabs>
          <w:tab w:val="left" w:pos="567"/>
          <w:tab w:val="left" w:pos="993"/>
          <w:tab w:val="left" w:pos="1239"/>
        </w:tabs>
        <w:spacing w:after="0" w:line="264" w:lineRule="exact"/>
        <w:ind w:firstLine="709"/>
        <w:jc w:val="both"/>
        <w:rPr>
          <w:rFonts w:ascii="Times New Roman" w:eastAsiaTheme="minorEastAsia" w:hAnsi="Times New Roman" w:cs="Times New Roman"/>
          <w:b/>
          <w:bCs/>
          <w:color w:val="000000"/>
          <w:sz w:val="24"/>
          <w:szCs w:val="24"/>
          <w:lang w:eastAsia="ru-RU" w:bidi="ru-RU"/>
        </w:rPr>
      </w:pPr>
    </w:p>
    <w:p w14:paraId="3D9DD23D" w14:textId="77777777" w:rsidR="00B33E6A" w:rsidRPr="00B33E6A" w:rsidRDefault="00B33E6A" w:rsidP="00B33E6A">
      <w:pPr>
        <w:widowControl w:val="0"/>
        <w:tabs>
          <w:tab w:val="left" w:pos="567"/>
          <w:tab w:val="left" w:pos="993"/>
          <w:tab w:val="left" w:pos="1239"/>
        </w:tabs>
        <w:spacing w:after="0" w:line="264" w:lineRule="exact"/>
        <w:ind w:firstLine="709"/>
        <w:jc w:val="both"/>
        <w:rPr>
          <w:rFonts w:ascii="Times New Roman" w:eastAsiaTheme="minorEastAsia" w:hAnsi="Times New Roman" w:cs="Times New Roman"/>
          <w:color w:val="000000"/>
          <w:sz w:val="24"/>
          <w:szCs w:val="24"/>
          <w:lang w:eastAsia="ru-RU" w:bidi="ru-RU"/>
        </w:rPr>
      </w:pPr>
      <w:r w:rsidRPr="00B33E6A">
        <w:rPr>
          <w:rFonts w:ascii="Times New Roman" w:eastAsiaTheme="minorEastAsia" w:hAnsi="Times New Roman" w:cs="Times New Roman"/>
          <w:b/>
          <w:bCs/>
          <w:color w:val="000000"/>
          <w:sz w:val="24"/>
          <w:szCs w:val="24"/>
          <w:lang w:eastAsia="ru-RU" w:bidi="ru-RU"/>
        </w:rPr>
        <w:t xml:space="preserve">Первый вопрос: </w:t>
      </w:r>
      <w:r w:rsidRPr="00B33E6A">
        <w:rPr>
          <w:rFonts w:ascii="Times New Roman" w:eastAsiaTheme="minorEastAsia" w:hAnsi="Times New Roman" w:cs="Times New Roman"/>
          <w:bCs/>
          <w:color w:val="000000"/>
          <w:sz w:val="24"/>
          <w:szCs w:val="24"/>
          <w:lang w:eastAsia="ru-RU" w:bidi="ru-RU"/>
        </w:rPr>
        <w:t>Об утверждении повестки дня внеочередного Общего собрания акционеров АО «Волковгеология».</w:t>
      </w:r>
    </w:p>
    <w:p w14:paraId="6A974BF8" w14:textId="77777777" w:rsidR="00B33E6A" w:rsidRPr="00B33E6A" w:rsidRDefault="00B33E6A" w:rsidP="00B33E6A">
      <w:pPr>
        <w:widowControl w:val="0"/>
        <w:tabs>
          <w:tab w:val="left" w:pos="567"/>
          <w:tab w:val="left" w:pos="1239"/>
        </w:tabs>
        <w:spacing w:after="0" w:line="264" w:lineRule="exact"/>
        <w:jc w:val="both"/>
        <w:rPr>
          <w:rFonts w:ascii="Times New Roman" w:eastAsiaTheme="minorEastAsia" w:hAnsi="Times New Roman" w:cs="Times New Roman"/>
          <w:color w:val="000000"/>
          <w:sz w:val="24"/>
          <w:szCs w:val="24"/>
          <w:lang w:eastAsia="ru-RU" w:bidi="ru-RU"/>
        </w:rPr>
      </w:pPr>
    </w:p>
    <w:p w14:paraId="494A52D1" w14:textId="77777777" w:rsidR="00B33E6A" w:rsidRPr="00B33E6A" w:rsidRDefault="00B33E6A" w:rsidP="00B33E6A">
      <w:pPr>
        <w:widowControl w:val="0"/>
        <w:tabs>
          <w:tab w:val="left" w:pos="567"/>
          <w:tab w:val="left" w:pos="1239"/>
        </w:tabs>
        <w:spacing w:after="0" w:line="264" w:lineRule="exact"/>
        <w:jc w:val="both"/>
        <w:rPr>
          <w:rFonts w:ascii="Times New Roman" w:eastAsiaTheme="minorEastAsia" w:hAnsi="Times New Roman" w:cs="Times New Roman"/>
          <w:color w:val="000000"/>
          <w:sz w:val="24"/>
          <w:szCs w:val="24"/>
          <w:lang w:eastAsia="ru-RU" w:bidi="ru-RU"/>
        </w:rPr>
      </w:pPr>
    </w:p>
    <w:p w14:paraId="43580114" w14:textId="77777777" w:rsidR="00B33E6A" w:rsidRPr="00B33E6A" w:rsidRDefault="00B33E6A" w:rsidP="00B33E6A">
      <w:pPr>
        <w:widowControl w:val="0"/>
        <w:tabs>
          <w:tab w:val="left" w:pos="567"/>
          <w:tab w:val="left" w:pos="1239"/>
        </w:tabs>
        <w:spacing w:after="0" w:line="264" w:lineRule="exact"/>
        <w:ind w:firstLine="851"/>
        <w:jc w:val="both"/>
        <w:rPr>
          <w:rFonts w:ascii="Times New Roman" w:eastAsiaTheme="minorEastAsia" w:hAnsi="Times New Roman" w:cs="Times New Roman"/>
          <w:b/>
          <w:color w:val="000000"/>
          <w:sz w:val="24"/>
          <w:szCs w:val="24"/>
          <w:lang w:eastAsia="ru-RU" w:bidi="ru-RU"/>
        </w:rPr>
      </w:pPr>
      <w:r w:rsidRPr="00B33E6A">
        <w:rPr>
          <w:rFonts w:ascii="Times New Roman" w:eastAsiaTheme="minorEastAsia" w:hAnsi="Times New Roman" w:cs="Times New Roman"/>
          <w:b/>
          <w:color w:val="000000"/>
          <w:sz w:val="24"/>
          <w:szCs w:val="24"/>
          <w:lang w:eastAsia="ru-RU" w:bidi="ru-RU"/>
        </w:rPr>
        <w:t>Вопрос на голосование.</w:t>
      </w:r>
    </w:p>
    <w:p w14:paraId="222E3E59" w14:textId="77777777" w:rsidR="00B33E6A" w:rsidRPr="00B33E6A" w:rsidRDefault="00B33E6A" w:rsidP="00B33E6A">
      <w:pPr>
        <w:widowControl w:val="0"/>
        <w:tabs>
          <w:tab w:val="left" w:pos="567"/>
          <w:tab w:val="left" w:pos="1239"/>
        </w:tabs>
        <w:spacing w:after="0" w:line="264" w:lineRule="exact"/>
        <w:ind w:firstLine="851"/>
        <w:jc w:val="both"/>
        <w:rPr>
          <w:rFonts w:ascii="Times New Roman" w:eastAsiaTheme="minorEastAsia" w:hAnsi="Times New Roman" w:cs="Times New Roman"/>
          <w:color w:val="000000"/>
          <w:sz w:val="24"/>
          <w:szCs w:val="24"/>
          <w:lang w:eastAsia="ru-RU" w:bidi="ru-RU"/>
        </w:rPr>
      </w:pPr>
      <w:r w:rsidRPr="00B33E6A">
        <w:rPr>
          <w:rFonts w:ascii="Times New Roman" w:eastAsiaTheme="minorEastAsia" w:hAnsi="Times New Roman" w:cs="Times New Roman"/>
          <w:bCs/>
          <w:color w:val="000000"/>
          <w:sz w:val="24"/>
          <w:szCs w:val="24"/>
          <w:lang w:eastAsia="ru-RU" w:bidi="ru-RU"/>
        </w:rPr>
        <w:t>«Утвердить следующую повестку дня внеочередного Общего собрания акционеров АО «Волковгеология»:</w:t>
      </w:r>
    </w:p>
    <w:p w14:paraId="631AAD41" w14:textId="77777777" w:rsidR="00B33E6A" w:rsidRPr="00B33E6A" w:rsidRDefault="00B33E6A" w:rsidP="00B33E6A">
      <w:pPr>
        <w:widowControl w:val="0"/>
        <w:tabs>
          <w:tab w:val="left" w:pos="567"/>
          <w:tab w:val="left" w:pos="1239"/>
        </w:tabs>
        <w:spacing w:after="0" w:line="264" w:lineRule="exact"/>
        <w:jc w:val="both"/>
        <w:rPr>
          <w:rFonts w:ascii="Times New Roman" w:eastAsiaTheme="minorEastAsia" w:hAnsi="Times New Roman" w:cs="Times New Roman"/>
          <w:color w:val="000000"/>
          <w:sz w:val="24"/>
          <w:szCs w:val="24"/>
          <w:lang w:eastAsia="ru-RU" w:bidi="ru-RU"/>
        </w:rPr>
      </w:pPr>
    </w:p>
    <w:p w14:paraId="1175770D" w14:textId="77777777" w:rsidR="00B33E6A" w:rsidRPr="00B33E6A" w:rsidRDefault="00B33E6A" w:rsidP="00B33E6A">
      <w:pPr>
        <w:widowControl w:val="0"/>
        <w:tabs>
          <w:tab w:val="left" w:pos="567"/>
          <w:tab w:val="left" w:pos="1239"/>
        </w:tabs>
        <w:spacing w:after="0" w:line="264" w:lineRule="exact"/>
        <w:jc w:val="both"/>
        <w:rPr>
          <w:rFonts w:ascii="Times New Roman" w:eastAsiaTheme="minorEastAsia" w:hAnsi="Times New Roman" w:cs="Times New Roman"/>
          <w:color w:val="000000"/>
          <w:sz w:val="24"/>
          <w:szCs w:val="24"/>
          <w:lang w:eastAsia="ru-RU" w:bidi="ru-RU"/>
        </w:rPr>
      </w:pPr>
      <w:r w:rsidRPr="00B33E6A">
        <w:rPr>
          <w:rFonts w:ascii="Times New Roman" w:eastAsiaTheme="minorEastAsia" w:hAnsi="Times New Roman" w:cs="Times New Roman"/>
          <w:color w:val="000000"/>
          <w:sz w:val="24"/>
          <w:szCs w:val="24"/>
          <w:lang w:eastAsia="ru-RU" w:bidi="ru-RU"/>
        </w:rPr>
        <w:t>1. ____.</w:t>
      </w:r>
    </w:p>
    <w:p w14:paraId="6264D86E" w14:textId="77777777" w:rsidR="00B33E6A" w:rsidRPr="00B33E6A" w:rsidRDefault="00B33E6A" w:rsidP="00B33E6A">
      <w:pPr>
        <w:widowControl w:val="0"/>
        <w:tabs>
          <w:tab w:val="left" w:pos="567"/>
          <w:tab w:val="left" w:pos="1239"/>
        </w:tabs>
        <w:spacing w:after="0" w:line="264" w:lineRule="exact"/>
        <w:jc w:val="both"/>
        <w:rPr>
          <w:rFonts w:ascii="Times New Roman" w:eastAsiaTheme="minorEastAsia" w:hAnsi="Times New Roman" w:cs="Times New Roman"/>
          <w:b/>
          <w:bCs/>
          <w:color w:val="000000"/>
          <w:sz w:val="24"/>
          <w:szCs w:val="24"/>
          <w:lang w:eastAsia="ru-RU" w:bidi="ru-RU"/>
        </w:rPr>
      </w:pPr>
      <w:r w:rsidRPr="00B33E6A">
        <w:rPr>
          <w:rFonts w:ascii="Times New Roman" w:eastAsiaTheme="minorEastAsia" w:hAnsi="Times New Roman" w:cs="Times New Roman"/>
          <w:b/>
          <w:bCs/>
          <w:color w:val="000000"/>
          <w:sz w:val="24"/>
          <w:szCs w:val="24"/>
          <w:lang w:eastAsia="ru-RU" w:bidi="ru-RU"/>
        </w:rPr>
        <w:t>Варианты голосования: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3567"/>
        <w:gridCol w:w="2866"/>
        <w:gridCol w:w="3302"/>
      </w:tblGrid>
      <w:tr w:rsidR="00B33E6A" w:rsidRPr="00B33E6A" w14:paraId="0BA9402A" w14:textId="77777777" w:rsidTr="00B43F0D">
        <w:trPr>
          <w:trHeight w:hRule="exact" w:val="293"/>
          <w:jc w:val="center"/>
        </w:trPr>
        <w:tc>
          <w:tcPr>
            <w:tcW w:w="3567" w:type="dxa"/>
            <w:tcBorders>
              <w:top w:val="single" w:sz="4" w:space="0" w:color="auto"/>
              <w:left w:val="single" w:sz="4" w:space="0" w:color="auto"/>
            </w:tcBorders>
            <w:shd w:val="clear" w:color="auto" w:fill="FFFFFF"/>
            <w:vAlign w:val="bottom"/>
          </w:tcPr>
          <w:p w14:paraId="51CFE254" w14:textId="77777777" w:rsidR="00B33E6A" w:rsidRPr="00B33E6A" w:rsidRDefault="00B33E6A" w:rsidP="00B33E6A">
            <w:pPr>
              <w:widowControl w:val="0"/>
              <w:tabs>
                <w:tab w:val="left" w:pos="567"/>
                <w:tab w:val="left" w:pos="1239"/>
              </w:tabs>
              <w:spacing w:after="0" w:line="264" w:lineRule="exact"/>
              <w:jc w:val="both"/>
              <w:rPr>
                <w:rFonts w:ascii="Times New Roman" w:eastAsiaTheme="minorEastAsia" w:hAnsi="Times New Roman" w:cs="Times New Roman"/>
                <w:color w:val="000000"/>
                <w:sz w:val="24"/>
                <w:szCs w:val="24"/>
                <w:lang w:eastAsia="ru-RU" w:bidi="ru-RU"/>
              </w:rPr>
            </w:pPr>
            <w:r w:rsidRPr="00B33E6A">
              <w:rPr>
                <w:rFonts w:ascii="Times New Roman" w:eastAsiaTheme="minorEastAsia" w:hAnsi="Times New Roman" w:cs="Times New Roman"/>
                <w:b/>
                <w:bCs/>
                <w:color w:val="000000"/>
                <w:sz w:val="24"/>
                <w:szCs w:val="24"/>
                <w:lang w:eastAsia="ru-RU" w:bidi="ru-RU"/>
              </w:rPr>
              <w:t>За</w:t>
            </w:r>
          </w:p>
        </w:tc>
        <w:tc>
          <w:tcPr>
            <w:tcW w:w="2866" w:type="dxa"/>
            <w:tcBorders>
              <w:top w:val="single" w:sz="4" w:space="0" w:color="auto"/>
              <w:left w:val="single" w:sz="4" w:space="0" w:color="auto"/>
            </w:tcBorders>
            <w:shd w:val="clear" w:color="auto" w:fill="FFFFFF"/>
            <w:vAlign w:val="bottom"/>
          </w:tcPr>
          <w:p w14:paraId="2F2A9FB6" w14:textId="77777777" w:rsidR="00B33E6A" w:rsidRPr="00B33E6A" w:rsidRDefault="00B33E6A" w:rsidP="00B33E6A">
            <w:pPr>
              <w:widowControl w:val="0"/>
              <w:tabs>
                <w:tab w:val="left" w:pos="567"/>
                <w:tab w:val="left" w:pos="1239"/>
              </w:tabs>
              <w:spacing w:after="0" w:line="264" w:lineRule="exact"/>
              <w:jc w:val="both"/>
              <w:rPr>
                <w:rFonts w:ascii="Times New Roman" w:eastAsiaTheme="minorEastAsia" w:hAnsi="Times New Roman" w:cs="Times New Roman"/>
                <w:color w:val="000000"/>
                <w:sz w:val="24"/>
                <w:szCs w:val="24"/>
                <w:lang w:eastAsia="ru-RU" w:bidi="ru-RU"/>
              </w:rPr>
            </w:pPr>
            <w:r w:rsidRPr="00B33E6A">
              <w:rPr>
                <w:rFonts w:ascii="Times New Roman" w:eastAsiaTheme="minorEastAsia" w:hAnsi="Times New Roman" w:cs="Times New Roman"/>
                <w:b/>
                <w:bCs/>
                <w:color w:val="000000"/>
                <w:sz w:val="24"/>
                <w:szCs w:val="24"/>
                <w:lang w:eastAsia="ru-RU" w:bidi="ru-RU"/>
              </w:rPr>
              <w:t>Против</w:t>
            </w:r>
          </w:p>
        </w:tc>
        <w:tc>
          <w:tcPr>
            <w:tcW w:w="3302" w:type="dxa"/>
            <w:tcBorders>
              <w:top w:val="single" w:sz="4" w:space="0" w:color="auto"/>
              <w:left w:val="single" w:sz="4" w:space="0" w:color="auto"/>
              <w:right w:val="single" w:sz="4" w:space="0" w:color="auto"/>
            </w:tcBorders>
            <w:shd w:val="clear" w:color="auto" w:fill="FFFFFF"/>
            <w:vAlign w:val="bottom"/>
          </w:tcPr>
          <w:p w14:paraId="113DD1E0" w14:textId="77777777" w:rsidR="00B33E6A" w:rsidRPr="00B33E6A" w:rsidRDefault="00B33E6A" w:rsidP="00B33E6A">
            <w:pPr>
              <w:widowControl w:val="0"/>
              <w:tabs>
                <w:tab w:val="left" w:pos="567"/>
                <w:tab w:val="left" w:pos="1239"/>
              </w:tabs>
              <w:spacing w:after="0" w:line="264" w:lineRule="exact"/>
              <w:jc w:val="both"/>
              <w:rPr>
                <w:rFonts w:ascii="Times New Roman" w:eastAsiaTheme="minorEastAsia" w:hAnsi="Times New Roman" w:cs="Times New Roman"/>
                <w:color w:val="000000"/>
                <w:sz w:val="24"/>
                <w:szCs w:val="24"/>
                <w:lang w:eastAsia="ru-RU" w:bidi="ru-RU"/>
              </w:rPr>
            </w:pPr>
            <w:r w:rsidRPr="00B33E6A">
              <w:rPr>
                <w:rFonts w:ascii="Times New Roman" w:eastAsiaTheme="minorEastAsia" w:hAnsi="Times New Roman" w:cs="Times New Roman"/>
                <w:b/>
                <w:bCs/>
                <w:color w:val="000000"/>
                <w:sz w:val="24"/>
                <w:szCs w:val="24"/>
                <w:lang w:eastAsia="ru-RU" w:bidi="ru-RU"/>
              </w:rPr>
              <w:t>Воздержался</w:t>
            </w:r>
          </w:p>
        </w:tc>
      </w:tr>
      <w:tr w:rsidR="00B33E6A" w:rsidRPr="00B33E6A" w14:paraId="42C56727" w14:textId="77777777" w:rsidTr="00B43F0D">
        <w:trPr>
          <w:trHeight w:hRule="exact" w:val="547"/>
          <w:jc w:val="center"/>
        </w:trPr>
        <w:tc>
          <w:tcPr>
            <w:tcW w:w="3567" w:type="dxa"/>
            <w:tcBorders>
              <w:top w:val="single" w:sz="4" w:space="0" w:color="auto"/>
              <w:left w:val="single" w:sz="4" w:space="0" w:color="auto"/>
              <w:bottom w:val="single" w:sz="4" w:space="0" w:color="auto"/>
            </w:tcBorders>
            <w:shd w:val="clear" w:color="auto" w:fill="FFFFFF"/>
          </w:tcPr>
          <w:p w14:paraId="770F512A" w14:textId="77777777" w:rsidR="00B33E6A" w:rsidRPr="00B33E6A" w:rsidRDefault="00B33E6A" w:rsidP="00B33E6A">
            <w:pPr>
              <w:widowControl w:val="0"/>
              <w:tabs>
                <w:tab w:val="left" w:pos="567"/>
                <w:tab w:val="left" w:pos="1239"/>
              </w:tabs>
              <w:spacing w:after="0" w:line="264" w:lineRule="exact"/>
              <w:jc w:val="both"/>
              <w:rPr>
                <w:rFonts w:ascii="Times New Roman" w:eastAsiaTheme="minorEastAsia" w:hAnsi="Times New Roman" w:cs="Times New Roman"/>
                <w:color w:val="000000"/>
                <w:sz w:val="24"/>
                <w:szCs w:val="24"/>
                <w:lang w:eastAsia="ru-RU" w:bidi="ru-RU"/>
              </w:rPr>
            </w:pPr>
          </w:p>
        </w:tc>
        <w:tc>
          <w:tcPr>
            <w:tcW w:w="2866" w:type="dxa"/>
            <w:tcBorders>
              <w:top w:val="single" w:sz="4" w:space="0" w:color="auto"/>
              <w:left w:val="single" w:sz="4" w:space="0" w:color="auto"/>
              <w:bottom w:val="single" w:sz="4" w:space="0" w:color="auto"/>
            </w:tcBorders>
            <w:shd w:val="clear" w:color="auto" w:fill="FFFFFF"/>
          </w:tcPr>
          <w:p w14:paraId="21A9A428" w14:textId="77777777" w:rsidR="00B33E6A" w:rsidRPr="00B33E6A" w:rsidRDefault="00B33E6A" w:rsidP="00B33E6A">
            <w:pPr>
              <w:widowControl w:val="0"/>
              <w:tabs>
                <w:tab w:val="left" w:pos="567"/>
                <w:tab w:val="left" w:pos="1239"/>
              </w:tabs>
              <w:spacing w:after="0" w:line="264" w:lineRule="exact"/>
              <w:jc w:val="both"/>
              <w:rPr>
                <w:rFonts w:ascii="Times New Roman" w:eastAsiaTheme="minorEastAsia" w:hAnsi="Times New Roman" w:cs="Times New Roman"/>
                <w:color w:val="000000"/>
                <w:sz w:val="24"/>
                <w:szCs w:val="24"/>
                <w:lang w:eastAsia="ru-RU" w:bidi="ru-RU"/>
              </w:rPr>
            </w:pPr>
          </w:p>
        </w:tc>
        <w:tc>
          <w:tcPr>
            <w:tcW w:w="3302" w:type="dxa"/>
            <w:tcBorders>
              <w:top w:val="single" w:sz="4" w:space="0" w:color="auto"/>
              <w:left w:val="single" w:sz="4" w:space="0" w:color="auto"/>
              <w:bottom w:val="single" w:sz="4" w:space="0" w:color="auto"/>
              <w:right w:val="single" w:sz="4" w:space="0" w:color="auto"/>
            </w:tcBorders>
            <w:shd w:val="clear" w:color="auto" w:fill="FFFFFF"/>
          </w:tcPr>
          <w:p w14:paraId="040B5B97" w14:textId="77777777" w:rsidR="00B33E6A" w:rsidRPr="00B33E6A" w:rsidRDefault="00B33E6A" w:rsidP="00B33E6A">
            <w:pPr>
              <w:widowControl w:val="0"/>
              <w:tabs>
                <w:tab w:val="left" w:pos="567"/>
                <w:tab w:val="left" w:pos="1239"/>
              </w:tabs>
              <w:spacing w:after="0" w:line="264" w:lineRule="exact"/>
              <w:jc w:val="both"/>
              <w:rPr>
                <w:rFonts w:ascii="Times New Roman" w:eastAsiaTheme="minorEastAsia" w:hAnsi="Times New Roman" w:cs="Times New Roman"/>
                <w:color w:val="000000"/>
                <w:sz w:val="24"/>
                <w:szCs w:val="24"/>
                <w:lang w:eastAsia="ru-RU" w:bidi="ru-RU"/>
              </w:rPr>
            </w:pPr>
          </w:p>
        </w:tc>
      </w:tr>
    </w:tbl>
    <w:p w14:paraId="2A131EF5" w14:textId="77777777" w:rsidR="00B33E6A" w:rsidRPr="00B33E6A" w:rsidRDefault="00B33E6A" w:rsidP="00B33E6A">
      <w:pPr>
        <w:widowControl w:val="0"/>
        <w:tabs>
          <w:tab w:val="left" w:pos="567"/>
          <w:tab w:val="left" w:pos="1239"/>
        </w:tabs>
        <w:spacing w:after="0" w:line="264" w:lineRule="exact"/>
        <w:jc w:val="both"/>
        <w:rPr>
          <w:rFonts w:ascii="Times New Roman" w:eastAsiaTheme="minorEastAsia" w:hAnsi="Times New Roman" w:cs="Times New Roman"/>
          <w:color w:val="000000"/>
          <w:sz w:val="24"/>
          <w:szCs w:val="24"/>
          <w:lang w:eastAsia="ru-RU" w:bidi="ru-RU"/>
        </w:rPr>
      </w:pPr>
    </w:p>
    <w:p w14:paraId="3A976409" w14:textId="77777777" w:rsidR="00B33E6A" w:rsidRPr="00B33E6A" w:rsidRDefault="00B33E6A" w:rsidP="00B33E6A">
      <w:pPr>
        <w:widowControl w:val="0"/>
        <w:tabs>
          <w:tab w:val="left" w:pos="567"/>
          <w:tab w:val="left" w:pos="1239"/>
        </w:tabs>
        <w:spacing w:after="0" w:line="264" w:lineRule="exact"/>
        <w:jc w:val="both"/>
        <w:rPr>
          <w:rFonts w:ascii="Times New Roman" w:eastAsiaTheme="minorEastAsia" w:hAnsi="Times New Roman" w:cs="Times New Roman"/>
          <w:color w:val="000000"/>
          <w:sz w:val="24"/>
          <w:szCs w:val="24"/>
          <w:lang w:eastAsia="ru-RU" w:bidi="ru-RU"/>
        </w:rPr>
      </w:pPr>
      <w:r w:rsidRPr="00B33E6A">
        <w:rPr>
          <w:rFonts w:ascii="Times New Roman" w:eastAsiaTheme="minorEastAsia" w:hAnsi="Times New Roman" w:cs="Times New Roman"/>
          <w:color w:val="000000"/>
          <w:sz w:val="24"/>
          <w:szCs w:val="24"/>
          <w:u w:val="single"/>
          <w:lang w:eastAsia="ru-RU" w:bidi="ru-RU"/>
        </w:rPr>
        <w:t>Заполняется физическими лицами *</w:t>
      </w:r>
    </w:p>
    <w:tbl>
      <w:tblPr>
        <w:tblOverlap w:val="never"/>
        <w:tblW w:w="0" w:type="auto"/>
        <w:tblInd w:w="-15" w:type="dxa"/>
        <w:tblLayout w:type="fixed"/>
        <w:tblCellMar>
          <w:left w:w="10" w:type="dxa"/>
          <w:right w:w="10" w:type="dxa"/>
        </w:tblCellMar>
        <w:tblLook w:val="04A0" w:firstRow="1" w:lastRow="0" w:firstColumn="1" w:lastColumn="0" w:noHBand="0" w:noVBand="1"/>
      </w:tblPr>
      <w:tblGrid>
        <w:gridCol w:w="2856"/>
        <w:gridCol w:w="4224"/>
        <w:gridCol w:w="2342"/>
      </w:tblGrid>
      <w:tr w:rsidR="00B33E6A" w:rsidRPr="00B33E6A" w14:paraId="6E1A137F" w14:textId="77777777" w:rsidTr="00B43F0D">
        <w:trPr>
          <w:trHeight w:hRule="exact" w:val="816"/>
        </w:trPr>
        <w:tc>
          <w:tcPr>
            <w:tcW w:w="2856" w:type="dxa"/>
            <w:tcBorders>
              <w:top w:val="single" w:sz="4" w:space="0" w:color="auto"/>
              <w:left w:val="single" w:sz="4" w:space="0" w:color="auto"/>
            </w:tcBorders>
            <w:shd w:val="clear" w:color="auto" w:fill="FFFFFF"/>
            <w:vAlign w:val="center"/>
          </w:tcPr>
          <w:p w14:paraId="5CE58E9A" w14:textId="77777777" w:rsidR="00B33E6A" w:rsidRPr="00B33E6A" w:rsidRDefault="00B33E6A" w:rsidP="00B33E6A">
            <w:pPr>
              <w:widowControl w:val="0"/>
              <w:tabs>
                <w:tab w:val="left" w:pos="567"/>
                <w:tab w:val="left" w:pos="1239"/>
              </w:tabs>
              <w:spacing w:after="0" w:line="264" w:lineRule="exact"/>
              <w:jc w:val="both"/>
              <w:rPr>
                <w:rFonts w:ascii="Times New Roman" w:eastAsiaTheme="minorEastAsia" w:hAnsi="Times New Roman" w:cs="Times New Roman"/>
                <w:color w:val="000000"/>
                <w:sz w:val="24"/>
                <w:szCs w:val="24"/>
                <w:lang w:eastAsia="ru-RU" w:bidi="ru-RU"/>
              </w:rPr>
            </w:pPr>
            <w:r w:rsidRPr="00B33E6A">
              <w:rPr>
                <w:rFonts w:ascii="Times New Roman" w:eastAsiaTheme="minorEastAsia" w:hAnsi="Times New Roman" w:cs="Times New Roman"/>
                <w:b/>
                <w:bCs/>
                <w:color w:val="000000"/>
                <w:sz w:val="24"/>
                <w:szCs w:val="24"/>
                <w:lang w:eastAsia="ru-RU" w:bidi="ru-RU"/>
              </w:rPr>
              <w:t>Ф.И.О.</w:t>
            </w:r>
          </w:p>
        </w:tc>
        <w:tc>
          <w:tcPr>
            <w:tcW w:w="4224" w:type="dxa"/>
            <w:tcBorders>
              <w:top w:val="single" w:sz="4" w:space="0" w:color="auto"/>
              <w:left w:val="single" w:sz="4" w:space="0" w:color="auto"/>
            </w:tcBorders>
            <w:shd w:val="clear" w:color="auto" w:fill="FFFFFF"/>
            <w:vAlign w:val="bottom"/>
          </w:tcPr>
          <w:p w14:paraId="6D9C81E9" w14:textId="77777777" w:rsidR="00B33E6A" w:rsidRPr="00B33E6A" w:rsidRDefault="00B33E6A" w:rsidP="00B33E6A">
            <w:pPr>
              <w:widowControl w:val="0"/>
              <w:tabs>
                <w:tab w:val="left" w:pos="567"/>
                <w:tab w:val="left" w:pos="1239"/>
              </w:tabs>
              <w:spacing w:after="0" w:line="264" w:lineRule="exact"/>
              <w:jc w:val="both"/>
              <w:rPr>
                <w:rFonts w:ascii="Times New Roman" w:eastAsiaTheme="minorEastAsia" w:hAnsi="Times New Roman" w:cs="Times New Roman"/>
                <w:color w:val="000000"/>
                <w:sz w:val="24"/>
                <w:szCs w:val="24"/>
                <w:lang w:eastAsia="ru-RU" w:bidi="ru-RU"/>
              </w:rPr>
            </w:pPr>
            <w:r w:rsidRPr="00B33E6A">
              <w:rPr>
                <w:rFonts w:ascii="Times New Roman" w:eastAsiaTheme="minorEastAsia" w:hAnsi="Times New Roman" w:cs="Times New Roman"/>
                <w:b/>
                <w:bCs/>
                <w:color w:val="000000"/>
                <w:sz w:val="24"/>
                <w:szCs w:val="24"/>
                <w:lang w:eastAsia="ru-RU" w:bidi="ru-RU"/>
              </w:rPr>
              <w:t>Сведения о документе, удостоверяющем личность (номер, дата выдачи, кем выдан, ИИН)</w:t>
            </w:r>
          </w:p>
        </w:tc>
        <w:tc>
          <w:tcPr>
            <w:tcW w:w="2342" w:type="dxa"/>
            <w:tcBorders>
              <w:top w:val="single" w:sz="4" w:space="0" w:color="auto"/>
              <w:left w:val="single" w:sz="4" w:space="0" w:color="auto"/>
              <w:right w:val="single" w:sz="4" w:space="0" w:color="auto"/>
            </w:tcBorders>
            <w:shd w:val="clear" w:color="auto" w:fill="FFFFFF"/>
            <w:vAlign w:val="center"/>
          </w:tcPr>
          <w:p w14:paraId="2830AAED" w14:textId="77777777" w:rsidR="00B33E6A" w:rsidRPr="00B33E6A" w:rsidRDefault="00B33E6A" w:rsidP="00B33E6A">
            <w:pPr>
              <w:widowControl w:val="0"/>
              <w:tabs>
                <w:tab w:val="left" w:pos="567"/>
                <w:tab w:val="left" w:pos="1239"/>
              </w:tabs>
              <w:spacing w:after="0" w:line="264" w:lineRule="exact"/>
              <w:jc w:val="both"/>
              <w:rPr>
                <w:rFonts w:ascii="Times New Roman" w:eastAsiaTheme="minorEastAsia" w:hAnsi="Times New Roman" w:cs="Times New Roman"/>
                <w:color w:val="000000"/>
                <w:sz w:val="24"/>
                <w:szCs w:val="24"/>
                <w:lang w:eastAsia="ru-RU" w:bidi="ru-RU"/>
              </w:rPr>
            </w:pPr>
            <w:r w:rsidRPr="00B33E6A">
              <w:rPr>
                <w:rFonts w:ascii="Times New Roman" w:eastAsiaTheme="minorEastAsia" w:hAnsi="Times New Roman" w:cs="Times New Roman"/>
                <w:b/>
                <w:bCs/>
                <w:color w:val="000000"/>
                <w:sz w:val="24"/>
                <w:szCs w:val="24"/>
                <w:lang w:eastAsia="ru-RU" w:bidi="ru-RU"/>
              </w:rPr>
              <w:t>Подпись</w:t>
            </w:r>
          </w:p>
        </w:tc>
      </w:tr>
      <w:tr w:rsidR="00B33E6A" w:rsidRPr="00B33E6A" w14:paraId="30392A41" w14:textId="77777777" w:rsidTr="00B43F0D">
        <w:trPr>
          <w:trHeight w:hRule="exact" w:val="375"/>
        </w:trPr>
        <w:tc>
          <w:tcPr>
            <w:tcW w:w="2856" w:type="dxa"/>
            <w:tcBorders>
              <w:top w:val="single" w:sz="4" w:space="0" w:color="auto"/>
              <w:left w:val="single" w:sz="4" w:space="0" w:color="auto"/>
              <w:bottom w:val="single" w:sz="4" w:space="0" w:color="auto"/>
            </w:tcBorders>
            <w:shd w:val="clear" w:color="auto" w:fill="FFFFFF"/>
          </w:tcPr>
          <w:p w14:paraId="796AE153" w14:textId="77777777" w:rsidR="00B33E6A" w:rsidRPr="00B33E6A" w:rsidRDefault="00B33E6A" w:rsidP="00B33E6A">
            <w:pPr>
              <w:widowControl w:val="0"/>
              <w:tabs>
                <w:tab w:val="left" w:pos="567"/>
                <w:tab w:val="left" w:pos="1239"/>
              </w:tabs>
              <w:spacing w:after="0" w:line="264" w:lineRule="exact"/>
              <w:jc w:val="both"/>
              <w:rPr>
                <w:rFonts w:ascii="Times New Roman" w:eastAsiaTheme="minorEastAsia" w:hAnsi="Times New Roman" w:cs="Times New Roman"/>
                <w:color w:val="000000"/>
                <w:sz w:val="24"/>
                <w:szCs w:val="24"/>
                <w:lang w:eastAsia="ru-RU" w:bidi="ru-RU"/>
              </w:rPr>
            </w:pPr>
          </w:p>
        </w:tc>
        <w:tc>
          <w:tcPr>
            <w:tcW w:w="4224" w:type="dxa"/>
            <w:tcBorders>
              <w:top w:val="single" w:sz="4" w:space="0" w:color="auto"/>
              <w:left w:val="single" w:sz="4" w:space="0" w:color="auto"/>
              <w:bottom w:val="single" w:sz="4" w:space="0" w:color="auto"/>
            </w:tcBorders>
            <w:shd w:val="clear" w:color="auto" w:fill="FFFFFF"/>
          </w:tcPr>
          <w:p w14:paraId="14532677" w14:textId="77777777" w:rsidR="00B33E6A" w:rsidRPr="00B33E6A" w:rsidRDefault="00B33E6A" w:rsidP="00B33E6A">
            <w:pPr>
              <w:widowControl w:val="0"/>
              <w:tabs>
                <w:tab w:val="left" w:pos="567"/>
                <w:tab w:val="left" w:pos="1239"/>
              </w:tabs>
              <w:spacing w:after="0" w:line="264" w:lineRule="exact"/>
              <w:jc w:val="both"/>
              <w:rPr>
                <w:rFonts w:ascii="Times New Roman" w:eastAsiaTheme="minorEastAsia" w:hAnsi="Times New Roman" w:cs="Times New Roman"/>
                <w:color w:val="000000"/>
                <w:sz w:val="24"/>
                <w:szCs w:val="24"/>
                <w:lang w:eastAsia="ru-RU" w:bidi="ru-RU"/>
              </w:rPr>
            </w:pPr>
          </w:p>
        </w:tc>
        <w:tc>
          <w:tcPr>
            <w:tcW w:w="2342" w:type="dxa"/>
            <w:tcBorders>
              <w:top w:val="single" w:sz="4" w:space="0" w:color="auto"/>
              <w:left w:val="single" w:sz="4" w:space="0" w:color="auto"/>
              <w:bottom w:val="single" w:sz="4" w:space="0" w:color="auto"/>
              <w:right w:val="single" w:sz="4" w:space="0" w:color="auto"/>
            </w:tcBorders>
            <w:shd w:val="clear" w:color="auto" w:fill="FFFFFF"/>
          </w:tcPr>
          <w:p w14:paraId="54F759B4" w14:textId="77777777" w:rsidR="00B33E6A" w:rsidRPr="00B33E6A" w:rsidRDefault="00B33E6A" w:rsidP="00B33E6A">
            <w:pPr>
              <w:widowControl w:val="0"/>
              <w:tabs>
                <w:tab w:val="left" w:pos="567"/>
                <w:tab w:val="left" w:pos="1239"/>
              </w:tabs>
              <w:spacing w:after="0" w:line="264" w:lineRule="exact"/>
              <w:jc w:val="both"/>
              <w:rPr>
                <w:rFonts w:ascii="Times New Roman" w:eastAsiaTheme="minorEastAsia" w:hAnsi="Times New Roman" w:cs="Times New Roman"/>
                <w:color w:val="000000"/>
                <w:sz w:val="24"/>
                <w:szCs w:val="24"/>
                <w:lang w:eastAsia="ru-RU" w:bidi="ru-RU"/>
              </w:rPr>
            </w:pPr>
          </w:p>
        </w:tc>
      </w:tr>
    </w:tbl>
    <w:p w14:paraId="1C16CD9E" w14:textId="77777777" w:rsidR="00B33E6A" w:rsidRPr="00B33E6A" w:rsidRDefault="00B33E6A" w:rsidP="00B33E6A">
      <w:pPr>
        <w:widowControl w:val="0"/>
        <w:tabs>
          <w:tab w:val="left" w:pos="567"/>
          <w:tab w:val="left" w:pos="1239"/>
        </w:tabs>
        <w:spacing w:after="0" w:line="264" w:lineRule="exact"/>
        <w:jc w:val="both"/>
        <w:rPr>
          <w:rFonts w:ascii="Times New Roman" w:eastAsiaTheme="minorEastAsia" w:hAnsi="Times New Roman" w:cs="Times New Roman"/>
          <w:color w:val="000000"/>
          <w:sz w:val="24"/>
          <w:szCs w:val="24"/>
          <w:lang w:eastAsia="ru-RU" w:bidi="ru-RU"/>
        </w:rPr>
      </w:pPr>
    </w:p>
    <w:p w14:paraId="31DADD3F" w14:textId="77777777" w:rsidR="00B33E6A" w:rsidRPr="00B33E6A" w:rsidRDefault="00B33E6A" w:rsidP="00B33E6A">
      <w:pPr>
        <w:widowControl w:val="0"/>
        <w:tabs>
          <w:tab w:val="left" w:pos="567"/>
          <w:tab w:val="left" w:pos="1239"/>
        </w:tabs>
        <w:spacing w:after="0" w:line="264" w:lineRule="exact"/>
        <w:jc w:val="both"/>
        <w:rPr>
          <w:rFonts w:ascii="Times New Roman" w:eastAsiaTheme="minorEastAsia" w:hAnsi="Times New Roman" w:cs="Times New Roman"/>
          <w:color w:val="000000"/>
          <w:sz w:val="24"/>
          <w:szCs w:val="24"/>
          <w:lang w:eastAsia="ru-RU" w:bidi="ru-RU"/>
        </w:rPr>
      </w:pPr>
    </w:p>
    <w:p w14:paraId="3466923A" w14:textId="77777777" w:rsidR="00B33E6A" w:rsidRPr="00B33E6A" w:rsidRDefault="00B33E6A" w:rsidP="00B33E6A">
      <w:pPr>
        <w:widowControl w:val="0"/>
        <w:tabs>
          <w:tab w:val="left" w:pos="567"/>
          <w:tab w:val="left" w:pos="1239"/>
        </w:tabs>
        <w:spacing w:after="0" w:line="264" w:lineRule="exact"/>
        <w:jc w:val="both"/>
        <w:rPr>
          <w:rFonts w:ascii="Times New Roman" w:eastAsiaTheme="minorEastAsia" w:hAnsi="Times New Roman" w:cs="Times New Roman"/>
          <w:color w:val="000000"/>
          <w:sz w:val="24"/>
          <w:szCs w:val="24"/>
          <w:lang w:eastAsia="ru-RU" w:bidi="ru-RU"/>
        </w:rPr>
      </w:pPr>
      <w:r w:rsidRPr="00B33E6A">
        <w:rPr>
          <w:rFonts w:ascii="Times New Roman" w:eastAsiaTheme="minorEastAsia" w:hAnsi="Times New Roman" w:cs="Times New Roman"/>
          <w:color w:val="000000"/>
          <w:sz w:val="24"/>
          <w:szCs w:val="24"/>
          <w:u w:val="single"/>
          <w:lang w:eastAsia="ru-RU" w:bidi="ru-RU"/>
        </w:rPr>
        <w:t>Заполняется юридическими лицами</w:t>
      </w:r>
      <w:r w:rsidRPr="00B33E6A">
        <w:rPr>
          <w:rFonts w:ascii="Times New Roman" w:eastAsiaTheme="minorEastAsia" w:hAnsi="Times New Roman" w:cs="Times New Roman"/>
          <w:i/>
          <w:iCs/>
          <w:color w:val="000000"/>
          <w:sz w:val="24"/>
          <w:szCs w:val="24"/>
          <w:lang w:eastAsia="ru-RU" w:bidi="ru-RU"/>
        </w:rPr>
        <w:t xml:space="preserve"> * </w:t>
      </w:r>
      <w:r w:rsidRPr="00B33E6A">
        <w:rPr>
          <w:rFonts w:ascii="Times New Roman" w:eastAsiaTheme="minorEastAsia" w:hAnsi="Times New Roman" w:cs="Times New Roman"/>
          <w:color w:val="000000"/>
          <w:sz w:val="24"/>
          <w:szCs w:val="24"/>
          <w:lang w:eastAsia="ru-RU" w:bidi="ru-RU"/>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4166"/>
        <w:gridCol w:w="3269"/>
        <w:gridCol w:w="2222"/>
      </w:tblGrid>
      <w:tr w:rsidR="00B33E6A" w:rsidRPr="00B33E6A" w14:paraId="37EF2A2E" w14:textId="77777777" w:rsidTr="00B43F0D">
        <w:trPr>
          <w:trHeight w:hRule="exact" w:val="288"/>
          <w:jc w:val="center"/>
        </w:trPr>
        <w:tc>
          <w:tcPr>
            <w:tcW w:w="7435" w:type="dxa"/>
            <w:gridSpan w:val="2"/>
            <w:tcBorders>
              <w:top w:val="single" w:sz="4" w:space="0" w:color="auto"/>
              <w:left w:val="single" w:sz="4" w:space="0" w:color="auto"/>
            </w:tcBorders>
            <w:shd w:val="clear" w:color="auto" w:fill="FFFFFF"/>
            <w:vAlign w:val="bottom"/>
          </w:tcPr>
          <w:p w14:paraId="5E049AD4" w14:textId="77777777" w:rsidR="00B33E6A" w:rsidRPr="00B33E6A" w:rsidRDefault="00B33E6A" w:rsidP="00B33E6A">
            <w:pPr>
              <w:widowControl w:val="0"/>
              <w:tabs>
                <w:tab w:val="left" w:pos="567"/>
                <w:tab w:val="left" w:pos="1239"/>
              </w:tabs>
              <w:spacing w:after="0" w:line="264" w:lineRule="exact"/>
              <w:jc w:val="both"/>
              <w:rPr>
                <w:rFonts w:ascii="Times New Roman" w:eastAsiaTheme="minorEastAsia" w:hAnsi="Times New Roman" w:cs="Times New Roman"/>
                <w:color w:val="000000"/>
                <w:sz w:val="24"/>
                <w:szCs w:val="24"/>
                <w:lang w:eastAsia="ru-RU" w:bidi="ru-RU"/>
              </w:rPr>
            </w:pPr>
            <w:r w:rsidRPr="00B33E6A">
              <w:rPr>
                <w:rFonts w:ascii="Times New Roman" w:eastAsiaTheme="minorEastAsia" w:hAnsi="Times New Roman" w:cs="Times New Roman"/>
                <w:b/>
                <w:bCs/>
                <w:color w:val="000000"/>
                <w:sz w:val="24"/>
                <w:szCs w:val="24"/>
                <w:lang w:eastAsia="ru-RU" w:bidi="ru-RU"/>
              </w:rPr>
              <w:t>Руководитель акционера - юридического лица</w:t>
            </w:r>
          </w:p>
        </w:tc>
        <w:tc>
          <w:tcPr>
            <w:tcW w:w="2222" w:type="dxa"/>
            <w:tcBorders>
              <w:top w:val="single" w:sz="4" w:space="0" w:color="auto"/>
              <w:left w:val="single" w:sz="4" w:space="0" w:color="auto"/>
              <w:right w:val="single" w:sz="4" w:space="0" w:color="auto"/>
            </w:tcBorders>
            <w:shd w:val="clear" w:color="auto" w:fill="FFFFFF"/>
          </w:tcPr>
          <w:p w14:paraId="71B49619" w14:textId="77777777" w:rsidR="00B33E6A" w:rsidRPr="00B33E6A" w:rsidRDefault="00B33E6A" w:rsidP="00B33E6A">
            <w:pPr>
              <w:widowControl w:val="0"/>
              <w:tabs>
                <w:tab w:val="left" w:pos="567"/>
                <w:tab w:val="left" w:pos="1239"/>
              </w:tabs>
              <w:spacing w:after="0" w:line="264" w:lineRule="exact"/>
              <w:jc w:val="both"/>
              <w:rPr>
                <w:rFonts w:ascii="Times New Roman" w:eastAsiaTheme="minorEastAsia" w:hAnsi="Times New Roman" w:cs="Times New Roman"/>
                <w:color w:val="000000"/>
                <w:sz w:val="24"/>
                <w:szCs w:val="24"/>
                <w:lang w:eastAsia="ru-RU" w:bidi="ru-RU"/>
              </w:rPr>
            </w:pPr>
          </w:p>
        </w:tc>
      </w:tr>
      <w:tr w:rsidR="00B33E6A" w:rsidRPr="00B33E6A" w14:paraId="17BCEEF2" w14:textId="77777777" w:rsidTr="00B43F0D">
        <w:trPr>
          <w:trHeight w:hRule="exact" w:val="608"/>
          <w:jc w:val="center"/>
        </w:trPr>
        <w:tc>
          <w:tcPr>
            <w:tcW w:w="4166" w:type="dxa"/>
            <w:tcBorders>
              <w:top w:val="single" w:sz="4" w:space="0" w:color="auto"/>
              <w:left w:val="single" w:sz="4" w:space="0" w:color="auto"/>
              <w:bottom w:val="single" w:sz="4" w:space="0" w:color="auto"/>
            </w:tcBorders>
            <w:shd w:val="clear" w:color="auto" w:fill="FFFFFF"/>
          </w:tcPr>
          <w:p w14:paraId="6D31EC2B" w14:textId="77777777" w:rsidR="00B33E6A" w:rsidRPr="00B33E6A" w:rsidRDefault="00B33E6A" w:rsidP="00B33E6A">
            <w:pPr>
              <w:widowControl w:val="0"/>
              <w:tabs>
                <w:tab w:val="left" w:pos="567"/>
                <w:tab w:val="left" w:pos="1239"/>
              </w:tabs>
              <w:spacing w:after="0" w:line="264" w:lineRule="exact"/>
              <w:jc w:val="both"/>
              <w:rPr>
                <w:rFonts w:ascii="Times New Roman" w:eastAsiaTheme="minorEastAsia" w:hAnsi="Times New Roman" w:cs="Times New Roman"/>
                <w:color w:val="000000"/>
                <w:sz w:val="24"/>
                <w:szCs w:val="24"/>
                <w:lang w:eastAsia="ru-RU" w:bidi="ru-RU"/>
              </w:rPr>
            </w:pPr>
          </w:p>
        </w:tc>
        <w:tc>
          <w:tcPr>
            <w:tcW w:w="3269" w:type="dxa"/>
            <w:tcBorders>
              <w:top w:val="single" w:sz="4" w:space="0" w:color="auto"/>
              <w:left w:val="single" w:sz="4" w:space="0" w:color="auto"/>
              <w:bottom w:val="single" w:sz="4" w:space="0" w:color="auto"/>
            </w:tcBorders>
            <w:shd w:val="clear" w:color="auto" w:fill="FFFFFF"/>
          </w:tcPr>
          <w:p w14:paraId="2F3E1613" w14:textId="77777777" w:rsidR="00B33E6A" w:rsidRPr="00B33E6A" w:rsidRDefault="00B33E6A" w:rsidP="00B33E6A">
            <w:pPr>
              <w:widowControl w:val="0"/>
              <w:tabs>
                <w:tab w:val="left" w:pos="567"/>
                <w:tab w:val="left" w:pos="1239"/>
              </w:tabs>
              <w:spacing w:after="0" w:line="264" w:lineRule="exact"/>
              <w:jc w:val="both"/>
              <w:rPr>
                <w:rFonts w:ascii="Times New Roman" w:eastAsiaTheme="minorEastAsia" w:hAnsi="Times New Roman" w:cs="Times New Roman"/>
                <w:color w:val="000000"/>
                <w:sz w:val="24"/>
                <w:szCs w:val="24"/>
                <w:lang w:eastAsia="ru-RU" w:bidi="ru-RU"/>
              </w:rPr>
            </w:pPr>
          </w:p>
        </w:tc>
        <w:tc>
          <w:tcPr>
            <w:tcW w:w="2222" w:type="dxa"/>
            <w:tcBorders>
              <w:top w:val="single" w:sz="4" w:space="0" w:color="auto"/>
              <w:left w:val="single" w:sz="4" w:space="0" w:color="auto"/>
              <w:bottom w:val="single" w:sz="4" w:space="0" w:color="auto"/>
              <w:right w:val="single" w:sz="4" w:space="0" w:color="auto"/>
            </w:tcBorders>
            <w:shd w:val="clear" w:color="auto" w:fill="FFFFFF"/>
          </w:tcPr>
          <w:p w14:paraId="7BE19278" w14:textId="77777777" w:rsidR="00B33E6A" w:rsidRPr="00B33E6A" w:rsidRDefault="00B33E6A" w:rsidP="00B33E6A">
            <w:pPr>
              <w:widowControl w:val="0"/>
              <w:tabs>
                <w:tab w:val="left" w:pos="567"/>
                <w:tab w:val="left" w:pos="1239"/>
              </w:tabs>
              <w:spacing w:after="0" w:line="264" w:lineRule="exact"/>
              <w:jc w:val="both"/>
              <w:rPr>
                <w:rFonts w:ascii="Times New Roman" w:eastAsiaTheme="minorEastAsia" w:hAnsi="Times New Roman" w:cs="Times New Roman"/>
                <w:color w:val="000000"/>
                <w:sz w:val="24"/>
                <w:szCs w:val="24"/>
                <w:lang w:eastAsia="ru-RU" w:bidi="ru-RU"/>
              </w:rPr>
            </w:pPr>
          </w:p>
        </w:tc>
      </w:tr>
    </w:tbl>
    <w:p w14:paraId="46277C60" w14:textId="77777777" w:rsidR="00B33E6A" w:rsidRPr="00B33E6A" w:rsidRDefault="00B33E6A" w:rsidP="00B33E6A">
      <w:pPr>
        <w:widowControl w:val="0"/>
        <w:tabs>
          <w:tab w:val="left" w:pos="567"/>
          <w:tab w:val="left" w:pos="1239"/>
        </w:tabs>
        <w:spacing w:after="0" w:line="264" w:lineRule="exact"/>
        <w:jc w:val="both"/>
        <w:rPr>
          <w:rFonts w:ascii="Times New Roman" w:eastAsiaTheme="minorEastAsia" w:hAnsi="Times New Roman" w:cs="Times New Roman"/>
          <w:color w:val="000000"/>
          <w:sz w:val="24"/>
          <w:szCs w:val="24"/>
          <w:lang w:eastAsia="ru-RU" w:bidi="ru-RU"/>
        </w:rPr>
      </w:pPr>
      <w:r w:rsidRPr="00B33E6A">
        <w:rPr>
          <w:rFonts w:ascii="Times New Roman" w:eastAsiaTheme="minorEastAsia" w:hAnsi="Times New Roman" w:cs="Times New Roman"/>
          <w:color w:val="000000"/>
          <w:sz w:val="24"/>
          <w:szCs w:val="24"/>
          <w:lang w:eastAsia="ru-RU" w:bidi="ru-RU"/>
        </w:rPr>
        <w:t>(Ф.И.О)</w:t>
      </w:r>
      <w:r w:rsidRPr="00B33E6A">
        <w:rPr>
          <w:rFonts w:ascii="Times New Roman" w:eastAsiaTheme="minorEastAsia" w:hAnsi="Times New Roman" w:cs="Times New Roman"/>
          <w:color w:val="000000"/>
          <w:sz w:val="24"/>
          <w:szCs w:val="24"/>
          <w:lang w:eastAsia="ru-RU" w:bidi="ru-RU"/>
        </w:rPr>
        <w:tab/>
        <w:t>(подпись)</w:t>
      </w:r>
      <w:r w:rsidRPr="00B33E6A">
        <w:rPr>
          <w:rFonts w:ascii="Times New Roman" w:eastAsiaTheme="minorEastAsia" w:hAnsi="Times New Roman" w:cs="Times New Roman"/>
          <w:color w:val="000000"/>
          <w:sz w:val="24"/>
          <w:szCs w:val="24"/>
          <w:lang w:eastAsia="ru-RU" w:bidi="ru-RU"/>
        </w:rPr>
        <w:tab/>
        <w:t>(м.п.)</w:t>
      </w:r>
    </w:p>
    <w:p w14:paraId="73DB4D22" w14:textId="77777777" w:rsidR="00B33E6A" w:rsidRPr="00B33E6A" w:rsidRDefault="00B33E6A" w:rsidP="00B33E6A">
      <w:pPr>
        <w:widowControl w:val="0"/>
        <w:tabs>
          <w:tab w:val="left" w:pos="567"/>
          <w:tab w:val="left" w:pos="1239"/>
        </w:tabs>
        <w:spacing w:after="0" w:line="264" w:lineRule="exact"/>
        <w:jc w:val="both"/>
        <w:rPr>
          <w:rFonts w:ascii="Times New Roman" w:eastAsiaTheme="minorEastAsia" w:hAnsi="Times New Roman" w:cs="Times New Roman"/>
          <w:color w:val="000000"/>
          <w:sz w:val="24"/>
          <w:szCs w:val="24"/>
          <w:lang w:eastAsia="ru-RU" w:bidi="ru-RU"/>
        </w:rPr>
      </w:pPr>
    </w:p>
    <w:p w14:paraId="3F2AFE86" w14:textId="77777777" w:rsidR="00B33E6A" w:rsidRPr="00B33E6A" w:rsidRDefault="00B33E6A" w:rsidP="00B33E6A">
      <w:pPr>
        <w:widowControl w:val="0"/>
        <w:tabs>
          <w:tab w:val="left" w:pos="567"/>
          <w:tab w:val="left" w:pos="1239"/>
        </w:tabs>
        <w:spacing w:after="0" w:line="264" w:lineRule="exact"/>
        <w:ind w:firstLine="426"/>
        <w:jc w:val="both"/>
        <w:rPr>
          <w:rFonts w:ascii="Times New Roman" w:eastAsiaTheme="minorEastAsia" w:hAnsi="Times New Roman" w:cs="Times New Roman"/>
          <w:color w:val="000000"/>
          <w:sz w:val="24"/>
          <w:szCs w:val="24"/>
          <w:lang w:eastAsia="ru-RU" w:bidi="ru-RU"/>
        </w:rPr>
      </w:pPr>
      <w:r w:rsidRPr="00B33E6A">
        <w:rPr>
          <w:rFonts w:ascii="Times New Roman" w:eastAsiaTheme="minorEastAsia" w:hAnsi="Times New Roman" w:cs="Times New Roman"/>
          <w:color w:val="000000"/>
          <w:sz w:val="24"/>
          <w:szCs w:val="24"/>
          <w:lang w:eastAsia="ru-RU" w:bidi="ru-RU"/>
        </w:rPr>
        <w:t>Примечание:</w:t>
      </w:r>
    </w:p>
    <w:p w14:paraId="6F73272E" w14:textId="77777777" w:rsidR="00B33E6A" w:rsidRPr="00B33E6A" w:rsidRDefault="00B33E6A" w:rsidP="00B33E6A">
      <w:pPr>
        <w:widowControl w:val="0"/>
        <w:tabs>
          <w:tab w:val="left" w:pos="567"/>
          <w:tab w:val="left" w:pos="1239"/>
        </w:tabs>
        <w:spacing w:after="0" w:line="264" w:lineRule="exact"/>
        <w:ind w:firstLine="426"/>
        <w:jc w:val="both"/>
        <w:rPr>
          <w:rFonts w:ascii="Times New Roman" w:eastAsiaTheme="minorEastAsia" w:hAnsi="Times New Roman" w:cs="Times New Roman"/>
          <w:color w:val="000000"/>
          <w:sz w:val="24"/>
          <w:szCs w:val="24"/>
          <w:lang w:eastAsia="ru-RU" w:bidi="ru-RU"/>
        </w:rPr>
      </w:pPr>
      <w:r w:rsidRPr="00B33E6A">
        <w:rPr>
          <w:rFonts w:ascii="Times New Roman" w:eastAsiaTheme="minorEastAsia" w:hAnsi="Times New Roman" w:cs="Times New Roman"/>
          <w:color w:val="000000"/>
          <w:sz w:val="24"/>
          <w:szCs w:val="24"/>
          <w:lang w:eastAsia="ru-RU" w:bidi="ru-RU"/>
        </w:rPr>
        <w:t>*Бюллетень для заочного голосования должен быть подписан акционером</w:t>
      </w:r>
      <w:r w:rsidRPr="00B33E6A">
        <w:rPr>
          <w:rFonts w:ascii="Times New Roman" w:eastAsiaTheme="minorEastAsia" w:hAnsi="Times New Roman" w:cs="Times New Roman"/>
          <w:i/>
          <w:iCs/>
          <w:color w:val="000000"/>
          <w:sz w:val="24"/>
          <w:szCs w:val="24"/>
          <w:u w:val="single"/>
          <w:lang w:eastAsia="ru-RU" w:bidi="ru-RU"/>
        </w:rPr>
        <w:t xml:space="preserve"> - </w:t>
      </w:r>
      <w:r w:rsidRPr="00B33E6A">
        <w:rPr>
          <w:rFonts w:ascii="Times New Roman" w:eastAsiaTheme="minorEastAsia" w:hAnsi="Times New Roman" w:cs="Times New Roman"/>
          <w:color w:val="000000"/>
          <w:sz w:val="24"/>
          <w:szCs w:val="24"/>
          <w:lang w:eastAsia="ru-RU" w:bidi="ru-RU"/>
        </w:rPr>
        <w:t>физическим лицом (представителем акционера</w:t>
      </w:r>
      <w:r w:rsidRPr="00B33E6A">
        <w:rPr>
          <w:rFonts w:ascii="Times New Roman" w:eastAsiaTheme="minorEastAsia" w:hAnsi="Times New Roman" w:cs="Times New Roman"/>
          <w:i/>
          <w:iCs/>
          <w:color w:val="000000"/>
          <w:sz w:val="24"/>
          <w:szCs w:val="24"/>
          <w:u w:val="single"/>
          <w:lang w:eastAsia="ru-RU" w:bidi="ru-RU"/>
        </w:rPr>
        <w:t xml:space="preserve"> - </w:t>
      </w:r>
      <w:r w:rsidRPr="00B33E6A">
        <w:rPr>
          <w:rFonts w:ascii="Times New Roman" w:eastAsiaTheme="minorEastAsia" w:hAnsi="Times New Roman" w:cs="Times New Roman"/>
          <w:color w:val="000000"/>
          <w:sz w:val="24"/>
          <w:szCs w:val="24"/>
          <w:lang w:eastAsia="ru-RU" w:bidi="ru-RU"/>
        </w:rPr>
        <w:t>физического лица) с указанием сведений о документе, удостоверяющем личность данного лица.</w:t>
      </w:r>
    </w:p>
    <w:p w14:paraId="2FB2FB02" w14:textId="77777777" w:rsidR="00B33E6A" w:rsidRPr="00B33E6A" w:rsidRDefault="00B33E6A" w:rsidP="00B33E6A">
      <w:pPr>
        <w:widowControl w:val="0"/>
        <w:tabs>
          <w:tab w:val="left" w:pos="567"/>
          <w:tab w:val="left" w:pos="1239"/>
        </w:tabs>
        <w:spacing w:after="0" w:line="264" w:lineRule="exact"/>
        <w:ind w:firstLine="426"/>
        <w:jc w:val="both"/>
        <w:rPr>
          <w:rFonts w:ascii="Times New Roman" w:eastAsiaTheme="minorEastAsia" w:hAnsi="Times New Roman" w:cs="Times New Roman"/>
          <w:color w:val="000000"/>
          <w:sz w:val="24"/>
          <w:szCs w:val="24"/>
          <w:lang w:eastAsia="ru-RU" w:bidi="ru-RU"/>
        </w:rPr>
      </w:pPr>
      <w:r w:rsidRPr="00B33E6A">
        <w:rPr>
          <w:rFonts w:ascii="Times New Roman" w:eastAsiaTheme="minorEastAsia" w:hAnsi="Times New Roman" w:cs="Times New Roman"/>
          <w:color w:val="000000"/>
          <w:sz w:val="24"/>
          <w:szCs w:val="24"/>
          <w:lang w:eastAsia="ru-RU" w:bidi="ru-RU"/>
        </w:rPr>
        <w:t>**Бюллетень для заочного голосования акционера - юридического липа должен быть подписан его руководителем (представителем акционера - юридического лица).</w:t>
      </w:r>
    </w:p>
    <w:p w14:paraId="005459C4" w14:textId="77777777" w:rsidR="00B33E6A" w:rsidRPr="00B33E6A" w:rsidRDefault="00B33E6A" w:rsidP="00B33E6A">
      <w:pPr>
        <w:widowControl w:val="0"/>
        <w:tabs>
          <w:tab w:val="left" w:pos="567"/>
          <w:tab w:val="left" w:pos="1239"/>
        </w:tabs>
        <w:spacing w:after="0" w:line="264" w:lineRule="exact"/>
        <w:ind w:firstLine="426"/>
        <w:jc w:val="both"/>
        <w:rPr>
          <w:rFonts w:ascii="Times New Roman" w:eastAsiaTheme="minorEastAsia" w:hAnsi="Times New Roman" w:cs="Times New Roman"/>
          <w:color w:val="000000"/>
          <w:sz w:val="24"/>
          <w:szCs w:val="24"/>
          <w:lang w:eastAsia="ru-RU" w:bidi="ru-RU"/>
        </w:rPr>
      </w:pPr>
      <w:r w:rsidRPr="00B33E6A">
        <w:rPr>
          <w:rFonts w:ascii="Times New Roman" w:eastAsiaTheme="minorEastAsia" w:hAnsi="Times New Roman" w:cs="Times New Roman"/>
          <w:i/>
          <w:iCs/>
          <w:color w:val="000000"/>
          <w:sz w:val="24"/>
          <w:szCs w:val="24"/>
          <w:u w:val="single"/>
          <w:lang w:eastAsia="ru-RU" w:bidi="ru-RU"/>
        </w:rPr>
        <w:t xml:space="preserve">***£ </w:t>
      </w:r>
      <w:r w:rsidRPr="00B33E6A">
        <w:rPr>
          <w:rFonts w:ascii="Times New Roman" w:eastAsiaTheme="minorEastAsia" w:hAnsi="Times New Roman" w:cs="Times New Roman"/>
          <w:color w:val="000000"/>
          <w:sz w:val="24"/>
          <w:szCs w:val="24"/>
          <w:lang w:eastAsia="ru-RU" w:bidi="ru-RU"/>
        </w:rPr>
        <w:t>случае подписания бюллетеня для заочного голосования представителем акционера к бюллетеню для заочного голосования прилагается копия доверенности или иного документа, подтверждающего полномочия представителя акционера,</w:t>
      </w:r>
    </w:p>
    <w:p w14:paraId="3F04661B" w14:textId="77777777" w:rsidR="00B33E6A" w:rsidRPr="00B33E6A" w:rsidRDefault="00B33E6A" w:rsidP="00B33E6A">
      <w:pPr>
        <w:widowControl w:val="0"/>
        <w:tabs>
          <w:tab w:val="left" w:pos="567"/>
          <w:tab w:val="left" w:pos="1239"/>
        </w:tabs>
        <w:spacing w:after="0" w:line="264" w:lineRule="exact"/>
        <w:ind w:firstLine="426"/>
        <w:jc w:val="both"/>
        <w:rPr>
          <w:rFonts w:ascii="Times New Roman" w:eastAsiaTheme="minorEastAsia" w:hAnsi="Times New Roman" w:cs="Times New Roman"/>
          <w:color w:val="000000"/>
          <w:sz w:val="24"/>
          <w:szCs w:val="24"/>
          <w:lang w:eastAsia="ru-RU" w:bidi="ru-RU"/>
        </w:rPr>
      </w:pPr>
      <w:r w:rsidRPr="00B33E6A">
        <w:rPr>
          <w:rFonts w:ascii="Times New Roman" w:eastAsiaTheme="minorEastAsia" w:hAnsi="Times New Roman" w:cs="Times New Roman"/>
          <w:color w:val="000000"/>
          <w:sz w:val="24"/>
          <w:szCs w:val="24"/>
          <w:lang w:eastAsia="ru-RU" w:bidi="ru-RU"/>
        </w:rPr>
        <w:t>**** Бюллетень без подписи акционера</w:t>
      </w:r>
      <w:r w:rsidRPr="00B33E6A">
        <w:rPr>
          <w:rFonts w:ascii="Times New Roman" w:eastAsiaTheme="minorEastAsia" w:hAnsi="Times New Roman" w:cs="Times New Roman"/>
          <w:i/>
          <w:iCs/>
          <w:color w:val="000000"/>
          <w:sz w:val="24"/>
          <w:szCs w:val="24"/>
          <w:u w:val="single"/>
          <w:lang w:eastAsia="ru-RU" w:bidi="ru-RU"/>
        </w:rPr>
        <w:t xml:space="preserve"> - </w:t>
      </w:r>
      <w:r w:rsidRPr="00B33E6A">
        <w:rPr>
          <w:rFonts w:ascii="Times New Roman" w:eastAsiaTheme="minorEastAsia" w:hAnsi="Times New Roman" w:cs="Times New Roman"/>
          <w:color w:val="000000"/>
          <w:sz w:val="24"/>
          <w:szCs w:val="24"/>
          <w:lang w:eastAsia="ru-RU" w:bidi="ru-RU"/>
        </w:rPr>
        <w:t>физического лица либо руководителя акционера</w:t>
      </w:r>
      <w:r w:rsidRPr="00B33E6A">
        <w:rPr>
          <w:rFonts w:ascii="Times New Roman" w:eastAsiaTheme="minorEastAsia" w:hAnsi="Times New Roman" w:cs="Times New Roman"/>
          <w:i/>
          <w:iCs/>
          <w:color w:val="000000"/>
          <w:sz w:val="24"/>
          <w:szCs w:val="24"/>
          <w:u w:val="single"/>
          <w:lang w:eastAsia="ru-RU" w:bidi="ru-RU"/>
        </w:rPr>
        <w:t xml:space="preserve"> - </w:t>
      </w:r>
      <w:r w:rsidRPr="00B33E6A">
        <w:rPr>
          <w:rFonts w:ascii="Times New Roman" w:eastAsiaTheme="minorEastAsia" w:hAnsi="Times New Roman" w:cs="Times New Roman"/>
          <w:color w:val="000000"/>
          <w:sz w:val="24"/>
          <w:szCs w:val="24"/>
          <w:lang w:eastAsia="ru-RU" w:bidi="ru-RU"/>
        </w:rPr>
        <w:t>юридического лика или представителя акционера - физического липа либо представителя акционера - юридического липа считается недействительным.</w:t>
      </w:r>
    </w:p>
    <w:p w14:paraId="26CDF29A" w14:textId="77777777" w:rsidR="00B33E6A" w:rsidRPr="00B33E6A" w:rsidRDefault="00B33E6A" w:rsidP="00B33E6A">
      <w:pPr>
        <w:widowControl w:val="0"/>
        <w:tabs>
          <w:tab w:val="left" w:pos="567"/>
          <w:tab w:val="left" w:pos="1239"/>
        </w:tabs>
        <w:spacing w:after="0" w:line="264" w:lineRule="exact"/>
        <w:ind w:firstLine="426"/>
        <w:jc w:val="both"/>
        <w:rPr>
          <w:rFonts w:ascii="Times New Roman" w:eastAsiaTheme="minorEastAsia" w:hAnsi="Times New Roman" w:cs="Times New Roman"/>
          <w:color w:val="000000"/>
          <w:sz w:val="24"/>
          <w:szCs w:val="24"/>
          <w:lang w:eastAsia="ru-RU" w:bidi="ru-RU"/>
        </w:rPr>
      </w:pPr>
      <w:r w:rsidRPr="00B33E6A">
        <w:rPr>
          <w:rFonts w:ascii="Times New Roman" w:eastAsiaTheme="minorEastAsia" w:hAnsi="Times New Roman" w:cs="Times New Roman"/>
          <w:color w:val="000000"/>
          <w:sz w:val="24"/>
          <w:szCs w:val="24"/>
          <w:lang w:eastAsia="ru-RU" w:bidi="ru-RU"/>
        </w:rPr>
        <w:t xml:space="preserve">*****При подсчете голосов учитываются голоса по тем вопросам, по которым акционером (представителем акционера) соблюден порядок голосования, определенный </w:t>
      </w:r>
      <w:r w:rsidRPr="00B33E6A">
        <w:rPr>
          <w:rFonts w:ascii="Times New Roman" w:eastAsiaTheme="minorEastAsia" w:hAnsi="Times New Roman" w:cs="Times New Roman"/>
          <w:color w:val="000000"/>
          <w:sz w:val="24"/>
          <w:szCs w:val="24"/>
          <w:u w:val="single"/>
          <w:lang w:eastAsia="ru-RU" w:bidi="ru-RU"/>
        </w:rPr>
        <w:t xml:space="preserve">в </w:t>
      </w:r>
      <w:r w:rsidRPr="00B33E6A">
        <w:rPr>
          <w:rFonts w:ascii="Times New Roman" w:eastAsiaTheme="minorEastAsia" w:hAnsi="Times New Roman" w:cs="Times New Roman"/>
          <w:color w:val="000000"/>
          <w:sz w:val="24"/>
          <w:szCs w:val="24"/>
          <w:lang w:eastAsia="ru-RU" w:bidi="ru-RU"/>
        </w:rPr>
        <w:t>бюллетене, и отмечен только один из возможных вариантов голосования.</w:t>
      </w:r>
    </w:p>
    <w:p w14:paraId="45E0C92C" w14:textId="77777777" w:rsidR="00B33E6A" w:rsidRPr="00B33E6A" w:rsidRDefault="00B33E6A" w:rsidP="00B33E6A">
      <w:pPr>
        <w:widowControl w:val="0"/>
        <w:tabs>
          <w:tab w:val="left" w:pos="567"/>
          <w:tab w:val="left" w:pos="1239"/>
        </w:tabs>
        <w:spacing w:after="0" w:line="264" w:lineRule="exact"/>
        <w:jc w:val="both"/>
        <w:rPr>
          <w:rFonts w:ascii="Times New Roman" w:eastAsiaTheme="minorEastAsia" w:hAnsi="Times New Roman" w:cs="Times New Roman"/>
          <w:color w:val="000000"/>
          <w:sz w:val="24"/>
          <w:szCs w:val="24"/>
          <w:lang w:eastAsia="ru-RU" w:bidi="ru-RU"/>
        </w:rPr>
      </w:pPr>
    </w:p>
    <w:p w14:paraId="5B9284E9" w14:textId="77777777" w:rsidR="00B33E6A" w:rsidRPr="00B33E6A" w:rsidRDefault="00B33E6A" w:rsidP="00B33E6A">
      <w:pPr>
        <w:widowControl w:val="0"/>
        <w:tabs>
          <w:tab w:val="left" w:pos="567"/>
          <w:tab w:val="left" w:pos="1239"/>
        </w:tabs>
        <w:spacing w:after="0" w:line="264" w:lineRule="exact"/>
        <w:jc w:val="both"/>
        <w:rPr>
          <w:rFonts w:ascii="Times New Roman" w:eastAsiaTheme="minorEastAsia" w:hAnsi="Times New Roman" w:cs="Times New Roman"/>
          <w:color w:val="000000"/>
          <w:sz w:val="24"/>
          <w:szCs w:val="24"/>
          <w:lang w:eastAsia="ru-RU" w:bidi="ru-RU"/>
        </w:rPr>
      </w:pPr>
    </w:p>
    <w:p w14:paraId="1F01B603" w14:textId="77777777" w:rsidR="00B33E6A" w:rsidRPr="00B33E6A" w:rsidRDefault="00B33E6A" w:rsidP="00B33E6A">
      <w:pPr>
        <w:widowControl w:val="0"/>
        <w:tabs>
          <w:tab w:val="left" w:pos="567"/>
          <w:tab w:val="left" w:pos="1239"/>
        </w:tabs>
        <w:spacing w:after="0" w:line="264" w:lineRule="exact"/>
        <w:jc w:val="both"/>
        <w:rPr>
          <w:rFonts w:ascii="Times New Roman" w:eastAsiaTheme="minorEastAsia" w:hAnsi="Times New Roman" w:cs="Times New Roman"/>
          <w:color w:val="000000"/>
          <w:sz w:val="24"/>
          <w:szCs w:val="24"/>
          <w:lang w:eastAsia="ru-RU" w:bidi="ru-RU"/>
        </w:rPr>
      </w:pPr>
    </w:p>
    <w:p w14:paraId="1FB062FD" w14:textId="77777777" w:rsidR="00B33E6A" w:rsidRPr="00B33E6A" w:rsidRDefault="00B33E6A" w:rsidP="00B33E6A">
      <w:pPr>
        <w:widowControl w:val="0"/>
        <w:tabs>
          <w:tab w:val="left" w:pos="567"/>
          <w:tab w:val="left" w:pos="1239"/>
        </w:tabs>
        <w:spacing w:after="0" w:line="264" w:lineRule="exact"/>
        <w:jc w:val="both"/>
        <w:rPr>
          <w:rFonts w:ascii="Times New Roman" w:eastAsiaTheme="minorEastAsia" w:hAnsi="Times New Roman" w:cs="Times New Roman"/>
          <w:color w:val="000000"/>
          <w:sz w:val="24"/>
          <w:szCs w:val="24"/>
          <w:lang w:eastAsia="ru-RU" w:bidi="ru-RU"/>
        </w:rPr>
      </w:pPr>
    </w:p>
    <w:p w14:paraId="4CD24BD7" w14:textId="77777777" w:rsidR="00B33E6A" w:rsidRPr="00B33E6A" w:rsidRDefault="00B33E6A" w:rsidP="00B33E6A">
      <w:pPr>
        <w:widowControl w:val="0"/>
        <w:tabs>
          <w:tab w:val="left" w:pos="567"/>
          <w:tab w:val="left" w:pos="1239"/>
        </w:tabs>
        <w:spacing w:after="0" w:line="264" w:lineRule="exact"/>
        <w:jc w:val="both"/>
        <w:rPr>
          <w:rFonts w:ascii="Times New Roman" w:eastAsiaTheme="minorEastAsia" w:hAnsi="Times New Roman" w:cs="Times New Roman"/>
          <w:color w:val="000000"/>
          <w:lang w:eastAsia="ru-RU" w:bidi="ru-RU"/>
        </w:rPr>
      </w:pPr>
    </w:p>
    <w:p w14:paraId="3AB45F55" w14:textId="77777777" w:rsidR="00B33E6A" w:rsidRPr="00B33E6A" w:rsidRDefault="00B33E6A" w:rsidP="00B33E6A">
      <w:pPr>
        <w:widowControl w:val="0"/>
        <w:tabs>
          <w:tab w:val="left" w:pos="567"/>
          <w:tab w:val="left" w:pos="1239"/>
        </w:tabs>
        <w:spacing w:after="0" w:line="264" w:lineRule="exact"/>
        <w:jc w:val="both"/>
        <w:rPr>
          <w:rFonts w:ascii="Times New Roman" w:eastAsiaTheme="minorEastAsia" w:hAnsi="Times New Roman" w:cs="Times New Roman"/>
          <w:color w:val="000000"/>
          <w:lang w:eastAsia="ru-RU" w:bidi="ru-RU"/>
        </w:rPr>
      </w:pPr>
    </w:p>
    <w:p w14:paraId="34BA0CC2" w14:textId="77777777" w:rsidR="00B33E6A" w:rsidRPr="00B33E6A" w:rsidRDefault="00B33E6A" w:rsidP="00B33E6A">
      <w:pPr>
        <w:widowControl w:val="0"/>
        <w:tabs>
          <w:tab w:val="left" w:pos="567"/>
          <w:tab w:val="left" w:pos="1239"/>
        </w:tabs>
        <w:spacing w:after="0" w:line="264" w:lineRule="exact"/>
        <w:jc w:val="right"/>
        <w:rPr>
          <w:rFonts w:ascii="Times New Roman" w:eastAsiaTheme="minorEastAsia" w:hAnsi="Times New Roman" w:cs="Times New Roman"/>
          <w:color w:val="000000"/>
          <w:lang w:eastAsia="ru-RU" w:bidi="ru-RU"/>
        </w:rPr>
      </w:pPr>
    </w:p>
    <w:p w14:paraId="5F78B67C" w14:textId="77777777" w:rsidR="00C32D8C" w:rsidRDefault="00C32D8C" w:rsidP="00B33E6A">
      <w:pPr>
        <w:widowControl w:val="0"/>
        <w:tabs>
          <w:tab w:val="left" w:pos="567"/>
          <w:tab w:val="left" w:pos="1239"/>
        </w:tabs>
        <w:spacing w:after="0" w:line="264" w:lineRule="exact"/>
        <w:jc w:val="right"/>
        <w:rPr>
          <w:rFonts w:ascii="Times New Roman" w:eastAsiaTheme="minorEastAsia" w:hAnsi="Times New Roman" w:cs="Times New Roman"/>
          <w:color w:val="000000"/>
          <w:lang w:eastAsia="ru-RU" w:bidi="ru-RU"/>
        </w:rPr>
      </w:pPr>
    </w:p>
    <w:p w14:paraId="60882FE3" w14:textId="7E325F19" w:rsidR="00B33E6A" w:rsidRPr="00C32D8C" w:rsidRDefault="00B33E6A" w:rsidP="00B33E6A">
      <w:pPr>
        <w:widowControl w:val="0"/>
        <w:tabs>
          <w:tab w:val="left" w:pos="567"/>
          <w:tab w:val="left" w:pos="1239"/>
        </w:tabs>
        <w:spacing w:after="0" w:line="264" w:lineRule="exact"/>
        <w:jc w:val="right"/>
        <w:rPr>
          <w:rFonts w:ascii="Times New Roman" w:eastAsiaTheme="minorEastAsia" w:hAnsi="Times New Roman" w:cs="Times New Roman"/>
          <w:b/>
          <w:color w:val="000000"/>
          <w:lang w:eastAsia="ru-RU" w:bidi="ru-RU"/>
        </w:rPr>
      </w:pPr>
      <w:r w:rsidRPr="00C32D8C">
        <w:rPr>
          <w:rFonts w:ascii="Times New Roman" w:eastAsiaTheme="minorEastAsia" w:hAnsi="Times New Roman" w:cs="Times New Roman"/>
          <w:b/>
          <w:color w:val="000000"/>
          <w:lang w:eastAsia="ru-RU" w:bidi="ru-RU"/>
        </w:rPr>
        <w:t xml:space="preserve">Приложение </w:t>
      </w:r>
      <w:r w:rsidR="00C32D8C" w:rsidRPr="00C32D8C">
        <w:rPr>
          <w:rFonts w:ascii="Times New Roman" w:eastAsiaTheme="minorEastAsia" w:hAnsi="Times New Roman" w:cs="Times New Roman"/>
          <w:b/>
          <w:color w:val="000000"/>
          <w:lang w:eastAsia="ru-RU" w:bidi="ru-RU"/>
        </w:rPr>
        <w:t>3</w:t>
      </w:r>
    </w:p>
    <w:p w14:paraId="63A20742" w14:textId="77777777" w:rsidR="00B33E6A" w:rsidRPr="00C32D8C" w:rsidRDefault="00B33E6A" w:rsidP="00B33E6A">
      <w:pPr>
        <w:widowControl w:val="0"/>
        <w:tabs>
          <w:tab w:val="left" w:pos="567"/>
          <w:tab w:val="left" w:pos="1239"/>
        </w:tabs>
        <w:spacing w:after="0" w:line="264" w:lineRule="exact"/>
        <w:jc w:val="right"/>
        <w:rPr>
          <w:rFonts w:ascii="Times New Roman" w:eastAsiaTheme="minorEastAsia" w:hAnsi="Times New Roman" w:cs="Times New Roman"/>
          <w:b/>
          <w:color w:val="000000"/>
          <w:lang w:eastAsia="ru-RU" w:bidi="ru-RU"/>
        </w:rPr>
      </w:pPr>
      <w:r w:rsidRPr="00C32D8C">
        <w:rPr>
          <w:rFonts w:ascii="Times New Roman" w:eastAsiaTheme="minorEastAsia" w:hAnsi="Times New Roman" w:cs="Times New Roman"/>
          <w:b/>
          <w:color w:val="000000"/>
          <w:lang w:eastAsia="ru-RU" w:bidi="ru-RU"/>
        </w:rPr>
        <w:t>(обязательное)</w:t>
      </w:r>
    </w:p>
    <w:p w14:paraId="59FD491D" w14:textId="77777777" w:rsidR="00B33E6A" w:rsidRPr="00B33E6A" w:rsidRDefault="00B33E6A" w:rsidP="00B33E6A">
      <w:pPr>
        <w:widowControl w:val="0"/>
        <w:tabs>
          <w:tab w:val="left" w:pos="567"/>
          <w:tab w:val="left" w:pos="1239"/>
        </w:tabs>
        <w:spacing w:after="0" w:line="264" w:lineRule="exact"/>
        <w:jc w:val="both"/>
        <w:rPr>
          <w:rFonts w:ascii="Times New Roman" w:eastAsiaTheme="minorEastAsia" w:hAnsi="Times New Roman" w:cs="Times New Roman"/>
          <w:color w:val="000000"/>
          <w:lang w:eastAsia="ru-RU" w:bidi="ru-RU"/>
        </w:rPr>
      </w:pPr>
    </w:p>
    <w:p w14:paraId="64EACB14" w14:textId="77777777" w:rsidR="00B33E6A" w:rsidRPr="00B33E6A" w:rsidRDefault="00B33E6A" w:rsidP="00B33E6A">
      <w:pPr>
        <w:widowControl w:val="0"/>
        <w:tabs>
          <w:tab w:val="left" w:pos="567"/>
          <w:tab w:val="left" w:pos="1239"/>
        </w:tabs>
        <w:spacing w:after="0" w:line="264" w:lineRule="exact"/>
        <w:jc w:val="both"/>
        <w:rPr>
          <w:rFonts w:ascii="Times New Roman" w:eastAsiaTheme="minorEastAsia" w:hAnsi="Times New Roman" w:cs="Times New Roman"/>
          <w:color w:val="000000"/>
          <w:lang w:eastAsia="ru-RU" w:bidi="ru-RU"/>
        </w:rPr>
      </w:pPr>
    </w:p>
    <w:p w14:paraId="1E7DAD89" w14:textId="77777777" w:rsidR="00B33E6A" w:rsidRPr="00B33E6A" w:rsidRDefault="00B33E6A" w:rsidP="00B33E6A">
      <w:pPr>
        <w:widowControl w:val="0"/>
        <w:tabs>
          <w:tab w:val="left" w:pos="567"/>
          <w:tab w:val="left" w:pos="1239"/>
        </w:tabs>
        <w:spacing w:after="0" w:line="264" w:lineRule="exact"/>
        <w:jc w:val="both"/>
        <w:rPr>
          <w:rFonts w:ascii="Times New Roman" w:eastAsiaTheme="minorEastAsia" w:hAnsi="Times New Roman" w:cs="Times New Roman"/>
          <w:color w:val="000000"/>
          <w:lang w:eastAsia="ru-RU" w:bidi="ru-RU"/>
        </w:rPr>
        <w:sectPr w:rsidR="00B33E6A" w:rsidRPr="00B33E6A">
          <w:footerReference w:type="first" r:id="rId9"/>
          <w:pgSz w:w="11900" w:h="16840"/>
          <w:pgMar w:top="1147" w:right="1025" w:bottom="767" w:left="1468" w:header="0" w:footer="3" w:gutter="0"/>
          <w:cols w:space="720"/>
          <w:noEndnote/>
          <w:docGrid w:linePitch="360"/>
        </w:sectPr>
      </w:pPr>
    </w:p>
    <w:p w14:paraId="5677307E" w14:textId="77777777" w:rsidR="00B33E6A" w:rsidRPr="00B33E6A" w:rsidRDefault="00B33E6A" w:rsidP="00B33E6A">
      <w:pPr>
        <w:widowControl w:val="0"/>
        <w:tabs>
          <w:tab w:val="left" w:pos="567"/>
          <w:tab w:val="left" w:pos="1239"/>
        </w:tabs>
        <w:spacing w:after="0" w:line="264" w:lineRule="exact"/>
        <w:jc w:val="both"/>
        <w:rPr>
          <w:rFonts w:ascii="Times New Roman" w:eastAsiaTheme="minorEastAsia" w:hAnsi="Times New Roman" w:cs="Times New Roman"/>
          <w:color w:val="000000"/>
          <w:lang w:eastAsia="ru-RU" w:bidi="ru-RU"/>
        </w:rPr>
      </w:pPr>
      <w:r w:rsidRPr="00B33E6A">
        <w:rPr>
          <w:rFonts w:ascii="Times New Roman" w:eastAsiaTheme="minorEastAsia" w:hAnsi="Times New Roman" w:cs="Times New Roman"/>
          <w:noProof/>
          <w:color w:val="000000"/>
          <w:lang w:eastAsia="ru-RU"/>
        </w:rPr>
        <mc:AlternateContent>
          <mc:Choice Requires="wps">
            <w:drawing>
              <wp:inline distT="0" distB="0" distL="0" distR="0" wp14:anchorId="1D9ED735" wp14:editId="71B2CE0A">
                <wp:extent cx="7556500" cy="152400"/>
                <wp:effectExtent l="0" t="0" r="0" b="0"/>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CD8351" w14:textId="77777777" w:rsidR="00202859" w:rsidRDefault="00202859" w:rsidP="00B33E6A"/>
                        </w:txbxContent>
                      </wps:txbx>
                      <wps:bodyPr rot="0" vert="horz" wrap="square" lIns="0" tIns="0" rIns="0" bIns="0" anchor="t" anchorCtr="0" upright="1">
                        <a:noAutofit/>
                      </wps:bodyPr>
                    </wps:wsp>
                  </a:graphicData>
                </a:graphic>
              </wp:inline>
            </w:drawing>
          </mc:Choice>
          <mc:Fallback>
            <w:pict>
              <v:shapetype w14:anchorId="1D9ED735" id="_x0000_t202" coordsize="21600,21600" o:spt="202" path="m,l,21600r21600,l21600,xe">
                <v:stroke joinstyle="miter"/>
                <v:path gradientshapeok="t" o:connecttype="rect"/>
              </v:shapetype>
              <v:shape id="Надпись 10" o:spid="_x0000_s1026" type="#_x0000_t202" style="width:59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" filled="f" stroked="f">
                <v:textbox inset="0,0,0,0">
                  <w:txbxContent>
                    <w:p w14:paraId="54CD8351" w14:textId="77777777" w:rsidR="00202859" w:rsidRDefault="00202859" w:rsidP="00B33E6A"/>
                  </w:txbxContent>
                </v:textbox>
                <w10:anchorlock/>
              </v:shape>
            </w:pict>
          </mc:Fallback>
        </mc:AlternateContent>
      </w:r>
      <w:r w:rsidRPr="00B33E6A">
        <w:rPr>
          <w:rFonts w:ascii="Times New Roman" w:eastAsiaTheme="minorEastAsia" w:hAnsi="Times New Roman" w:cs="Times New Roman"/>
          <w:color w:val="000000"/>
          <w:lang w:eastAsia="ru-RU" w:bidi="ru-RU"/>
        </w:rPr>
        <w:t xml:space="preserve"> </w:t>
      </w:r>
    </w:p>
    <w:p w14:paraId="358C35CE" w14:textId="77777777" w:rsidR="00B33E6A" w:rsidRPr="00B33E6A" w:rsidRDefault="00B33E6A" w:rsidP="00B33E6A">
      <w:pPr>
        <w:widowControl w:val="0"/>
        <w:tabs>
          <w:tab w:val="left" w:pos="567"/>
          <w:tab w:val="left" w:pos="1239"/>
        </w:tabs>
        <w:spacing w:after="0" w:line="264" w:lineRule="exact"/>
        <w:jc w:val="both"/>
        <w:rPr>
          <w:rFonts w:ascii="Times New Roman" w:eastAsiaTheme="minorEastAsia" w:hAnsi="Times New Roman" w:cs="Times New Roman"/>
          <w:color w:val="000000"/>
          <w:lang w:eastAsia="ru-RU" w:bidi="ru-RU"/>
        </w:rPr>
        <w:sectPr w:rsidR="00B33E6A" w:rsidRPr="00B33E6A">
          <w:type w:val="continuous"/>
          <w:pgSz w:w="11900" w:h="16840"/>
          <w:pgMar w:top="3767" w:right="0" w:bottom="1348" w:left="0" w:header="0" w:footer="3" w:gutter="0"/>
          <w:cols w:space="720"/>
          <w:noEndnote/>
          <w:docGrid w:linePitch="360"/>
        </w:sectPr>
      </w:pPr>
    </w:p>
    <w:p w14:paraId="5EF8E61E" w14:textId="77777777" w:rsidR="00B33E6A" w:rsidRPr="00B33E6A" w:rsidRDefault="00B33E6A" w:rsidP="00B33E6A">
      <w:pPr>
        <w:widowControl w:val="0"/>
        <w:tabs>
          <w:tab w:val="left" w:pos="567"/>
          <w:tab w:val="left" w:pos="1239"/>
        </w:tabs>
        <w:spacing w:after="0" w:line="264" w:lineRule="exact"/>
        <w:jc w:val="center"/>
        <w:rPr>
          <w:rFonts w:ascii="Times New Roman" w:eastAsiaTheme="minorEastAsia" w:hAnsi="Times New Roman" w:cs="Times New Roman"/>
          <w:b/>
          <w:bCs/>
          <w:color w:val="000000"/>
          <w:lang w:eastAsia="ru-RU" w:bidi="ru-RU"/>
        </w:rPr>
      </w:pPr>
      <w:bookmarkStart w:id="12" w:name="bookmark18"/>
      <w:r w:rsidRPr="00B33E6A">
        <w:rPr>
          <w:rFonts w:ascii="Times New Roman" w:eastAsiaTheme="minorEastAsia" w:hAnsi="Times New Roman" w:cs="Times New Roman"/>
          <w:b/>
          <w:bCs/>
          <w:color w:val="000000"/>
          <w:lang w:eastAsia="ru-RU" w:bidi="ru-RU"/>
        </w:rPr>
        <w:t>Акционерное общество</w:t>
      </w:r>
      <w:bookmarkEnd w:id="12"/>
    </w:p>
    <w:p w14:paraId="0DA0F547" w14:textId="77777777" w:rsidR="00B33E6A" w:rsidRPr="00B33E6A" w:rsidRDefault="00B33E6A" w:rsidP="00B33E6A">
      <w:pPr>
        <w:widowControl w:val="0"/>
        <w:tabs>
          <w:tab w:val="left" w:pos="567"/>
          <w:tab w:val="left" w:pos="1239"/>
        </w:tabs>
        <w:spacing w:after="0" w:line="264" w:lineRule="exact"/>
        <w:jc w:val="center"/>
        <w:rPr>
          <w:rFonts w:ascii="Times New Roman" w:eastAsiaTheme="minorEastAsia" w:hAnsi="Times New Roman" w:cs="Times New Roman"/>
          <w:b/>
          <w:bCs/>
          <w:color w:val="000000"/>
          <w:lang w:eastAsia="ru-RU" w:bidi="ru-RU"/>
        </w:rPr>
      </w:pPr>
      <w:r w:rsidRPr="00B33E6A">
        <w:rPr>
          <w:rFonts w:ascii="Times New Roman" w:eastAsiaTheme="minorEastAsia" w:hAnsi="Times New Roman" w:cs="Times New Roman"/>
          <w:b/>
          <w:bCs/>
          <w:color w:val="000000"/>
          <w:lang w:eastAsia="ru-RU" w:bidi="ru-RU"/>
        </w:rPr>
        <w:t>«Волковгеология»</w:t>
      </w:r>
    </w:p>
    <w:p w14:paraId="72EE593D" w14:textId="77777777" w:rsidR="00B33E6A" w:rsidRPr="00B33E6A" w:rsidRDefault="00B33E6A" w:rsidP="00B33E6A">
      <w:pPr>
        <w:widowControl w:val="0"/>
        <w:tabs>
          <w:tab w:val="left" w:pos="567"/>
          <w:tab w:val="left" w:pos="1239"/>
        </w:tabs>
        <w:spacing w:after="0" w:line="264" w:lineRule="exact"/>
        <w:jc w:val="center"/>
        <w:rPr>
          <w:rFonts w:ascii="Times New Roman" w:eastAsiaTheme="minorEastAsia" w:hAnsi="Times New Roman" w:cs="Times New Roman"/>
          <w:b/>
          <w:bCs/>
          <w:color w:val="000000"/>
          <w:lang w:eastAsia="ru-RU" w:bidi="ru-RU"/>
        </w:rPr>
      </w:pPr>
      <w:bookmarkStart w:id="13" w:name="bookmark19"/>
      <w:r w:rsidRPr="00B33E6A">
        <w:rPr>
          <w:rFonts w:ascii="Times New Roman" w:eastAsiaTheme="minorEastAsia" w:hAnsi="Times New Roman" w:cs="Times New Roman"/>
          <w:b/>
          <w:bCs/>
          <w:color w:val="000000"/>
          <w:lang w:eastAsia="ru-RU" w:bidi="ru-RU"/>
        </w:rPr>
        <w:t>Годовое Общее собрание акционеров</w:t>
      </w:r>
      <w:bookmarkEnd w:id="13"/>
    </w:p>
    <w:p w14:paraId="3CE27F0F" w14:textId="77777777" w:rsidR="00B33E6A" w:rsidRPr="00B33E6A" w:rsidRDefault="00B33E6A" w:rsidP="00B33E6A">
      <w:pPr>
        <w:widowControl w:val="0"/>
        <w:tabs>
          <w:tab w:val="left" w:pos="567"/>
          <w:tab w:val="left" w:pos="1239"/>
        </w:tabs>
        <w:spacing w:after="0" w:line="264" w:lineRule="exact"/>
        <w:jc w:val="center"/>
        <w:rPr>
          <w:rFonts w:ascii="Times New Roman" w:eastAsiaTheme="minorEastAsia" w:hAnsi="Times New Roman" w:cs="Times New Roman"/>
          <w:b/>
          <w:bCs/>
          <w:color w:val="000000"/>
          <w:lang w:eastAsia="ru-RU" w:bidi="ru-RU"/>
        </w:rPr>
      </w:pPr>
    </w:p>
    <w:p w14:paraId="58312CB4" w14:textId="77777777" w:rsidR="00B33E6A" w:rsidRPr="00B33E6A" w:rsidRDefault="00B33E6A" w:rsidP="00B33E6A">
      <w:pPr>
        <w:widowControl w:val="0"/>
        <w:tabs>
          <w:tab w:val="left" w:pos="567"/>
          <w:tab w:val="left" w:pos="1239"/>
        </w:tabs>
        <w:spacing w:after="0" w:line="264" w:lineRule="exact"/>
        <w:jc w:val="center"/>
        <w:rPr>
          <w:rFonts w:ascii="Times New Roman" w:eastAsiaTheme="minorEastAsia" w:hAnsi="Times New Roman" w:cs="Times New Roman"/>
          <w:b/>
          <w:color w:val="000000"/>
          <w:lang w:eastAsia="ru-RU" w:bidi="ru-RU"/>
        </w:rPr>
      </w:pPr>
      <w:r w:rsidRPr="00B33E6A">
        <w:rPr>
          <w:rFonts w:ascii="Times New Roman" w:eastAsiaTheme="minorEastAsia" w:hAnsi="Times New Roman" w:cs="Times New Roman"/>
          <w:b/>
          <w:color w:val="000000"/>
          <w:lang w:eastAsia="ru-RU" w:bidi="ru-RU"/>
        </w:rPr>
        <w:t>БЮЛЛЕТЕНЬ ДЛЯ КУМУЛЯТИВНОГО ГОЛОСОВАНИЯ №___</w:t>
      </w:r>
    </w:p>
    <w:p w14:paraId="718CCF74" w14:textId="77777777" w:rsidR="00B33E6A" w:rsidRPr="00B33E6A" w:rsidRDefault="00B33E6A" w:rsidP="00B33E6A">
      <w:pPr>
        <w:widowControl w:val="0"/>
        <w:tabs>
          <w:tab w:val="left" w:pos="567"/>
          <w:tab w:val="left" w:pos="1239"/>
        </w:tabs>
        <w:spacing w:after="0" w:line="264" w:lineRule="exact"/>
        <w:jc w:val="both"/>
        <w:rPr>
          <w:rFonts w:ascii="Times New Roman" w:eastAsiaTheme="minorEastAsia" w:hAnsi="Times New Roman" w:cs="Times New Roman"/>
          <w:color w:val="000000"/>
          <w:lang w:eastAsia="ru-RU" w:bidi="ru-RU"/>
        </w:rPr>
      </w:pPr>
    </w:p>
    <w:p w14:paraId="41FF7BB8" w14:textId="77777777" w:rsidR="00B33E6A" w:rsidRPr="00B33E6A" w:rsidRDefault="00B33E6A" w:rsidP="00B33E6A">
      <w:pPr>
        <w:widowControl w:val="0"/>
        <w:tabs>
          <w:tab w:val="left" w:pos="567"/>
          <w:tab w:val="left" w:pos="1239"/>
        </w:tabs>
        <w:spacing w:after="0" w:line="264" w:lineRule="exact"/>
        <w:ind w:firstLine="567"/>
        <w:jc w:val="both"/>
        <w:rPr>
          <w:rFonts w:ascii="Times New Roman" w:eastAsiaTheme="minorEastAsia" w:hAnsi="Times New Roman" w:cs="Times New Roman"/>
          <w:color w:val="000000"/>
          <w:lang w:eastAsia="ru-RU" w:bidi="ru-RU"/>
        </w:rPr>
      </w:pPr>
      <w:r w:rsidRPr="00B33E6A">
        <w:rPr>
          <w:rFonts w:ascii="Times New Roman" w:eastAsiaTheme="minorEastAsia" w:hAnsi="Times New Roman" w:cs="Times New Roman"/>
          <w:color w:val="000000"/>
          <w:lang w:eastAsia="ru-RU" w:bidi="ru-RU"/>
        </w:rPr>
        <w:t>Юридический адрес: Республика Казахстан, г. Алматы, ул. Богенбай батыра, 168.</w:t>
      </w:r>
    </w:p>
    <w:p w14:paraId="013A0EF3" w14:textId="77777777" w:rsidR="00B33E6A" w:rsidRPr="00B33E6A" w:rsidRDefault="00B33E6A" w:rsidP="00B33E6A">
      <w:pPr>
        <w:widowControl w:val="0"/>
        <w:tabs>
          <w:tab w:val="left" w:pos="567"/>
          <w:tab w:val="left" w:pos="1239"/>
        </w:tabs>
        <w:spacing w:after="0" w:line="264" w:lineRule="exact"/>
        <w:ind w:firstLine="567"/>
        <w:jc w:val="both"/>
        <w:rPr>
          <w:rFonts w:ascii="Times New Roman" w:eastAsiaTheme="minorEastAsia" w:hAnsi="Times New Roman" w:cs="Times New Roman"/>
          <w:color w:val="000000"/>
          <w:lang w:eastAsia="ru-RU" w:bidi="ru-RU"/>
        </w:rPr>
      </w:pPr>
      <w:r w:rsidRPr="00B33E6A">
        <w:rPr>
          <w:rFonts w:ascii="Times New Roman" w:eastAsiaTheme="minorEastAsia" w:hAnsi="Times New Roman" w:cs="Times New Roman"/>
          <w:color w:val="000000"/>
          <w:lang w:eastAsia="ru-RU" w:bidi="ru-RU"/>
        </w:rPr>
        <w:t>Место нахождения исполнительного органа: Республика Казахстан, г. Алматы, ул. Богенбай батыра, 168.</w:t>
      </w:r>
    </w:p>
    <w:p w14:paraId="2B5C303C" w14:textId="77777777" w:rsidR="00B33E6A" w:rsidRPr="00B33E6A" w:rsidRDefault="00B33E6A" w:rsidP="00B33E6A">
      <w:pPr>
        <w:widowControl w:val="0"/>
        <w:tabs>
          <w:tab w:val="left" w:pos="567"/>
          <w:tab w:val="left" w:pos="1239"/>
        </w:tabs>
        <w:spacing w:after="0" w:line="264" w:lineRule="exact"/>
        <w:ind w:firstLine="567"/>
        <w:jc w:val="both"/>
        <w:rPr>
          <w:rFonts w:ascii="Times New Roman" w:eastAsiaTheme="minorEastAsia" w:hAnsi="Times New Roman" w:cs="Times New Roman"/>
          <w:color w:val="000000"/>
          <w:lang w:eastAsia="ru-RU" w:bidi="ru-RU"/>
        </w:rPr>
      </w:pPr>
      <w:r w:rsidRPr="00B33E6A">
        <w:rPr>
          <w:rFonts w:ascii="Times New Roman" w:eastAsiaTheme="minorEastAsia" w:hAnsi="Times New Roman" w:cs="Times New Roman"/>
          <w:color w:val="000000"/>
          <w:lang w:eastAsia="ru-RU" w:bidi="ru-RU"/>
        </w:rPr>
        <w:t>Форма проведения годового Общего собрания акционеров Общества: очное заседание.</w:t>
      </w:r>
    </w:p>
    <w:p w14:paraId="0AB32ADE" w14:textId="77777777" w:rsidR="00B33E6A" w:rsidRPr="00B33E6A" w:rsidRDefault="00B33E6A" w:rsidP="00B33E6A">
      <w:pPr>
        <w:widowControl w:val="0"/>
        <w:tabs>
          <w:tab w:val="left" w:pos="567"/>
          <w:tab w:val="left" w:pos="1239"/>
        </w:tabs>
        <w:spacing w:after="0" w:line="264" w:lineRule="exact"/>
        <w:ind w:firstLine="567"/>
        <w:jc w:val="both"/>
        <w:rPr>
          <w:rFonts w:ascii="Times New Roman" w:eastAsiaTheme="minorEastAsia" w:hAnsi="Times New Roman" w:cs="Times New Roman"/>
          <w:color w:val="000000"/>
          <w:lang w:eastAsia="ru-RU" w:bidi="ru-RU"/>
        </w:rPr>
      </w:pPr>
      <w:r w:rsidRPr="00B33E6A">
        <w:rPr>
          <w:rFonts w:ascii="Times New Roman" w:eastAsiaTheme="minorEastAsia" w:hAnsi="Times New Roman" w:cs="Times New Roman"/>
          <w:color w:val="000000"/>
          <w:lang w:eastAsia="ru-RU" w:bidi="ru-RU"/>
        </w:rPr>
        <w:t>Дата проведения годового Общего собрания акционеров Общества: мая 20</w:t>
      </w:r>
      <w:r w:rsidRPr="00B33E6A">
        <w:rPr>
          <w:rFonts w:ascii="Times New Roman" w:eastAsiaTheme="minorEastAsia" w:hAnsi="Times New Roman" w:cs="Times New Roman"/>
          <w:color w:val="000000"/>
          <w:lang w:eastAsia="ru-RU" w:bidi="ru-RU"/>
        </w:rPr>
        <w:tab/>
        <w:t>г.</w:t>
      </w:r>
    </w:p>
    <w:p w14:paraId="1680470D" w14:textId="77777777" w:rsidR="00B33E6A" w:rsidRPr="00B33E6A" w:rsidRDefault="00B33E6A" w:rsidP="00B33E6A">
      <w:pPr>
        <w:widowControl w:val="0"/>
        <w:tabs>
          <w:tab w:val="left" w:pos="567"/>
          <w:tab w:val="left" w:pos="1239"/>
        </w:tabs>
        <w:spacing w:after="0" w:line="264" w:lineRule="exact"/>
        <w:ind w:firstLine="567"/>
        <w:jc w:val="both"/>
        <w:rPr>
          <w:rFonts w:ascii="Times New Roman" w:eastAsiaTheme="minorEastAsia" w:hAnsi="Times New Roman" w:cs="Times New Roman"/>
          <w:color w:val="000000"/>
          <w:lang w:eastAsia="ru-RU" w:bidi="ru-RU"/>
        </w:rPr>
      </w:pPr>
      <w:r w:rsidRPr="00B33E6A">
        <w:rPr>
          <w:rFonts w:ascii="Times New Roman" w:eastAsiaTheme="minorEastAsia" w:hAnsi="Times New Roman" w:cs="Times New Roman"/>
          <w:color w:val="000000"/>
          <w:lang w:eastAsia="ru-RU" w:bidi="ru-RU"/>
        </w:rPr>
        <w:t>Место проведения годового Общего собрания акционеров Общества: Республика Казахстан, г. Алматы, ул. Богенбай батыра, 168.</w:t>
      </w:r>
    </w:p>
    <w:p w14:paraId="523288FD" w14:textId="77777777" w:rsidR="00B33E6A" w:rsidRPr="00B33E6A" w:rsidRDefault="00B33E6A" w:rsidP="00B33E6A">
      <w:pPr>
        <w:widowControl w:val="0"/>
        <w:tabs>
          <w:tab w:val="left" w:pos="567"/>
          <w:tab w:val="left" w:pos="1239"/>
        </w:tabs>
        <w:spacing w:after="0" w:line="264" w:lineRule="exact"/>
        <w:ind w:firstLine="567"/>
        <w:jc w:val="both"/>
        <w:rPr>
          <w:rFonts w:ascii="Times New Roman" w:eastAsiaTheme="minorEastAsia" w:hAnsi="Times New Roman" w:cs="Times New Roman"/>
          <w:color w:val="000000"/>
          <w:lang w:eastAsia="ru-RU" w:bidi="ru-RU"/>
        </w:rPr>
      </w:pPr>
      <w:r w:rsidRPr="00B33E6A">
        <w:rPr>
          <w:rFonts w:ascii="Times New Roman" w:eastAsiaTheme="minorEastAsia" w:hAnsi="Times New Roman" w:cs="Times New Roman"/>
          <w:color w:val="000000"/>
          <w:lang w:eastAsia="ru-RU" w:bidi="ru-RU"/>
        </w:rPr>
        <w:t>Время проведения годового Общего собрания акционеров Общества:</w:t>
      </w:r>
      <w:r w:rsidRPr="00B33E6A">
        <w:rPr>
          <w:rFonts w:ascii="Times New Roman" w:eastAsiaTheme="minorEastAsia" w:hAnsi="Times New Roman" w:cs="Times New Roman"/>
          <w:color w:val="000000"/>
          <w:lang w:eastAsia="ru-RU" w:bidi="ru-RU"/>
        </w:rPr>
        <w:tab/>
        <w:t>часов</w:t>
      </w:r>
      <w:r w:rsidRPr="00B33E6A">
        <w:rPr>
          <w:rFonts w:ascii="Times New Roman" w:eastAsiaTheme="minorEastAsia" w:hAnsi="Times New Roman" w:cs="Times New Roman"/>
          <w:color w:val="000000"/>
          <w:lang w:eastAsia="ru-RU" w:bidi="ru-RU"/>
        </w:rPr>
        <w:tab/>
        <w:t>мин.</w:t>
      </w:r>
    </w:p>
    <w:p w14:paraId="77BE2A23" w14:textId="77777777" w:rsidR="00B33E6A" w:rsidRPr="00B33E6A" w:rsidRDefault="00B33E6A" w:rsidP="00B33E6A">
      <w:pPr>
        <w:widowControl w:val="0"/>
        <w:tabs>
          <w:tab w:val="left" w:pos="567"/>
          <w:tab w:val="left" w:pos="1239"/>
        </w:tabs>
        <w:spacing w:after="0" w:line="264" w:lineRule="exact"/>
        <w:ind w:firstLine="567"/>
        <w:jc w:val="both"/>
        <w:rPr>
          <w:rFonts w:ascii="Times New Roman" w:eastAsiaTheme="minorEastAsia" w:hAnsi="Times New Roman" w:cs="Times New Roman"/>
          <w:color w:val="000000"/>
          <w:lang w:eastAsia="ru-RU" w:bidi="ru-RU"/>
        </w:rPr>
      </w:pPr>
      <w:r w:rsidRPr="00B33E6A">
        <w:rPr>
          <w:rFonts w:ascii="Times New Roman" w:eastAsiaTheme="minorEastAsia" w:hAnsi="Times New Roman" w:cs="Times New Roman"/>
          <w:color w:val="000000"/>
          <w:lang w:eastAsia="ru-RU" w:bidi="ru-RU"/>
        </w:rPr>
        <w:t>Акционер:</w:t>
      </w:r>
      <w:r w:rsidRPr="00B33E6A">
        <w:rPr>
          <w:rFonts w:ascii="Times New Roman" w:eastAsiaTheme="minorEastAsia" w:hAnsi="Times New Roman" w:cs="Times New Roman"/>
          <w:color w:val="000000"/>
          <w:lang w:eastAsia="ru-RU" w:bidi="ru-RU"/>
        </w:rPr>
        <w:tab/>
        <w:t>_________________________________________________________________</w:t>
      </w:r>
    </w:p>
    <w:p w14:paraId="5563692A" w14:textId="77777777" w:rsidR="00B33E6A" w:rsidRPr="00B33E6A" w:rsidRDefault="00B33E6A" w:rsidP="00B33E6A">
      <w:pPr>
        <w:widowControl w:val="0"/>
        <w:tabs>
          <w:tab w:val="left" w:pos="567"/>
          <w:tab w:val="left" w:pos="1239"/>
        </w:tabs>
        <w:spacing w:after="0" w:line="264" w:lineRule="exact"/>
        <w:ind w:firstLine="567"/>
        <w:jc w:val="both"/>
        <w:rPr>
          <w:rFonts w:ascii="Times New Roman" w:eastAsiaTheme="minorEastAsia" w:hAnsi="Times New Roman" w:cs="Times New Roman"/>
          <w:color w:val="000000"/>
          <w:lang w:eastAsia="ru-RU" w:bidi="ru-RU"/>
        </w:rPr>
      </w:pPr>
      <w:r w:rsidRPr="00B33E6A">
        <w:rPr>
          <w:rFonts w:ascii="Times New Roman" w:eastAsiaTheme="minorEastAsia" w:hAnsi="Times New Roman" w:cs="Times New Roman"/>
          <w:color w:val="000000"/>
          <w:lang w:eastAsia="ru-RU" w:bidi="ru-RU"/>
        </w:rPr>
        <w:t>(Фамилия, имя, отчество (при наличии) / Наименование юридического лица.</w:t>
      </w:r>
    </w:p>
    <w:p w14:paraId="61C65230" w14:textId="77777777" w:rsidR="00B33E6A" w:rsidRPr="00B33E6A" w:rsidRDefault="00B33E6A" w:rsidP="00B33E6A">
      <w:pPr>
        <w:widowControl w:val="0"/>
        <w:tabs>
          <w:tab w:val="left" w:pos="567"/>
          <w:tab w:val="left" w:pos="1239"/>
        </w:tabs>
        <w:spacing w:after="0" w:line="264" w:lineRule="exact"/>
        <w:jc w:val="both"/>
        <w:rPr>
          <w:rFonts w:ascii="Times New Roman" w:eastAsiaTheme="minorEastAsia" w:hAnsi="Times New Roman" w:cs="Times New Roman"/>
          <w:color w:val="000000"/>
          <w:lang w:eastAsia="ru-RU" w:bidi="ru-RU"/>
        </w:rPr>
      </w:pPr>
    </w:p>
    <w:p w14:paraId="104BE4CA" w14:textId="77777777" w:rsidR="00B33E6A" w:rsidRPr="00B33E6A" w:rsidRDefault="00B33E6A" w:rsidP="00B33E6A">
      <w:pPr>
        <w:widowControl w:val="0"/>
        <w:tabs>
          <w:tab w:val="left" w:pos="567"/>
          <w:tab w:val="left" w:pos="1239"/>
        </w:tabs>
        <w:spacing w:after="0" w:line="264" w:lineRule="exact"/>
        <w:jc w:val="center"/>
        <w:rPr>
          <w:rFonts w:ascii="Times New Roman" w:eastAsiaTheme="minorEastAsia" w:hAnsi="Times New Roman" w:cs="Times New Roman"/>
          <w:i/>
          <w:color w:val="000000"/>
          <w:lang w:eastAsia="ru-RU" w:bidi="ru-RU"/>
        </w:rPr>
      </w:pPr>
      <w:r w:rsidRPr="00B33E6A">
        <w:rPr>
          <w:rFonts w:ascii="Times New Roman" w:eastAsiaTheme="minorEastAsia" w:hAnsi="Times New Roman" w:cs="Times New Roman"/>
          <w:i/>
          <w:color w:val="000000"/>
          <w:lang w:eastAsia="ru-RU" w:bidi="ru-RU"/>
        </w:rPr>
        <w:t>Реквизиты документа, удостоверяющего личность физического лица или документа, подтверждающего регистрацию юридического липа, Фамилия, имя, отчество (при наличии) представителя акционера, реквизиты доверенности)</w:t>
      </w:r>
    </w:p>
    <w:p w14:paraId="4A94DBB2" w14:textId="77777777" w:rsidR="00B33E6A" w:rsidRPr="00B33E6A" w:rsidRDefault="00B33E6A" w:rsidP="00B33E6A">
      <w:pPr>
        <w:widowControl w:val="0"/>
        <w:tabs>
          <w:tab w:val="left" w:pos="567"/>
          <w:tab w:val="left" w:pos="1239"/>
        </w:tabs>
        <w:spacing w:after="0" w:line="264" w:lineRule="exact"/>
        <w:jc w:val="both"/>
        <w:rPr>
          <w:rFonts w:ascii="Times New Roman" w:eastAsiaTheme="minorEastAsia" w:hAnsi="Times New Roman" w:cs="Times New Roman"/>
          <w:color w:val="000000"/>
          <w:lang w:eastAsia="ru-RU" w:bidi="ru-RU"/>
        </w:rPr>
      </w:pPr>
    </w:p>
    <w:p w14:paraId="4BBD0BFD" w14:textId="77777777" w:rsidR="00B33E6A" w:rsidRPr="00B33E6A" w:rsidRDefault="00B33E6A" w:rsidP="00B33E6A">
      <w:pPr>
        <w:widowControl w:val="0"/>
        <w:tabs>
          <w:tab w:val="left" w:pos="567"/>
          <w:tab w:val="left" w:pos="1239"/>
        </w:tabs>
        <w:spacing w:after="0" w:line="264" w:lineRule="exact"/>
        <w:ind w:firstLine="567"/>
        <w:jc w:val="both"/>
        <w:rPr>
          <w:rFonts w:ascii="Times New Roman" w:eastAsiaTheme="minorEastAsia" w:hAnsi="Times New Roman" w:cs="Times New Roman"/>
          <w:color w:val="000000"/>
          <w:lang w:eastAsia="ru-RU" w:bidi="ru-RU"/>
        </w:rPr>
      </w:pPr>
      <w:r w:rsidRPr="00B33E6A">
        <w:rPr>
          <w:rFonts w:ascii="Times New Roman" w:eastAsiaTheme="minorEastAsia" w:hAnsi="Times New Roman" w:cs="Times New Roman"/>
          <w:color w:val="000000"/>
          <w:lang w:eastAsia="ru-RU" w:bidi="ru-RU"/>
        </w:rPr>
        <w:t>№ лицевого счета акционера:</w:t>
      </w:r>
      <w:r w:rsidRPr="00B33E6A">
        <w:rPr>
          <w:rFonts w:ascii="Times New Roman" w:eastAsiaTheme="minorEastAsia" w:hAnsi="Times New Roman" w:cs="Times New Roman"/>
          <w:color w:val="000000"/>
          <w:lang w:eastAsia="ru-RU" w:bidi="ru-RU"/>
        </w:rPr>
        <w:tab/>
      </w:r>
    </w:p>
    <w:p w14:paraId="2E81B7F6" w14:textId="77777777" w:rsidR="00B33E6A" w:rsidRPr="00B33E6A" w:rsidRDefault="00B33E6A" w:rsidP="00B33E6A">
      <w:pPr>
        <w:widowControl w:val="0"/>
        <w:tabs>
          <w:tab w:val="left" w:pos="567"/>
          <w:tab w:val="left" w:pos="1239"/>
        </w:tabs>
        <w:spacing w:after="0" w:line="264" w:lineRule="exact"/>
        <w:ind w:firstLine="567"/>
        <w:jc w:val="both"/>
        <w:rPr>
          <w:rFonts w:ascii="Times New Roman" w:eastAsiaTheme="minorEastAsia" w:hAnsi="Times New Roman" w:cs="Times New Roman"/>
          <w:color w:val="000000"/>
          <w:lang w:eastAsia="ru-RU" w:bidi="ru-RU"/>
        </w:rPr>
      </w:pPr>
      <w:r w:rsidRPr="00B33E6A">
        <w:rPr>
          <w:rFonts w:ascii="Times New Roman" w:eastAsiaTheme="minorEastAsia" w:hAnsi="Times New Roman" w:cs="Times New Roman"/>
          <w:color w:val="000000"/>
          <w:lang w:eastAsia="ru-RU" w:bidi="ru-RU"/>
        </w:rPr>
        <w:t>Количество голосов, принадлежащих акционеру:</w:t>
      </w:r>
      <w:r w:rsidRPr="00B33E6A">
        <w:rPr>
          <w:rFonts w:ascii="Times New Roman" w:eastAsiaTheme="minorEastAsia" w:hAnsi="Times New Roman" w:cs="Times New Roman"/>
          <w:color w:val="000000"/>
          <w:lang w:eastAsia="ru-RU" w:bidi="ru-RU"/>
        </w:rPr>
        <w:tab/>
      </w:r>
    </w:p>
    <w:p w14:paraId="417B240C" w14:textId="77777777" w:rsidR="00B33E6A" w:rsidRPr="00B33E6A" w:rsidRDefault="00B33E6A" w:rsidP="00B33E6A">
      <w:pPr>
        <w:widowControl w:val="0"/>
        <w:tabs>
          <w:tab w:val="left" w:pos="567"/>
          <w:tab w:val="left" w:pos="1239"/>
        </w:tabs>
        <w:spacing w:after="0" w:line="264" w:lineRule="exact"/>
        <w:ind w:firstLine="567"/>
        <w:jc w:val="both"/>
        <w:rPr>
          <w:rFonts w:ascii="Times New Roman" w:eastAsiaTheme="minorEastAsia" w:hAnsi="Times New Roman" w:cs="Times New Roman"/>
          <w:color w:val="000000"/>
          <w:lang w:eastAsia="ru-RU" w:bidi="ru-RU"/>
        </w:rPr>
      </w:pPr>
      <w:r w:rsidRPr="00B33E6A">
        <w:rPr>
          <w:rFonts w:ascii="Times New Roman" w:eastAsiaTheme="minorEastAsia" w:hAnsi="Times New Roman" w:cs="Times New Roman"/>
          <w:color w:val="000000"/>
          <w:lang w:eastAsia="ru-RU" w:bidi="ru-RU"/>
        </w:rPr>
        <w:t>Формулировка вопроса: «</w:t>
      </w:r>
      <w:r w:rsidRPr="00B33E6A">
        <w:rPr>
          <w:rFonts w:ascii="Times New Roman" w:eastAsiaTheme="minorEastAsia" w:hAnsi="Times New Roman" w:cs="Times New Roman"/>
          <w:color w:val="000000"/>
          <w:lang w:eastAsia="ru-RU" w:bidi="ru-RU"/>
        </w:rPr>
        <w:tab/>
        <w:t>».</w:t>
      </w:r>
    </w:p>
    <w:p w14:paraId="2C22A55F" w14:textId="77777777" w:rsidR="00B33E6A" w:rsidRPr="00B33E6A" w:rsidRDefault="00B33E6A" w:rsidP="00B33E6A">
      <w:pPr>
        <w:widowControl w:val="0"/>
        <w:tabs>
          <w:tab w:val="left" w:pos="567"/>
          <w:tab w:val="left" w:pos="1239"/>
        </w:tabs>
        <w:spacing w:after="0" w:line="264" w:lineRule="exact"/>
        <w:ind w:firstLine="567"/>
        <w:jc w:val="both"/>
        <w:rPr>
          <w:rFonts w:ascii="Times New Roman" w:eastAsiaTheme="minorEastAsia" w:hAnsi="Times New Roman" w:cs="Times New Roman"/>
          <w:color w:val="000000"/>
          <w:lang w:eastAsia="ru-RU" w:bidi="ru-RU"/>
        </w:rPr>
      </w:pPr>
      <w:r w:rsidRPr="00B33E6A">
        <w:rPr>
          <w:rFonts w:ascii="Times New Roman" w:eastAsiaTheme="minorEastAsia" w:hAnsi="Times New Roman" w:cs="Times New Roman"/>
          <w:color w:val="000000"/>
          <w:lang w:eastAsia="ru-RU" w:bidi="ru-RU"/>
        </w:rPr>
        <w:t>Формулировка решения:</w:t>
      </w:r>
    </w:p>
    <w:p w14:paraId="482EEC27" w14:textId="77777777" w:rsidR="00B33E6A" w:rsidRPr="00B33E6A" w:rsidRDefault="00B33E6A" w:rsidP="00B33E6A">
      <w:pPr>
        <w:widowControl w:val="0"/>
        <w:tabs>
          <w:tab w:val="left" w:pos="567"/>
          <w:tab w:val="left" w:pos="1239"/>
        </w:tabs>
        <w:spacing w:after="0" w:line="264" w:lineRule="exact"/>
        <w:ind w:firstLine="567"/>
        <w:jc w:val="both"/>
        <w:rPr>
          <w:rFonts w:ascii="Times New Roman" w:eastAsiaTheme="minorEastAsia" w:hAnsi="Times New Roman" w:cs="Times New Roman"/>
          <w:color w:val="000000"/>
          <w:lang w:eastAsia="ru-RU" w:bidi="ru-RU"/>
        </w:rPr>
      </w:pPr>
      <w:r w:rsidRPr="00B33E6A">
        <w:rPr>
          <w:rFonts w:ascii="Times New Roman" w:eastAsiaTheme="minorEastAsia" w:hAnsi="Times New Roman" w:cs="Times New Roman"/>
          <w:color w:val="000000"/>
          <w:lang w:eastAsia="ru-RU" w:bidi="ru-RU"/>
        </w:rPr>
        <w:t>«1. Досрочно прекратить полномочия _____________.</w:t>
      </w:r>
    </w:p>
    <w:p w14:paraId="4B266850" w14:textId="77777777" w:rsidR="00B33E6A" w:rsidRPr="00B33E6A" w:rsidRDefault="00B33E6A" w:rsidP="00B33E6A">
      <w:pPr>
        <w:widowControl w:val="0"/>
        <w:tabs>
          <w:tab w:val="left" w:pos="567"/>
          <w:tab w:val="left" w:pos="1239"/>
        </w:tabs>
        <w:spacing w:after="0" w:line="264" w:lineRule="exact"/>
        <w:ind w:firstLine="567"/>
        <w:jc w:val="both"/>
        <w:rPr>
          <w:rFonts w:ascii="Times New Roman" w:eastAsiaTheme="minorEastAsia" w:hAnsi="Times New Roman" w:cs="Times New Roman"/>
          <w:color w:val="000000"/>
          <w:lang w:eastAsia="ru-RU" w:bidi="ru-RU"/>
        </w:rPr>
      </w:pPr>
      <w:r w:rsidRPr="00B33E6A">
        <w:rPr>
          <w:rFonts w:ascii="Times New Roman" w:eastAsiaTheme="minorEastAsia" w:hAnsi="Times New Roman" w:cs="Times New Roman"/>
          <w:color w:val="000000"/>
          <w:lang w:eastAsia="ru-RU" w:bidi="ru-RU"/>
        </w:rPr>
        <w:t>2. Избрать __________ в состав Совета директоров АО «</w:t>
      </w:r>
      <w:r w:rsidRPr="00B33E6A">
        <w:rPr>
          <w:rFonts w:ascii="Times New Roman" w:eastAsiaTheme="minorEastAsia" w:hAnsi="Times New Roman" w:cs="Times New Roman"/>
          <w:bCs/>
          <w:color w:val="000000"/>
          <w:lang w:eastAsia="ru-RU" w:bidi="ru-RU"/>
        </w:rPr>
        <w:t>Волковгеология</w:t>
      </w:r>
      <w:r w:rsidRPr="00B33E6A">
        <w:rPr>
          <w:rFonts w:ascii="Times New Roman" w:eastAsiaTheme="minorEastAsia" w:hAnsi="Times New Roman" w:cs="Times New Roman"/>
          <w:color w:val="000000"/>
          <w:lang w:eastAsia="ru-RU" w:bidi="ru-RU"/>
        </w:rPr>
        <w:t>» на срок до истечения срока полномочий Совета директоров АО «</w:t>
      </w:r>
      <w:r w:rsidRPr="00B33E6A">
        <w:rPr>
          <w:rFonts w:ascii="Times New Roman" w:eastAsiaTheme="minorEastAsia" w:hAnsi="Times New Roman" w:cs="Times New Roman"/>
          <w:bCs/>
          <w:color w:val="000000"/>
          <w:lang w:eastAsia="ru-RU" w:bidi="ru-RU"/>
        </w:rPr>
        <w:t>Волковгеология</w:t>
      </w:r>
      <w:r w:rsidRPr="00B33E6A">
        <w:rPr>
          <w:rFonts w:ascii="Times New Roman" w:eastAsiaTheme="minorEastAsia" w:hAnsi="Times New Roman" w:cs="Times New Roman"/>
          <w:color w:val="000000"/>
          <w:lang w:eastAsia="ru-RU" w:bidi="ru-RU"/>
        </w:rPr>
        <w:t>» в целом.».</w:t>
      </w:r>
    </w:p>
    <w:p w14:paraId="1B7C9E3B" w14:textId="77777777" w:rsidR="00B33E6A" w:rsidRPr="00B33E6A" w:rsidRDefault="00B33E6A" w:rsidP="00B33E6A">
      <w:pPr>
        <w:widowControl w:val="0"/>
        <w:tabs>
          <w:tab w:val="left" w:pos="567"/>
          <w:tab w:val="left" w:pos="1239"/>
        </w:tabs>
        <w:spacing w:after="0" w:line="264" w:lineRule="exact"/>
        <w:jc w:val="both"/>
        <w:rPr>
          <w:rFonts w:ascii="Times New Roman" w:eastAsiaTheme="minorEastAsia" w:hAnsi="Times New Roman" w:cs="Times New Roman"/>
          <w:color w:val="000000"/>
          <w:lang w:eastAsia="ru-RU" w:bidi="ru-RU"/>
        </w:rPr>
      </w:pPr>
    </w:p>
    <w:p w14:paraId="16CEF6C2" w14:textId="77777777" w:rsidR="00B33E6A" w:rsidRPr="00B33E6A" w:rsidRDefault="00B33E6A" w:rsidP="00B33E6A">
      <w:pPr>
        <w:widowControl w:val="0"/>
        <w:tabs>
          <w:tab w:val="left" w:pos="567"/>
          <w:tab w:val="left" w:pos="1239"/>
        </w:tabs>
        <w:spacing w:after="0" w:line="264" w:lineRule="exact"/>
        <w:jc w:val="both"/>
        <w:rPr>
          <w:rFonts w:ascii="Times New Roman" w:eastAsiaTheme="minorEastAsia" w:hAnsi="Times New Roman" w:cs="Times New Roman"/>
          <w:color w:val="000000"/>
          <w:lang w:eastAsia="ru-RU" w:bidi="ru-RU"/>
        </w:rPr>
      </w:pPr>
      <w:r w:rsidRPr="00B33E6A">
        <w:rPr>
          <w:rFonts w:ascii="Times New Roman" w:eastAsiaTheme="minorEastAsia" w:hAnsi="Times New Roman" w:cs="Times New Roman"/>
          <w:color w:val="000000"/>
          <w:lang w:eastAsia="ru-RU" w:bidi="ru-RU"/>
        </w:rPr>
        <w:t>Голосование: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446"/>
        <w:gridCol w:w="4070"/>
        <w:gridCol w:w="4070"/>
      </w:tblGrid>
      <w:tr w:rsidR="00B33E6A" w:rsidRPr="00B33E6A" w14:paraId="70D65AB3" w14:textId="77777777" w:rsidTr="00B43F0D">
        <w:trPr>
          <w:trHeight w:hRule="exact" w:val="557"/>
          <w:jc w:val="center"/>
        </w:trPr>
        <w:tc>
          <w:tcPr>
            <w:tcW w:w="446" w:type="dxa"/>
            <w:tcBorders>
              <w:top w:val="single" w:sz="4" w:space="0" w:color="auto"/>
              <w:left w:val="single" w:sz="4" w:space="0" w:color="auto"/>
            </w:tcBorders>
            <w:shd w:val="clear" w:color="auto" w:fill="FFFFFF"/>
          </w:tcPr>
          <w:p w14:paraId="1CDD223B" w14:textId="77777777" w:rsidR="00B33E6A" w:rsidRPr="00B33E6A" w:rsidRDefault="00B33E6A" w:rsidP="00B33E6A">
            <w:pPr>
              <w:widowControl w:val="0"/>
              <w:tabs>
                <w:tab w:val="left" w:pos="567"/>
                <w:tab w:val="left" w:pos="1239"/>
              </w:tabs>
              <w:spacing w:after="0" w:line="264" w:lineRule="exact"/>
              <w:jc w:val="both"/>
              <w:rPr>
                <w:rFonts w:ascii="Times New Roman" w:eastAsiaTheme="minorEastAsia" w:hAnsi="Times New Roman" w:cs="Times New Roman"/>
                <w:color w:val="000000"/>
                <w:lang w:eastAsia="ru-RU" w:bidi="ru-RU"/>
              </w:rPr>
            </w:pPr>
            <w:r w:rsidRPr="00B33E6A">
              <w:rPr>
                <w:rFonts w:ascii="Times New Roman" w:eastAsiaTheme="minorEastAsia" w:hAnsi="Times New Roman" w:cs="Times New Roman"/>
                <w:color w:val="000000"/>
                <w:lang w:eastAsia="ru-RU" w:bidi="ru-RU"/>
              </w:rPr>
              <w:t>№</w:t>
            </w:r>
          </w:p>
        </w:tc>
        <w:tc>
          <w:tcPr>
            <w:tcW w:w="4070" w:type="dxa"/>
            <w:tcBorders>
              <w:top w:val="single" w:sz="4" w:space="0" w:color="auto"/>
              <w:left w:val="single" w:sz="4" w:space="0" w:color="auto"/>
            </w:tcBorders>
            <w:shd w:val="clear" w:color="auto" w:fill="FFFFFF"/>
            <w:vAlign w:val="bottom"/>
          </w:tcPr>
          <w:p w14:paraId="6A76FC49" w14:textId="77777777" w:rsidR="00B33E6A" w:rsidRPr="00B33E6A" w:rsidRDefault="00B33E6A" w:rsidP="00B33E6A">
            <w:pPr>
              <w:widowControl w:val="0"/>
              <w:tabs>
                <w:tab w:val="left" w:pos="567"/>
                <w:tab w:val="left" w:pos="1239"/>
              </w:tabs>
              <w:spacing w:after="0" w:line="264" w:lineRule="exact"/>
              <w:jc w:val="both"/>
              <w:rPr>
                <w:rFonts w:ascii="Times New Roman" w:eastAsiaTheme="minorEastAsia" w:hAnsi="Times New Roman" w:cs="Times New Roman"/>
                <w:color w:val="000000"/>
                <w:lang w:eastAsia="ru-RU" w:bidi="ru-RU"/>
              </w:rPr>
            </w:pPr>
            <w:r w:rsidRPr="00B33E6A">
              <w:rPr>
                <w:rFonts w:ascii="Times New Roman" w:eastAsiaTheme="minorEastAsia" w:hAnsi="Times New Roman" w:cs="Times New Roman"/>
                <w:color w:val="000000"/>
                <w:lang w:eastAsia="ru-RU" w:bidi="ru-RU"/>
              </w:rPr>
              <w:t>Перечень кандидатов (Фамилия Имя Отчество кандидата)</w:t>
            </w:r>
          </w:p>
        </w:tc>
        <w:tc>
          <w:tcPr>
            <w:tcW w:w="4070" w:type="dxa"/>
            <w:tcBorders>
              <w:top w:val="single" w:sz="4" w:space="0" w:color="auto"/>
              <w:left w:val="single" w:sz="4" w:space="0" w:color="auto"/>
              <w:right w:val="single" w:sz="4" w:space="0" w:color="auto"/>
            </w:tcBorders>
            <w:shd w:val="clear" w:color="auto" w:fill="FFFFFF"/>
          </w:tcPr>
          <w:p w14:paraId="71B967F7" w14:textId="77777777" w:rsidR="00B33E6A" w:rsidRPr="00B33E6A" w:rsidRDefault="00B33E6A" w:rsidP="00B33E6A">
            <w:pPr>
              <w:widowControl w:val="0"/>
              <w:tabs>
                <w:tab w:val="left" w:pos="567"/>
                <w:tab w:val="left" w:pos="1239"/>
              </w:tabs>
              <w:spacing w:after="0" w:line="264" w:lineRule="exact"/>
              <w:jc w:val="both"/>
              <w:rPr>
                <w:rFonts w:ascii="Times New Roman" w:eastAsiaTheme="minorEastAsia" w:hAnsi="Times New Roman" w:cs="Times New Roman"/>
                <w:color w:val="000000"/>
                <w:lang w:eastAsia="ru-RU" w:bidi="ru-RU"/>
              </w:rPr>
            </w:pPr>
            <w:r w:rsidRPr="00B33E6A">
              <w:rPr>
                <w:rFonts w:ascii="Times New Roman" w:eastAsiaTheme="minorEastAsia" w:hAnsi="Times New Roman" w:cs="Times New Roman"/>
                <w:color w:val="000000"/>
                <w:lang w:eastAsia="ru-RU" w:bidi="ru-RU"/>
              </w:rPr>
              <w:t>Количество голосов за кандидата</w:t>
            </w:r>
          </w:p>
        </w:tc>
      </w:tr>
      <w:tr w:rsidR="00B33E6A" w:rsidRPr="00B33E6A" w14:paraId="37569D49" w14:textId="77777777" w:rsidTr="00B43F0D">
        <w:trPr>
          <w:trHeight w:hRule="exact" w:val="278"/>
          <w:jc w:val="center"/>
        </w:trPr>
        <w:tc>
          <w:tcPr>
            <w:tcW w:w="446" w:type="dxa"/>
            <w:tcBorders>
              <w:top w:val="single" w:sz="4" w:space="0" w:color="auto"/>
              <w:left w:val="single" w:sz="4" w:space="0" w:color="auto"/>
            </w:tcBorders>
            <w:shd w:val="clear" w:color="auto" w:fill="FFFFFF"/>
            <w:vAlign w:val="bottom"/>
          </w:tcPr>
          <w:p w14:paraId="6A627B7D" w14:textId="77777777" w:rsidR="00B33E6A" w:rsidRPr="00B33E6A" w:rsidRDefault="00B33E6A" w:rsidP="00B33E6A">
            <w:pPr>
              <w:widowControl w:val="0"/>
              <w:tabs>
                <w:tab w:val="left" w:pos="567"/>
                <w:tab w:val="left" w:pos="1239"/>
              </w:tabs>
              <w:spacing w:after="0" w:line="264" w:lineRule="exact"/>
              <w:jc w:val="both"/>
              <w:rPr>
                <w:rFonts w:ascii="Times New Roman" w:eastAsiaTheme="minorEastAsia" w:hAnsi="Times New Roman" w:cs="Times New Roman"/>
                <w:color w:val="000000"/>
                <w:lang w:eastAsia="ru-RU" w:bidi="ru-RU"/>
              </w:rPr>
            </w:pPr>
            <w:r w:rsidRPr="00B33E6A">
              <w:rPr>
                <w:rFonts w:ascii="Times New Roman" w:eastAsiaTheme="minorEastAsia" w:hAnsi="Times New Roman" w:cs="Times New Roman"/>
                <w:color w:val="000000"/>
                <w:lang w:eastAsia="ru-RU" w:bidi="ru-RU"/>
              </w:rPr>
              <w:t>1.</w:t>
            </w:r>
          </w:p>
        </w:tc>
        <w:tc>
          <w:tcPr>
            <w:tcW w:w="4070" w:type="dxa"/>
            <w:tcBorders>
              <w:top w:val="single" w:sz="4" w:space="0" w:color="auto"/>
              <w:left w:val="single" w:sz="4" w:space="0" w:color="auto"/>
            </w:tcBorders>
            <w:shd w:val="clear" w:color="auto" w:fill="FFFFFF"/>
          </w:tcPr>
          <w:p w14:paraId="5F284AFE" w14:textId="77777777" w:rsidR="00B33E6A" w:rsidRPr="00B33E6A" w:rsidRDefault="00B33E6A" w:rsidP="00B33E6A">
            <w:pPr>
              <w:widowControl w:val="0"/>
              <w:tabs>
                <w:tab w:val="left" w:pos="567"/>
                <w:tab w:val="left" w:pos="1239"/>
              </w:tabs>
              <w:spacing w:after="0" w:line="264" w:lineRule="exact"/>
              <w:jc w:val="both"/>
              <w:rPr>
                <w:rFonts w:ascii="Times New Roman" w:eastAsiaTheme="minorEastAsia" w:hAnsi="Times New Roman" w:cs="Times New Roman"/>
                <w:color w:val="000000"/>
                <w:lang w:eastAsia="ru-RU" w:bidi="ru-RU"/>
              </w:rPr>
            </w:pPr>
          </w:p>
        </w:tc>
        <w:tc>
          <w:tcPr>
            <w:tcW w:w="4070" w:type="dxa"/>
            <w:tcBorders>
              <w:top w:val="single" w:sz="4" w:space="0" w:color="auto"/>
              <w:left w:val="single" w:sz="4" w:space="0" w:color="auto"/>
              <w:right w:val="single" w:sz="4" w:space="0" w:color="auto"/>
            </w:tcBorders>
            <w:shd w:val="clear" w:color="auto" w:fill="FFFFFF"/>
          </w:tcPr>
          <w:p w14:paraId="27D1D149" w14:textId="77777777" w:rsidR="00B33E6A" w:rsidRPr="00B33E6A" w:rsidRDefault="00B33E6A" w:rsidP="00B33E6A">
            <w:pPr>
              <w:widowControl w:val="0"/>
              <w:tabs>
                <w:tab w:val="left" w:pos="567"/>
                <w:tab w:val="left" w:pos="1239"/>
              </w:tabs>
              <w:spacing w:after="0" w:line="264" w:lineRule="exact"/>
              <w:jc w:val="both"/>
              <w:rPr>
                <w:rFonts w:ascii="Times New Roman" w:eastAsiaTheme="minorEastAsia" w:hAnsi="Times New Roman" w:cs="Times New Roman"/>
                <w:color w:val="000000"/>
                <w:lang w:eastAsia="ru-RU" w:bidi="ru-RU"/>
              </w:rPr>
            </w:pPr>
          </w:p>
        </w:tc>
      </w:tr>
      <w:tr w:rsidR="00B33E6A" w:rsidRPr="00B33E6A" w14:paraId="68C14065" w14:textId="77777777" w:rsidTr="00B43F0D">
        <w:trPr>
          <w:trHeight w:hRule="exact" w:val="312"/>
          <w:jc w:val="center"/>
        </w:trPr>
        <w:tc>
          <w:tcPr>
            <w:tcW w:w="446" w:type="dxa"/>
            <w:tcBorders>
              <w:top w:val="single" w:sz="4" w:space="0" w:color="auto"/>
              <w:left w:val="single" w:sz="4" w:space="0" w:color="auto"/>
            </w:tcBorders>
            <w:shd w:val="clear" w:color="auto" w:fill="FFFFFF"/>
          </w:tcPr>
          <w:p w14:paraId="10DCC31A" w14:textId="77777777" w:rsidR="00B33E6A" w:rsidRPr="00B33E6A" w:rsidRDefault="00B33E6A" w:rsidP="00B33E6A">
            <w:pPr>
              <w:widowControl w:val="0"/>
              <w:tabs>
                <w:tab w:val="left" w:pos="567"/>
                <w:tab w:val="left" w:pos="1239"/>
              </w:tabs>
              <w:spacing w:after="0" w:line="264" w:lineRule="exact"/>
              <w:jc w:val="both"/>
              <w:rPr>
                <w:rFonts w:ascii="Times New Roman" w:eastAsiaTheme="minorEastAsia" w:hAnsi="Times New Roman" w:cs="Times New Roman"/>
                <w:color w:val="000000"/>
                <w:lang w:eastAsia="ru-RU" w:bidi="ru-RU"/>
              </w:rPr>
            </w:pPr>
          </w:p>
        </w:tc>
        <w:tc>
          <w:tcPr>
            <w:tcW w:w="4070" w:type="dxa"/>
            <w:tcBorders>
              <w:top w:val="single" w:sz="4" w:space="0" w:color="auto"/>
              <w:left w:val="single" w:sz="4" w:space="0" w:color="auto"/>
            </w:tcBorders>
            <w:shd w:val="clear" w:color="auto" w:fill="FFFFFF"/>
          </w:tcPr>
          <w:p w14:paraId="00357E29" w14:textId="77777777" w:rsidR="00B33E6A" w:rsidRPr="00B33E6A" w:rsidRDefault="00B33E6A" w:rsidP="00B33E6A">
            <w:pPr>
              <w:widowControl w:val="0"/>
              <w:tabs>
                <w:tab w:val="left" w:pos="567"/>
                <w:tab w:val="left" w:pos="1239"/>
              </w:tabs>
              <w:spacing w:after="0" w:line="264" w:lineRule="exact"/>
              <w:jc w:val="both"/>
              <w:rPr>
                <w:rFonts w:ascii="Times New Roman" w:eastAsiaTheme="minorEastAsia" w:hAnsi="Times New Roman" w:cs="Times New Roman"/>
                <w:color w:val="000000"/>
                <w:lang w:eastAsia="ru-RU" w:bidi="ru-RU"/>
              </w:rPr>
            </w:pPr>
          </w:p>
        </w:tc>
        <w:tc>
          <w:tcPr>
            <w:tcW w:w="4070" w:type="dxa"/>
            <w:tcBorders>
              <w:top w:val="single" w:sz="4" w:space="0" w:color="auto"/>
              <w:left w:val="single" w:sz="4" w:space="0" w:color="auto"/>
              <w:right w:val="single" w:sz="4" w:space="0" w:color="auto"/>
            </w:tcBorders>
            <w:shd w:val="clear" w:color="auto" w:fill="FFFFFF"/>
          </w:tcPr>
          <w:p w14:paraId="1F35A9D6" w14:textId="77777777" w:rsidR="00B33E6A" w:rsidRPr="00B33E6A" w:rsidRDefault="00B33E6A" w:rsidP="00B33E6A">
            <w:pPr>
              <w:widowControl w:val="0"/>
              <w:tabs>
                <w:tab w:val="left" w:pos="567"/>
                <w:tab w:val="left" w:pos="1239"/>
              </w:tabs>
              <w:spacing w:after="0" w:line="264" w:lineRule="exact"/>
              <w:jc w:val="both"/>
              <w:rPr>
                <w:rFonts w:ascii="Times New Roman" w:eastAsiaTheme="minorEastAsia" w:hAnsi="Times New Roman" w:cs="Times New Roman"/>
                <w:color w:val="000000"/>
                <w:lang w:eastAsia="ru-RU" w:bidi="ru-RU"/>
              </w:rPr>
            </w:pPr>
          </w:p>
        </w:tc>
      </w:tr>
      <w:tr w:rsidR="00B33E6A" w:rsidRPr="00B33E6A" w14:paraId="24397A93" w14:textId="77777777" w:rsidTr="00B43F0D">
        <w:trPr>
          <w:trHeight w:hRule="exact" w:val="278"/>
          <w:jc w:val="center"/>
        </w:trPr>
        <w:tc>
          <w:tcPr>
            <w:tcW w:w="446" w:type="dxa"/>
            <w:tcBorders>
              <w:top w:val="single" w:sz="4" w:space="0" w:color="auto"/>
              <w:left w:val="single" w:sz="4" w:space="0" w:color="auto"/>
            </w:tcBorders>
            <w:shd w:val="clear" w:color="auto" w:fill="FFFFFF"/>
          </w:tcPr>
          <w:p w14:paraId="58D0601F" w14:textId="77777777" w:rsidR="00B33E6A" w:rsidRPr="00B33E6A" w:rsidRDefault="00B33E6A" w:rsidP="00B33E6A">
            <w:pPr>
              <w:widowControl w:val="0"/>
              <w:tabs>
                <w:tab w:val="left" w:pos="567"/>
                <w:tab w:val="left" w:pos="1239"/>
              </w:tabs>
              <w:spacing w:after="0" w:line="264" w:lineRule="exact"/>
              <w:jc w:val="both"/>
              <w:rPr>
                <w:rFonts w:ascii="Times New Roman" w:eastAsiaTheme="minorEastAsia" w:hAnsi="Times New Roman" w:cs="Times New Roman"/>
                <w:color w:val="000000"/>
                <w:lang w:eastAsia="ru-RU" w:bidi="ru-RU"/>
              </w:rPr>
            </w:pPr>
          </w:p>
        </w:tc>
        <w:tc>
          <w:tcPr>
            <w:tcW w:w="4070" w:type="dxa"/>
            <w:tcBorders>
              <w:top w:val="single" w:sz="4" w:space="0" w:color="auto"/>
              <w:left w:val="single" w:sz="4" w:space="0" w:color="auto"/>
            </w:tcBorders>
            <w:shd w:val="clear" w:color="auto" w:fill="FFFFFF"/>
          </w:tcPr>
          <w:p w14:paraId="4D0461A6" w14:textId="77777777" w:rsidR="00B33E6A" w:rsidRPr="00B33E6A" w:rsidRDefault="00B33E6A" w:rsidP="00B33E6A">
            <w:pPr>
              <w:widowControl w:val="0"/>
              <w:tabs>
                <w:tab w:val="left" w:pos="567"/>
                <w:tab w:val="left" w:pos="1239"/>
              </w:tabs>
              <w:spacing w:after="0" w:line="264" w:lineRule="exact"/>
              <w:jc w:val="both"/>
              <w:rPr>
                <w:rFonts w:ascii="Times New Roman" w:eastAsiaTheme="minorEastAsia" w:hAnsi="Times New Roman" w:cs="Times New Roman"/>
                <w:color w:val="000000"/>
                <w:lang w:eastAsia="ru-RU" w:bidi="ru-RU"/>
              </w:rPr>
            </w:pPr>
          </w:p>
        </w:tc>
        <w:tc>
          <w:tcPr>
            <w:tcW w:w="4070" w:type="dxa"/>
            <w:tcBorders>
              <w:top w:val="single" w:sz="4" w:space="0" w:color="auto"/>
              <w:left w:val="single" w:sz="4" w:space="0" w:color="auto"/>
              <w:right w:val="single" w:sz="4" w:space="0" w:color="auto"/>
            </w:tcBorders>
            <w:shd w:val="clear" w:color="auto" w:fill="FFFFFF"/>
          </w:tcPr>
          <w:p w14:paraId="3C22F5B8" w14:textId="77777777" w:rsidR="00B33E6A" w:rsidRPr="00B33E6A" w:rsidRDefault="00B33E6A" w:rsidP="00B33E6A">
            <w:pPr>
              <w:widowControl w:val="0"/>
              <w:tabs>
                <w:tab w:val="left" w:pos="567"/>
                <w:tab w:val="left" w:pos="1239"/>
              </w:tabs>
              <w:spacing w:after="0" w:line="264" w:lineRule="exact"/>
              <w:jc w:val="both"/>
              <w:rPr>
                <w:rFonts w:ascii="Times New Roman" w:eastAsiaTheme="minorEastAsia" w:hAnsi="Times New Roman" w:cs="Times New Roman"/>
                <w:color w:val="000000"/>
                <w:lang w:eastAsia="ru-RU" w:bidi="ru-RU"/>
              </w:rPr>
            </w:pPr>
          </w:p>
        </w:tc>
      </w:tr>
      <w:tr w:rsidR="00B33E6A" w:rsidRPr="00B33E6A" w14:paraId="37C8F709" w14:textId="77777777" w:rsidTr="00B43F0D">
        <w:trPr>
          <w:trHeight w:hRule="exact" w:val="274"/>
          <w:jc w:val="center"/>
        </w:trPr>
        <w:tc>
          <w:tcPr>
            <w:tcW w:w="446" w:type="dxa"/>
            <w:tcBorders>
              <w:top w:val="single" w:sz="4" w:space="0" w:color="auto"/>
              <w:left w:val="single" w:sz="4" w:space="0" w:color="auto"/>
            </w:tcBorders>
            <w:shd w:val="clear" w:color="auto" w:fill="FFFFFF"/>
          </w:tcPr>
          <w:p w14:paraId="4C200E00" w14:textId="77777777" w:rsidR="00B33E6A" w:rsidRPr="00B33E6A" w:rsidRDefault="00B33E6A" w:rsidP="00B33E6A">
            <w:pPr>
              <w:widowControl w:val="0"/>
              <w:tabs>
                <w:tab w:val="left" w:pos="567"/>
                <w:tab w:val="left" w:pos="1239"/>
              </w:tabs>
              <w:spacing w:after="0" w:line="264" w:lineRule="exact"/>
              <w:jc w:val="both"/>
              <w:rPr>
                <w:rFonts w:ascii="Times New Roman" w:eastAsiaTheme="minorEastAsia" w:hAnsi="Times New Roman" w:cs="Times New Roman"/>
                <w:color w:val="000000"/>
                <w:lang w:eastAsia="ru-RU" w:bidi="ru-RU"/>
              </w:rPr>
            </w:pPr>
          </w:p>
        </w:tc>
        <w:tc>
          <w:tcPr>
            <w:tcW w:w="4070" w:type="dxa"/>
            <w:tcBorders>
              <w:top w:val="single" w:sz="4" w:space="0" w:color="auto"/>
              <w:left w:val="single" w:sz="4" w:space="0" w:color="auto"/>
            </w:tcBorders>
            <w:shd w:val="clear" w:color="auto" w:fill="FFFFFF"/>
          </w:tcPr>
          <w:p w14:paraId="04C60379" w14:textId="77777777" w:rsidR="00B33E6A" w:rsidRPr="00B33E6A" w:rsidRDefault="00B33E6A" w:rsidP="00B33E6A">
            <w:pPr>
              <w:widowControl w:val="0"/>
              <w:tabs>
                <w:tab w:val="left" w:pos="567"/>
                <w:tab w:val="left" w:pos="1239"/>
              </w:tabs>
              <w:spacing w:after="0" w:line="264" w:lineRule="exact"/>
              <w:jc w:val="both"/>
              <w:rPr>
                <w:rFonts w:ascii="Times New Roman" w:eastAsiaTheme="minorEastAsia" w:hAnsi="Times New Roman" w:cs="Times New Roman"/>
                <w:color w:val="000000"/>
                <w:lang w:eastAsia="ru-RU" w:bidi="ru-RU"/>
              </w:rPr>
            </w:pPr>
          </w:p>
        </w:tc>
        <w:tc>
          <w:tcPr>
            <w:tcW w:w="4070" w:type="dxa"/>
            <w:tcBorders>
              <w:top w:val="single" w:sz="4" w:space="0" w:color="auto"/>
              <w:left w:val="single" w:sz="4" w:space="0" w:color="auto"/>
              <w:right w:val="single" w:sz="4" w:space="0" w:color="auto"/>
            </w:tcBorders>
            <w:shd w:val="clear" w:color="auto" w:fill="FFFFFF"/>
          </w:tcPr>
          <w:p w14:paraId="3B7FFAE5" w14:textId="77777777" w:rsidR="00B33E6A" w:rsidRPr="00B33E6A" w:rsidRDefault="00B33E6A" w:rsidP="00B33E6A">
            <w:pPr>
              <w:widowControl w:val="0"/>
              <w:tabs>
                <w:tab w:val="left" w:pos="567"/>
                <w:tab w:val="left" w:pos="1239"/>
              </w:tabs>
              <w:spacing w:after="0" w:line="264" w:lineRule="exact"/>
              <w:jc w:val="both"/>
              <w:rPr>
                <w:rFonts w:ascii="Times New Roman" w:eastAsiaTheme="minorEastAsia" w:hAnsi="Times New Roman" w:cs="Times New Roman"/>
                <w:color w:val="000000"/>
                <w:lang w:eastAsia="ru-RU" w:bidi="ru-RU"/>
              </w:rPr>
            </w:pPr>
          </w:p>
        </w:tc>
      </w:tr>
      <w:tr w:rsidR="00B33E6A" w:rsidRPr="00B33E6A" w14:paraId="5BF5CCB6" w14:textId="77777777" w:rsidTr="00B43F0D">
        <w:trPr>
          <w:trHeight w:hRule="exact" w:val="298"/>
          <w:jc w:val="center"/>
        </w:trPr>
        <w:tc>
          <w:tcPr>
            <w:tcW w:w="446" w:type="dxa"/>
            <w:tcBorders>
              <w:top w:val="single" w:sz="4" w:space="0" w:color="auto"/>
              <w:left w:val="single" w:sz="4" w:space="0" w:color="auto"/>
              <w:bottom w:val="single" w:sz="4" w:space="0" w:color="auto"/>
            </w:tcBorders>
            <w:shd w:val="clear" w:color="auto" w:fill="FFFFFF"/>
          </w:tcPr>
          <w:p w14:paraId="33B9F7ED" w14:textId="77777777" w:rsidR="00B33E6A" w:rsidRPr="00B33E6A" w:rsidRDefault="00B33E6A" w:rsidP="00B33E6A">
            <w:pPr>
              <w:widowControl w:val="0"/>
              <w:tabs>
                <w:tab w:val="left" w:pos="567"/>
                <w:tab w:val="left" w:pos="1239"/>
              </w:tabs>
              <w:spacing w:after="0" w:line="264" w:lineRule="exact"/>
              <w:jc w:val="both"/>
              <w:rPr>
                <w:rFonts w:ascii="Times New Roman" w:eastAsiaTheme="minorEastAsia" w:hAnsi="Times New Roman" w:cs="Times New Roman"/>
                <w:color w:val="000000"/>
                <w:lang w:eastAsia="ru-RU" w:bidi="ru-RU"/>
              </w:rPr>
            </w:pPr>
          </w:p>
        </w:tc>
        <w:tc>
          <w:tcPr>
            <w:tcW w:w="4070" w:type="dxa"/>
            <w:tcBorders>
              <w:top w:val="single" w:sz="4" w:space="0" w:color="auto"/>
              <w:left w:val="single" w:sz="4" w:space="0" w:color="auto"/>
              <w:bottom w:val="single" w:sz="4" w:space="0" w:color="auto"/>
            </w:tcBorders>
            <w:shd w:val="clear" w:color="auto" w:fill="FFFFFF"/>
          </w:tcPr>
          <w:p w14:paraId="006908E8" w14:textId="77777777" w:rsidR="00B33E6A" w:rsidRPr="00B33E6A" w:rsidRDefault="00B33E6A" w:rsidP="00B33E6A">
            <w:pPr>
              <w:widowControl w:val="0"/>
              <w:tabs>
                <w:tab w:val="left" w:pos="567"/>
                <w:tab w:val="left" w:pos="1239"/>
              </w:tabs>
              <w:spacing w:after="0" w:line="264" w:lineRule="exact"/>
              <w:jc w:val="both"/>
              <w:rPr>
                <w:rFonts w:ascii="Times New Roman" w:eastAsiaTheme="minorEastAsia" w:hAnsi="Times New Roman" w:cs="Times New Roman"/>
                <w:color w:val="000000"/>
                <w:lang w:eastAsia="ru-RU" w:bidi="ru-RU"/>
              </w:rPr>
            </w:pPr>
          </w:p>
        </w:tc>
        <w:tc>
          <w:tcPr>
            <w:tcW w:w="4070" w:type="dxa"/>
            <w:tcBorders>
              <w:top w:val="single" w:sz="4" w:space="0" w:color="auto"/>
              <w:left w:val="single" w:sz="4" w:space="0" w:color="auto"/>
              <w:bottom w:val="single" w:sz="4" w:space="0" w:color="auto"/>
              <w:right w:val="single" w:sz="4" w:space="0" w:color="auto"/>
            </w:tcBorders>
            <w:shd w:val="clear" w:color="auto" w:fill="FFFFFF"/>
          </w:tcPr>
          <w:p w14:paraId="58875C89" w14:textId="77777777" w:rsidR="00B33E6A" w:rsidRPr="00B33E6A" w:rsidRDefault="00B33E6A" w:rsidP="00B33E6A">
            <w:pPr>
              <w:widowControl w:val="0"/>
              <w:tabs>
                <w:tab w:val="left" w:pos="567"/>
                <w:tab w:val="left" w:pos="1239"/>
              </w:tabs>
              <w:spacing w:after="0" w:line="264" w:lineRule="exact"/>
              <w:jc w:val="both"/>
              <w:rPr>
                <w:rFonts w:ascii="Times New Roman" w:eastAsiaTheme="minorEastAsia" w:hAnsi="Times New Roman" w:cs="Times New Roman"/>
                <w:color w:val="000000"/>
                <w:lang w:eastAsia="ru-RU" w:bidi="ru-RU"/>
              </w:rPr>
            </w:pPr>
          </w:p>
        </w:tc>
      </w:tr>
    </w:tbl>
    <w:p w14:paraId="7FBB3B47" w14:textId="77777777" w:rsidR="00B33E6A" w:rsidRPr="00B33E6A" w:rsidRDefault="00B33E6A" w:rsidP="00B33E6A">
      <w:pPr>
        <w:widowControl w:val="0"/>
        <w:tabs>
          <w:tab w:val="left" w:pos="567"/>
          <w:tab w:val="left" w:pos="1239"/>
        </w:tabs>
        <w:spacing w:after="0" w:line="264" w:lineRule="exact"/>
        <w:jc w:val="both"/>
        <w:rPr>
          <w:rFonts w:ascii="Times New Roman" w:eastAsiaTheme="minorEastAsia" w:hAnsi="Times New Roman" w:cs="Times New Roman"/>
          <w:color w:val="000000"/>
          <w:lang w:eastAsia="ru-RU" w:bidi="ru-RU"/>
        </w:rPr>
      </w:pPr>
    </w:p>
    <w:p w14:paraId="4CDE18D7" w14:textId="77777777" w:rsidR="00B33E6A" w:rsidRPr="00B33E6A" w:rsidRDefault="00B33E6A" w:rsidP="00B33E6A">
      <w:pPr>
        <w:spacing w:after="214" w:line="220" w:lineRule="exact"/>
        <w:ind w:left="40"/>
        <w:jc w:val="center"/>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lang w:eastAsia="ru-RU" w:bidi="ru-RU"/>
        </w:rPr>
        <w:t>Подпись акционера (представителя акционера):</w:t>
      </w:r>
    </w:p>
    <w:p w14:paraId="7F6BC84B" w14:textId="77777777" w:rsidR="00B33E6A" w:rsidRPr="00B33E6A" w:rsidRDefault="00B33E6A" w:rsidP="00B33E6A">
      <w:pPr>
        <w:spacing w:after="0" w:line="240" w:lineRule="auto"/>
        <w:ind w:left="180"/>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13"/>
          <w:szCs w:val="13"/>
          <w:lang w:eastAsia="ru-RU" w:bidi="ru-RU"/>
        </w:rPr>
        <w:t>ВНИМАНИЕ!</w:t>
      </w:r>
    </w:p>
    <w:p w14:paraId="64EFDD6E" w14:textId="77777777" w:rsidR="00B33E6A" w:rsidRPr="00B33E6A" w:rsidRDefault="00B33E6A" w:rsidP="00B33E6A">
      <w:pPr>
        <w:spacing w:after="0" w:line="240" w:lineRule="auto"/>
        <w:ind w:right="200" w:firstLine="284"/>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13"/>
          <w:szCs w:val="13"/>
          <w:lang w:eastAsia="ru-RU" w:bidi="ru-RU"/>
        </w:rPr>
        <w:t>В соответствии с п. 3 ст. 54 Закона Республики Казахстан «Об акционерных обществах» выборы членов совета директоров осуществляются акционерами кумулятивным голосованием с использованием бюллетеней для голосования, за исключением случая, когда на одно место в совете директоров баллотируется один кандидат.</w:t>
      </w:r>
    </w:p>
    <w:p w14:paraId="610EAC49" w14:textId="77777777" w:rsidR="00B33E6A" w:rsidRPr="00B33E6A" w:rsidRDefault="00B33E6A" w:rsidP="00B33E6A">
      <w:pPr>
        <w:spacing w:after="0" w:line="240" w:lineRule="auto"/>
        <w:ind w:right="200" w:firstLine="284"/>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13"/>
          <w:szCs w:val="13"/>
          <w:lang w:eastAsia="ru-RU" w:bidi="ru-RU"/>
        </w:rPr>
        <w:t>Выборы членов Совета директоров осуществляются кумулятивным голосованием, способ голосования, при котором на каждую участвующую в голосовании акцию приходится количество голосов, равное числу избираемых членов органа общества При кумулятивном голосовании предоставляемые по акции голоса могут быть отданы акционером полностью за одного кандидата в члены совета директоров или распределены им между несколькими кандидатами в члены совета директоров Избранными в совет директоров признаются кандидаты, за которых было отдано наибольшее количество голосов. Избранными в совет директоров считаются кандидаты, набравшие наибольшее число голосов. Если два и более кандидата в члены совета днренгоров набрали равное число голосов, в отношении этих кандидатов проводится дополнительное кумулятивное голосование пу тем представления акционерам бюллетеней кумулятивного голосования с указанием кандидатов, набравших равное число голосов</w:t>
      </w:r>
    </w:p>
    <w:p w14:paraId="0AF458DF" w14:textId="77777777" w:rsidR="00B33E6A" w:rsidRPr="00B33E6A" w:rsidRDefault="00B33E6A" w:rsidP="00B33E6A">
      <w:pPr>
        <w:spacing w:after="0" w:line="240" w:lineRule="auto"/>
        <w:ind w:left="40"/>
        <w:jc w:val="center"/>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13"/>
          <w:szCs w:val="13"/>
          <w:lang w:eastAsia="ru-RU" w:bidi="ru-RU"/>
        </w:rPr>
        <w:t>Требования, предъявляемые к лицам, избираемым в состав совета директоров, устанавливаются законодательством Республики Казахстан и уставом общества</w:t>
      </w:r>
    </w:p>
    <w:p w14:paraId="5B020926" w14:textId="77777777" w:rsidR="00B33E6A" w:rsidRPr="00B33E6A" w:rsidRDefault="00B33E6A" w:rsidP="00B33E6A">
      <w:pPr>
        <w:widowControl w:val="0"/>
        <w:spacing w:after="0" w:line="220" w:lineRule="exact"/>
        <w:ind w:left="240"/>
        <w:jc w:val="right"/>
        <w:rPr>
          <w:rFonts w:ascii="Times New Roman" w:eastAsia="Times New Roman" w:hAnsi="Times New Roman" w:cs="Times New Roman"/>
          <w:b/>
          <w:bCs/>
          <w:color w:val="000000"/>
          <w:lang w:eastAsia="ru-RU" w:bidi="ru-RU"/>
        </w:rPr>
      </w:pPr>
    </w:p>
    <w:p w14:paraId="7825E219" w14:textId="77777777" w:rsidR="00B33E6A" w:rsidRDefault="00B33E6A" w:rsidP="00B33E6A">
      <w:pPr>
        <w:widowControl w:val="0"/>
        <w:spacing w:after="0" w:line="240" w:lineRule="auto"/>
        <w:rPr>
          <w:rFonts w:ascii="Times New Roman" w:eastAsia="Times New Roman" w:hAnsi="Times New Roman" w:cs="Times New Roman"/>
          <w:b/>
          <w:bCs/>
          <w:color w:val="000000"/>
          <w:lang w:eastAsia="ru-RU" w:bidi="ru-RU"/>
        </w:rPr>
      </w:pPr>
    </w:p>
    <w:p w14:paraId="605FDD7B" w14:textId="77777777" w:rsidR="00B33E6A" w:rsidRPr="00B33E6A" w:rsidRDefault="00B33E6A" w:rsidP="00B33E6A">
      <w:pPr>
        <w:widowControl w:val="0"/>
        <w:spacing w:after="0" w:line="240" w:lineRule="auto"/>
        <w:rPr>
          <w:rFonts w:ascii="Times New Roman" w:eastAsia="Times New Roman" w:hAnsi="Times New Roman" w:cs="Times New Roman"/>
          <w:b/>
          <w:bCs/>
          <w:color w:val="000000"/>
          <w:lang w:eastAsia="ru-RU" w:bidi="ru-RU"/>
        </w:rPr>
      </w:pPr>
    </w:p>
    <w:p w14:paraId="58C09006" w14:textId="77777777" w:rsidR="00B33E6A" w:rsidRPr="00C32D8C" w:rsidRDefault="00B33E6A" w:rsidP="00B33E6A">
      <w:pPr>
        <w:widowControl w:val="0"/>
        <w:spacing w:after="0" w:line="240" w:lineRule="auto"/>
        <w:ind w:left="238"/>
        <w:jc w:val="right"/>
        <w:rPr>
          <w:rFonts w:ascii="Times New Roman" w:eastAsia="Times New Roman" w:hAnsi="Times New Roman" w:cs="Times New Roman"/>
          <w:b/>
          <w:bCs/>
          <w:color w:val="000000"/>
          <w:lang w:eastAsia="ru-RU" w:bidi="ru-RU"/>
        </w:rPr>
      </w:pPr>
      <w:r w:rsidRPr="00C32D8C">
        <w:rPr>
          <w:rFonts w:ascii="Times New Roman" w:eastAsia="Times New Roman" w:hAnsi="Times New Roman" w:cs="Times New Roman"/>
          <w:b/>
          <w:bCs/>
          <w:color w:val="000000"/>
          <w:lang w:eastAsia="ru-RU" w:bidi="ru-RU"/>
        </w:rPr>
        <w:t>Приложение 4</w:t>
      </w:r>
    </w:p>
    <w:p w14:paraId="6E6215EF" w14:textId="77777777" w:rsidR="00B33E6A" w:rsidRPr="00C32D8C" w:rsidRDefault="00B33E6A" w:rsidP="00B33E6A">
      <w:pPr>
        <w:widowControl w:val="0"/>
        <w:spacing w:after="254" w:line="220" w:lineRule="exact"/>
        <w:ind w:left="240"/>
        <w:jc w:val="right"/>
        <w:rPr>
          <w:rFonts w:ascii="Times New Roman" w:eastAsia="Times New Roman" w:hAnsi="Times New Roman" w:cs="Times New Roman"/>
          <w:b/>
          <w:color w:val="000000"/>
          <w:lang w:eastAsia="ru-RU" w:bidi="ru-RU"/>
        </w:rPr>
      </w:pPr>
      <w:r w:rsidRPr="00C32D8C">
        <w:rPr>
          <w:rFonts w:ascii="Times New Roman" w:eastAsia="Times New Roman" w:hAnsi="Times New Roman" w:cs="Times New Roman"/>
          <w:b/>
          <w:color w:val="000000"/>
          <w:lang w:eastAsia="ru-RU" w:bidi="ru-RU"/>
        </w:rPr>
        <w:t>(обязательное)</w:t>
      </w:r>
    </w:p>
    <w:p w14:paraId="43F07746" w14:textId="77777777" w:rsidR="00B33E6A" w:rsidRPr="00B33E6A" w:rsidRDefault="00B33E6A" w:rsidP="00B33E6A">
      <w:pPr>
        <w:widowControl w:val="0"/>
        <w:spacing w:after="240" w:line="264" w:lineRule="exact"/>
        <w:ind w:left="1260" w:right="1520" w:firstLine="1040"/>
        <w:jc w:val="center"/>
        <w:rPr>
          <w:rFonts w:ascii="Times New Roman" w:eastAsia="Times New Roman" w:hAnsi="Times New Roman" w:cs="Times New Roman"/>
          <w:b/>
          <w:bCs/>
          <w:color w:val="000000"/>
          <w:lang w:eastAsia="ru-RU" w:bidi="ru-RU"/>
        </w:rPr>
      </w:pPr>
      <w:r w:rsidRPr="00B33E6A">
        <w:rPr>
          <w:rFonts w:ascii="Times New Roman" w:eastAsia="Times New Roman" w:hAnsi="Times New Roman" w:cs="Times New Roman"/>
          <w:b/>
          <w:bCs/>
          <w:color w:val="000000"/>
          <w:lang w:eastAsia="ru-RU" w:bidi="ru-RU"/>
        </w:rPr>
        <w:t>БЮЛЛЕТЕНЬ ТАЙНОГО ГОЛОСОВАНИЯ ОЧНОГО ЗАСЕДАНИЯ ОБЩЕГО СОБРАНИЯ АКЦИОНЕРОВ АО «ВОЛКОВГЕОЛОГИЯ»</w:t>
      </w:r>
    </w:p>
    <w:p w14:paraId="7B1C7F3C" w14:textId="77777777" w:rsidR="00B33E6A" w:rsidRPr="00B33E6A" w:rsidRDefault="00B33E6A" w:rsidP="00B33E6A">
      <w:pPr>
        <w:widowControl w:val="0"/>
        <w:spacing w:after="0" w:line="264" w:lineRule="exact"/>
        <w:ind w:firstLine="580"/>
        <w:jc w:val="both"/>
        <w:rPr>
          <w:rFonts w:ascii="Times New Roman" w:eastAsia="Times New Roman" w:hAnsi="Times New Roman" w:cs="Times New Roman"/>
          <w:color w:val="000000"/>
          <w:lang w:eastAsia="ru-RU" w:bidi="ru-RU"/>
        </w:rPr>
      </w:pPr>
      <w:r w:rsidRPr="00B33E6A">
        <w:rPr>
          <w:rFonts w:ascii="Times New Roman" w:eastAsia="Times New Roman" w:hAnsi="Times New Roman" w:cs="Times New Roman"/>
          <w:color w:val="000000"/>
          <w:lang w:eastAsia="ru-RU" w:bidi="ru-RU"/>
        </w:rPr>
        <w:t>Юридический адрес: Республика Казахстан, г. Алматы, ул. Богенбай батыра, 168.</w:t>
      </w:r>
    </w:p>
    <w:p w14:paraId="0F4A1397" w14:textId="77777777" w:rsidR="00B33E6A" w:rsidRPr="00B33E6A" w:rsidRDefault="00B33E6A" w:rsidP="00B33E6A">
      <w:pPr>
        <w:widowControl w:val="0"/>
        <w:spacing w:after="0" w:line="264" w:lineRule="exact"/>
        <w:ind w:firstLine="580"/>
        <w:jc w:val="both"/>
        <w:rPr>
          <w:rFonts w:ascii="Times New Roman" w:eastAsia="Times New Roman" w:hAnsi="Times New Roman" w:cs="Times New Roman"/>
          <w:color w:val="000000"/>
          <w:lang w:eastAsia="ru-RU" w:bidi="ru-RU"/>
        </w:rPr>
      </w:pPr>
      <w:r w:rsidRPr="00B33E6A">
        <w:rPr>
          <w:rFonts w:ascii="Times New Roman" w:eastAsia="Times New Roman" w:hAnsi="Times New Roman" w:cs="Times New Roman"/>
          <w:color w:val="000000"/>
          <w:lang w:eastAsia="ru-RU" w:bidi="ru-RU"/>
        </w:rPr>
        <w:t>Место нахождения исполнительного органа: Республика Казахстан, г. Алматы, ул. Богенбай батыра, 168.</w:t>
      </w:r>
    </w:p>
    <w:p w14:paraId="27DE45D3" w14:textId="77777777" w:rsidR="00B33E6A" w:rsidRPr="00B33E6A" w:rsidRDefault="00B33E6A" w:rsidP="00B33E6A">
      <w:pPr>
        <w:widowControl w:val="0"/>
        <w:spacing w:after="0" w:line="264" w:lineRule="exact"/>
        <w:ind w:firstLine="580"/>
        <w:jc w:val="both"/>
        <w:rPr>
          <w:rFonts w:ascii="Times New Roman" w:eastAsia="Times New Roman" w:hAnsi="Times New Roman" w:cs="Times New Roman"/>
          <w:color w:val="000000"/>
          <w:lang w:eastAsia="ru-RU" w:bidi="ru-RU"/>
        </w:rPr>
      </w:pPr>
      <w:r w:rsidRPr="00B33E6A">
        <w:rPr>
          <w:rFonts w:ascii="Times New Roman" w:eastAsia="Times New Roman" w:hAnsi="Times New Roman" w:cs="Times New Roman"/>
          <w:color w:val="000000"/>
          <w:lang w:eastAsia="ru-RU" w:bidi="ru-RU"/>
        </w:rPr>
        <w:t>Форма проведения годового Общего собрания акционеров Общества: очное заседание.</w:t>
      </w:r>
    </w:p>
    <w:p w14:paraId="15296B73" w14:textId="77777777" w:rsidR="00B33E6A" w:rsidRPr="00B33E6A" w:rsidRDefault="00B33E6A" w:rsidP="00B33E6A">
      <w:pPr>
        <w:widowControl w:val="0"/>
        <w:tabs>
          <w:tab w:val="left" w:leader="underscore" w:pos="7742"/>
        </w:tabs>
        <w:spacing w:after="0" w:line="264" w:lineRule="exact"/>
        <w:ind w:left="580"/>
        <w:jc w:val="both"/>
        <w:rPr>
          <w:rFonts w:ascii="Times New Roman" w:eastAsia="Times New Roman" w:hAnsi="Times New Roman" w:cs="Times New Roman"/>
          <w:color w:val="000000"/>
          <w:lang w:eastAsia="ru-RU" w:bidi="ru-RU"/>
        </w:rPr>
      </w:pPr>
      <w:r w:rsidRPr="00B33E6A">
        <w:rPr>
          <w:rFonts w:ascii="Times New Roman" w:eastAsia="Times New Roman" w:hAnsi="Times New Roman" w:cs="Times New Roman"/>
          <w:color w:val="000000"/>
          <w:lang w:eastAsia="ru-RU" w:bidi="ru-RU"/>
        </w:rPr>
        <w:t>Дата проведения годового Общего собрания акционеров Общества: "</w:t>
      </w:r>
      <w:r w:rsidRPr="00B33E6A">
        <w:rPr>
          <w:rFonts w:ascii="Times New Roman" w:eastAsia="Times New Roman" w:hAnsi="Times New Roman" w:cs="Times New Roman"/>
          <w:color w:val="000000"/>
          <w:lang w:eastAsia="ru-RU" w:bidi="ru-RU"/>
        </w:rPr>
        <w:tab/>
        <w:t>" мая 2022 г.</w:t>
      </w:r>
    </w:p>
    <w:p w14:paraId="710BCC4D" w14:textId="77777777" w:rsidR="00B33E6A" w:rsidRPr="00B33E6A" w:rsidRDefault="00B33E6A" w:rsidP="00B33E6A">
      <w:pPr>
        <w:widowControl w:val="0"/>
        <w:spacing w:after="0" w:line="264" w:lineRule="exact"/>
        <w:ind w:firstLine="580"/>
        <w:jc w:val="both"/>
        <w:rPr>
          <w:rFonts w:ascii="Times New Roman" w:eastAsia="Times New Roman" w:hAnsi="Times New Roman" w:cs="Times New Roman"/>
          <w:color w:val="000000"/>
          <w:lang w:eastAsia="ru-RU" w:bidi="ru-RU"/>
        </w:rPr>
      </w:pPr>
      <w:r w:rsidRPr="00B33E6A">
        <w:rPr>
          <w:rFonts w:ascii="Times New Roman" w:eastAsia="Times New Roman" w:hAnsi="Times New Roman" w:cs="Times New Roman"/>
          <w:color w:val="000000"/>
          <w:lang w:eastAsia="ru-RU" w:bidi="ru-RU"/>
        </w:rPr>
        <w:t>Место проведения годового Общего собрания акционеров Общества: Республика Казахстан, г. Алматы, ул. Богенбай батыра, 168.</w:t>
      </w:r>
    </w:p>
    <w:p w14:paraId="6CA9A8A5" w14:textId="77777777" w:rsidR="00B33E6A" w:rsidRPr="00B33E6A" w:rsidRDefault="00B33E6A" w:rsidP="00B33E6A">
      <w:pPr>
        <w:widowControl w:val="0"/>
        <w:spacing w:after="0" w:line="264" w:lineRule="exact"/>
        <w:ind w:firstLine="580"/>
        <w:jc w:val="both"/>
        <w:rPr>
          <w:rFonts w:ascii="Times New Roman" w:eastAsia="Times New Roman" w:hAnsi="Times New Roman" w:cs="Times New Roman"/>
          <w:color w:val="000000"/>
          <w:lang w:eastAsia="ru-RU" w:bidi="ru-RU"/>
        </w:rPr>
      </w:pPr>
      <w:r w:rsidRPr="00B33E6A">
        <w:rPr>
          <w:rFonts w:ascii="Times New Roman" w:eastAsia="Times New Roman" w:hAnsi="Times New Roman" w:cs="Times New Roman"/>
          <w:color w:val="000000"/>
          <w:lang w:eastAsia="ru-RU" w:bidi="ru-RU"/>
        </w:rPr>
        <w:t>Время проведения годового Общего собрания акционеров Общества:</w:t>
      </w:r>
      <w:r w:rsidRPr="00B33E6A">
        <w:rPr>
          <w:rFonts w:ascii="Times New Roman" w:eastAsia="Times New Roman" w:hAnsi="Times New Roman" w:cs="Times New Roman"/>
          <w:color w:val="000000"/>
          <w:lang w:eastAsia="ru-RU" w:bidi="ru-RU"/>
        </w:rPr>
        <w:tab/>
        <w:t>часов</w:t>
      </w:r>
      <w:r w:rsidRPr="00B33E6A">
        <w:rPr>
          <w:rFonts w:ascii="Times New Roman" w:eastAsia="Times New Roman" w:hAnsi="Times New Roman" w:cs="Times New Roman"/>
          <w:color w:val="000000"/>
          <w:lang w:eastAsia="ru-RU" w:bidi="ru-RU"/>
        </w:rPr>
        <w:tab/>
        <w:t>мин.</w:t>
      </w:r>
    </w:p>
    <w:p w14:paraId="43B7B9C0" w14:textId="77777777" w:rsidR="00B33E6A" w:rsidRPr="00B33E6A" w:rsidRDefault="00B33E6A" w:rsidP="00B33E6A">
      <w:pPr>
        <w:widowControl w:val="0"/>
        <w:spacing w:after="0" w:line="264" w:lineRule="exact"/>
        <w:ind w:left="580"/>
        <w:jc w:val="both"/>
        <w:rPr>
          <w:rFonts w:ascii="Times New Roman" w:eastAsia="Times New Roman" w:hAnsi="Times New Roman" w:cs="Times New Roman"/>
          <w:color w:val="000000"/>
          <w:lang w:eastAsia="ru-RU" w:bidi="ru-RU"/>
        </w:rPr>
      </w:pPr>
      <w:r w:rsidRPr="00B33E6A">
        <w:rPr>
          <w:rFonts w:ascii="Times New Roman" w:eastAsia="Times New Roman" w:hAnsi="Times New Roman" w:cs="Times New Roman"/>
          <w:color w:val="000000"/>
          <w:lang w:eastAsia="ru-RU" w:bidi="ru-RU"/>
        </w:rPr>
        <w:t>Разъяснения по порядку заполнения бюллетеня:</w:t>
      </w:r>
    </w:p>
    <w:p w14:paraId="7A5DE5AB" w14:textId="77777777" w:rsidR="00B33E6A" w:rsidRPr="00B33E6A" w:rsidRDefault="00B33E6A" w:rsidP="00B33E6A">
      <w:pPr>
        <w:widowControl w:val="0"/>
        <w:spacing w:after="275" w:line="264" w:lineRule="exact"/>
        <w:ind w:firstLine="580"/>
        <w:jc w:val="both"/>
        <w:rPr>
          <w:rFonts w:ascii="Times New Roman" w:eastAsia="Times New Roman" w:hAnsi="Times New Roman" w:cs="Times New Roman"/>
          <w:color w:val="000000"/>
          <w:lang w:eastAsia="ru-RU" w:bidi="ru-RU"/>
        </w:rPr>
      </w:pPr>
      <w:r w:rsidRPr="00B33E6A">
        <w:rPr>
          <w:rFonts w:ascii="Times New Roman" w:eastAsia="Times New Roman" w:hAnsi="Times New Roman" w:cs="Times New Roman"/>
          <w:color w:val="000000"/>
          <w:lang w:eastAsia="ru-RU" w:bidi="ru-RU"/>
        </w:rPr>
        <w:t>Просим Вас проголосовать в отношении каждого решения, поставив отметку «V» в соответствующий столбец по вопросу повестки дня.</w:t>
      </w:r>
    </w:p>
    <w:p w14:paraId="7F40D90A" w14:textId="77777777" w:rsidR="00B33E6A" w:rsidRPr="00B33E6A" w:rsidRDefault="00B33E6A" w:rsidP="00B33E6A">
      <w:pPr>
        <w:widowControl w:val="0"/>
        <w:spacing w:after="254" w:line="220" w:lineRule="exact"/>
        <w:ind w:right="260"/>
        <w:jc w:val="center"/>
        <w:rPr>
          <w:rFonts w:ascii="Times New Roman" w:eastAsia="Times New Roman" w:hAnsi="Times New Roman" w:cs="Times New Roman"/>
          <w:b/>
          <w:bCs/>
          <w:color w:val="000000"/>
          <w:lang w:eastAsia="ru-RU" w:bidi="ru-RU"/>
        </w:rPr>
      </w:pPr>
      <w:r w:rsidRPr="00B33E6A">
        <w:rPr>
          <w:rFonts w:ascii="Times New Roman" w:eastAsia="Times New Roman" w:hAnsi="Times New Roman" w:cs="Times New Roman"/>
          <w:b/>
          <w:bCs/>
          <w:color w:val="000000"/>
          <w:lang w:eastAsia="ru-RU" w:bidi="ru-RU"/>
        </w:rPr>
        <w:t>ВОПРОС ПОВЕСТКИ ДНЯ:</w:t>
      </w:r>
    </w:p>
    <w:p w14:paraId="448A8899" w14:textId="583B8F3C" w:rsidR="00B33E6A" w:rsidRPr="00B33E6A" w:rsidRDefault="00B33E6A" w:rsidP="00B33E6A">
      <w:pPr>
        <w:widowControl w:val="0"/>
        <w:tabs>
          <w:tab w:val="left" w:leader="underscore" w:pos="7508"/>
        </w:tabs>
        <w:spacing w:after="0" w:line="264" w:lineRule="exact"/>
        <w:jc w:val="both"/>
        <w:rPr>
          <w:rFonts w:ascii="Times New Roman" w:eastAsia="Times New Roman" w:hAnsi="Times New Roman" w:cs="Times New Roman"/>
          <w:b/>
          <w:bCs/>
          <w:color w:val="000000"/>
          <w:lang w:eastAsia="ru-RU" w:bidi="ru-RU"/>
        </w:rPr>
      </w:pPr>
      <w:r w:rsidRPr="00B33E6A">
        <w:rPr>
          <w:rFonts w:ascii="Times New Roman" w:eastAsia="Times New Roman" w:hAnsi="Times New Roman" w:cs="Times New Roman"/>
          <w:b/>
          <w:bCs/>
          <w:color w:val="000000"/>
          <w:lang w:eastAsia="ru-RU" w:bidi="ru-RU"/>
        </w:rPr>
        <w:t>Первый вопрос:</w:t>
      </w:r>
      <w:r w:rsidRPr="00B33E6A">
        <w:rPr>
          <w:rFonts w:ascii="Times New Roman" w:eastAsia="Times New Roman" w:hAnsi="Times New Roman" w:cs="Times New Roman"/>
          <w:b/>
          <w:bCs/>
          <w:color w:val="000000"/>
          <w:lang w:eastAsia="ru-RU" w:bidi="ru-RU"/>
        </w:rPr>
        <w:tab/>
        <w:t>.</w:t>
      </w:r>
    </w:p>
    <w:p w14:paraId="11A722D6" w14:textId="77777777" w:rsidR="00B33E6A" w:rsidRPr="00B33E6A" w:rsidRDefault="00B33E6A" w:rsidP="00B33E6A">
      <w:pPr>
        <w:widowControl w:val="0"/>
        <w:tabs>
          <w:tab w:val="left" w:leader="underscore" w:pos="3599"/>
          <w:tab w:val="left" w:leader="underscore" w:pos="4708"/>
        </w:tabs>
        <w:spacing w:after="0" w:line="264" w:lineRule="exact"/>
        <w:ind w:left="580"/>
        <w:jc w:val="both"/>
        <w:rPr>
          <w:rFonts w:ascii="Times New Roman" w:eastAsia="Times New Roman" w:hAnsi="Times New Roman" w:cs="Times New Roman"/>
          <w:color w:val="000000"/>
          <w:lang w:eastAsia="ru-RU" w:bidi="ru-RU"/>
        </w:rPr>
      </w:pPr>
      <w:r w:rsidRPr="00B33E6A">
        <w:rPr>
          <w:rFonts w:ascii="Times New Roman" w:eastAsia="Times New Roman" w:hAnsi="Times New Roman" w:cs="Times New Roman"/>
          <w:color w:val="000000"/>
          <w:lang w:eastAsia="ru-RU" w:bidi="ru-RU"/>
        </w:rPr>
        <w:t>В соответствии с пунктом</w:t>
      </w:r>
      <w:r w:rsidRPr="00B33E6A">
        <w:rPr>
          <w:rFonts w:ascii="Times New Roman" w:eastAsia="Times New Roman" w:hAnsi="Times New Roman" w:cs="Times New Roman"/>
          <w:color w:val="000000"/>
          <w:lang w:eastAsia="ru-RU" w:bidi="ru-RU"/>
        </w:rPr>
        <w:tab/>
        <w:t>статьи</w:t>
      </w:r>
      <w:r w:rsidRPr="00B33E6A">
        <w:rPr>
          <w:rFonts w:ascii="Times New Roman" w:eastAsia="Times New Roman" w:hAnsi="Times New Roman" w:cs="Times New Roman"/>
          <w:color w:val="000000"/>
          <w:lang w:eastAsia="ru-RU" w:bidi="ru-RU"/>
        </w:rPr>
        <w:tab/>
        <w:t>Закона Республики Казахстан от 13 мая 2003 года № 41</w:t>
      </w:r>
      <w:r w:rsidRPr="00B33E6A">
        <w:rPr>
          <w:rFonts w:ascii="Times New Roman" w:eastAsia="Times New Roman" w:hAnsi="Times New Roman" w:cs="Times New Roman"/>
          <w:color w:val="000000"/>
          <w:lang w:bidi="en-US"/>
        </w:rPr>
        <w:t>5-</w:t>
      </w:r>
      <w:r w:rsidRPr="00B33E6A">
        <w:rPr>
          <w:rFonts w:ascii="Times New Roman" w:eastAsia="Times New Roman" w:hAnsi="Times New Roman" w:cs="Times New Roman"/>
          <w:color w:val="000000"/>
          <w:lang w:val="en-US" w:bidi="en-US"/>
        </w:rPr>
        <w:t>II</w:t>
      </w:r>
      <w:r w:rsidRPr="00B33E6A">
        <w:rPr>
          <w:rFonts w:ascii="Times New Roman" w:eastAsia="Times New Roman" w:hAnsi="Times New Roman" w:cs="Times New Roman"/>
          <w:color w:val="000000"/>
          <w:lang w:bidi="en-US"/>
        </w:rPr>
        <w:t xml:space="preserve"> </w:t>
      </w:r>
      <w:r w:rsidRPr="00B33E6A">
        <w:rPr>
          <w:rFonts w:ascii="Times New Roman" w:eastAsia="Times New Roman" w:hAnsi="Times New Roman" w:cs="Times New Roman"/>
          <w:color w:val="000000"/>
          <w:lang w:eastAsia="ru-RU" w:bidi="ru-RU"/>
        </w:rPr>
        <w:t>«Об акционерных обществах», пунктом</w:t>
      </w:r>
      <w:r w:rsidRPr="00B33E6A">
        <w:rPr>
          <w:rFonts w:ascii="Times New Roman" w:eastAsia="Times New Roman" w:hAnsi="Times New Roman" w:cs="Times New Roman"/>
          <w:color w:val="000000"/>
          <w:lang w:eastAsia="ru-RU" w:bidi="ru-RU"/>
        </w:rPr>
        <w:tab/>
        <w:t>Устава АО «НАК «Казатомпром»,</w:t>
      </w:r>
    </w:p>
    <w:p w14:paraId="3F7A070A" w14:textId="7FF2DCEA" w:rsidR="00B33E6A" w:rsidRPr="00B33E6A" w:rsidRDefault="00B33E6A" w:rsidP="00C32D8C">
      <w:pPr>
        <w:widowControl w:val="0"/>
        <w:tabs>
          <w:tab w:val="left" w:leader="underscore" w:pos="1111"/>
          <w:tab w:val="left" w:leader="underscore" w:pos="5913"/>
        </w:tabs>
        <w:spacing w:after="0" w:line="210" w:lineRule="exact"/>
        <w:ind w:left="580"/>
        <w:jc w:val="both"/>
        <w:rPr>
          <w:rFonts w:ascii="Times New Roman" w:eastAsia="Times New Roman" w:hAnsi="Times New Roman" w:cs="Times New Roman"/>
          <w:color w:val="000000"/>
          <w:sz w:val="20"/>
          <w:szCs w:val="20"/>
          <w:lang w:eastAsia="ru-RU" w:bidi="ru-RU"/>
        </w:rPr>
      </w:pPr>
      <w:r w:rsidRPr="00B33E6A">
        <w:rPr>
          <w:rFonts w:ascii="Microsoft Sans Serif" w:eastAsia="Microsoft Sans Serif" w:hAnsi="Microsoft Sans Serif" w:cs="Microsoft Sans Serif"/>
          <w:color w:val="000000"/>
          <w:sz w:val="21"/>
          <w:szCs w:val="21"/>
          <w:lang w:eastAsia="ru-RU" w:bidi="ru-RU"/>
        </w:rPr>
        <w:t>«1</w:t>
      </w:r>
      <w:r w:rsidRPr="00B33E6A">
        <w:rPr>
          <w:rFonts w:ascii="Times New Roman" w:eastAsia="Times New Roman" w:hAnsi="Times New Roman" w:cs="Times New Roman"/>
          <w:color w:val="000000"/>
          <w:sz w:val="20"/>
          <w:szCs w:val="20"/>
          <w:lang w:eastAsia="ru-RU" w:bidi="ru-RU"/>
        </w:rPr>
        <w:t xml:space="preserve">. </w:t>
      </w:r>
      <w:r w:rsidRPr="00B33E6A">
        <w:rPr>
          <w:rFonts w:ascii="Times New Roman" w:eastAsia="Times New Roman" w:hAnsi="Times New Roman" w:cs="Times New Roman"/>
          <w:color w:val="000000"/>
          <w:sz w:val="20"/>
          <w:szCs w:val="20"/>
          <w:lang w:eastAsia="ru-RU" w:bidi="ru-RU"/>
        </w:rPr>
        <w:tab/>
      </w:r>
      <w:r w:rsidRPr="00B33E6A">
        <w:rPr>
          <w:rFonts w:ascii="Times New Roman" w:eastAsia="Times New Roman" w:hAnsi="Times New Roman" w:cs="Times New Roman"/>
          <w:color w:val="000000"/>
          <w:sz w:val="20"/>
          <w:szCs w:val="20"/>
          <w:lang w:eastAsia="ru-RU" w:bidi="ru-RU"/>
        </w:rPr>
        <w:tab/>
        <w:t>;».</w:t>
      </w:r>
    </w:p>
    <w:p w14:paraId="476CE6A5" w14:textId="77777777" w:rsidR="00B33E6A" w:rsidRPr="00B33E6A" w:rsidRDefault="00B33E6A" w:rsidP="00B33E6A">
      <w:pPr>
        <w:widowControl w:val="0"/>
        <w:spacing w:after="0" w:line="220" w:lineRule="exact"/>
        <w:ind w:left="2780"/>
        <w:rPr>
          <w:rFonts w:ascii="Times New Roman" w:eastAsia="Times New Roman" w:hAnsi="Times New Roman" w:cs="Times New Roman"/>
          <w:color w:val="000000"/>
          <w:lang w:eastAsia="ru-RU" w:bidi="ru-RU"/>
        </w:rPr>
      </w:pPr>
      <w:r w:rsidRPr="00B33E6A">
        <w:rPr>
          <w:rFonts w:ascii="Times New Roman" w:eastAsia="Times New Roman" w:hAnsi="Times New Roman" w:cs="Times New Roman"/>
          <w:color w:val="000000"/>
          <w:lang w:eastAsia="ru-RU" w:bidi="ru-RU"/>
        </w:rPr>
        <w:t>(предлагаемое решение)</w:t>
      </w:r>
    </w:p>
    <w:p w14:paraId="37D923E1" w14:textId="77777777" w:rsidR="00B33E6A" w:rsidRPr="00B33E6A" w:rsidRDefault="00B33E6A" w:rsidP="00B33E6A">
      <w:pPr>
        <w:framePr w:w="9422" w:wrap="notBeside" w:vAnchor="text" w:hAnchor="text" w:xAlign="center" w:y="1"/>
        <w:widowControl w:val="0"/>
        <w:spacing w:after="0" w:line="220" w:lineRule="exact"/>
        <w:rPr>
          <w:rFonts w:ascii="Times New Roman" w:eastAsia="Times New Roman" w:hAnsi="Times New Roman" w:cs="Times New Roman"/>
          <w:b/>
          <w:bCs/>
          <w:color w:val="000000"/>
          <w:u w:val="single"/>
          <w:lang w:eastAsia="ru-RU" w:bidi="ru-RU"/>
        </w:rPr>
      </w:pPr>
    </w:p>
    <w:p w14:paraId="204243B6" w14:textId="77777777" w:rsidR="00B33E6A" w:rsidRPr="00B33E6A" w:rsidRDefault="00B33E6A" w:rsidP="00B33E6A">
      <w:pPr>
        <w:framePr w:w="9422" w:wrap="notBeside" w:vAnchor="text" w:hAnchor="text" w:xAlign="center" w:y="1"/>
        <w:widowControl w:val="0"/>
        <w:spacing w:after="0" w:line="220" w:lineRule="exact"/>
        <w:rPr>
          <w:rFonts w:ascii="Times New Roman" w:eastAsia="Times New Roman" w:hAnsi="Times New Roman" w:cs="Times New Roman"/>
          <w:b/>
          <w:bCs/>
          <w:color w:val="000000"/>
          <w:lang w:eastAsia="ru-RU" w:bidi="ru-RU"/>
        </w:rPr>
      </w:pPr>
      <w:r w:rsidRPr="00B33E6A">
        <w:rPr>
          <w:rFonts w:ascii="Times New Roman" w:eastAsia="Times New Roman" w:hAnsi="Times New Roman" w:cs="Times New Roman"/>
          <w:b/>
          <w:bCs/>
          <w:color w:val="000000"/>
          <w:u w:val="single"/>
          <w:lang w:eastAsia="ru-RU" w:bidi="ru-RU"/>
        </w:rPr>
        <w:t>Варианты голосования: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3278"/>
        <w:gridCol w:w="2861"/>
        <w:gridCol w:w="3283"/>
      </w:tblGrid>
      <w:tr w:rsidR="00B33E6A" w:rsidRPr="00B33E6A" w14:paraId="2F4E6C8B" w14:textId="77777777" w:rsidTr="00B43F0D">
        <w:trPr>
          <w:trHeight w:hRule="exact" w:val="293"/>
          <w:jc w:val="center"/>
        </w:trPr>
        <w:tc>
          <w:tcPr>
            <w:tcW w:w="3278" w:type="dxa"/>
            <w:tcBorders>
              <w:top w:val="single" w:sz="4" w:space="0" w:color="auto"/>
              <w:left w:val="single" w:sz="4" w:space="0" w:color="auto"/>
            </w:tcBorders>
            <w:shd w:val="clear" w:color="auto" w:fill="FFFFFF"/>
            <w:vAlign w:val="bottom"/>
          </w:tcPr>
          <w:p w14:paraId="292C4FD8" w14:textId="77777777" w:rsidR="00B33E6A" w:rsidRPr="00B33E6A" w:rsidRDefault="00B33E6A" w:rsidP="00B33E6A">
            <w:pPr>
              <w:framePr w:w="9422" w:wrap="notBeside" w:vAnchor="text" w:hAnchor="text" w:xAlign="center" w:y="1"/>
              <w:widowControl w:val="0"/>
              <w:spacing w:after="0" w:line="220" w:lineRule="exact"/>
              <w:jc w:val="center"/>
              <w:rPr>
                <w:rFonts w:ascii="Times New Roman" w:eastAsia="Times New Roman" w:hAnsi="Times New Roman" w:cs="Times New Roman"/>
                <w:color w:val="000000"/>
                <w:lang w:eastAsia="ru-RU" w:bidi="ru-RU"/>
              </w:rPr>
            </w:pPr>
            <w:r w:rsidRPr="00B33E6A">
              <w:rPr>
                <w:rFonts w:ascii="Times New Roman" w:eastAsia="Times New Roman" w:hAnsi="Times New Roman" w:cs="Times New Roman"/>
                <w:b/>
                <w:bCs/>
                <w:color w:val="000000"/>
                <w:lang w:eastAsia="ru-RU" w:bidi="ru-RU"/>
              </w:rPr>
              <w:t>За</w:t>
            </w:r>
          </w:p>
        </w:tc>
        <w:tc>
          <w:tcPr>
            <w:tcW w:w="2861" w:type="dxa"/>
            <w:tcBorders>
              <w:top w:val="single" w:sz="4" w:space="0" w:color="auto"/>
              <w:left w:val="single" w:sz="4" w:space="0" w:color="auto"/>
            </w:tcBorders>
            <w:shd w:val="clear" w:color="auto" w:fill="FFFFFF"/>
            <w:vAlign w:val="bottom"/>
          </w:tcPr>
          <w:p w14:paraId="23FFEA30" w14:textId="77777777" w:rsidR="00B33E6A" w:rsidRPr="00B33E6A" w:rsidRDefault="00B33E6A" w:rsidP="00B33E6A">
            <w:pPr>
              <w:framePr w:w="9422" w:wrap="notBeside" w:vAnchor="text" w:hAnchor="text" w:xAlign="center" w:y="1"/>
              <w:widowControl w:val="0"/>
              <w:spacing w:after="0" w:line="220" w:lineRule="exact"/>
              <w:jc w:val="center"/>
              <w:rPr>
                <w:rFonts w:ascii="Times New Roman" w:eastAsia="Times New Roman" w:hAnsi="Times New Roman" w:cs="Times New Roman"/>
                <w:color w:val="000000"/>
                <w:lang w:eastAsia="ru-RU" w:bidi="ru-RU"/>
              </w:rPr>
            </w:pPr>
            <w:r w:rsidRPr="00B33E6A">
              <w:rPr>
                <w:rFonts w:ascii="Times New Roman" w:eastAsia="Times New Roman" w:hAnsi="Times New Roman" w:cs="Times New Roman"/>
                <w:b/>
                <w:bCs/>
                <w:color w:val="000000"/>
                <w:lang w:eastAsia="ru-RU" w:bidi="ru-RU"/>
              </w:rPr>
              <w:t>Против</w:t>
            </w:r>
          </w:p>
        </w:tc>
        <w:tc>
          <w:tcPr>
            <w:tcW w:w="3283" w:type="dxa"/>
            <w:tcBorders>
              <w:top w:val="single" w:sz="4" w:space="0" w:color="auto"/>
              <w:left w:val="single" w:sz="4" w:space="0" w:color="auto"/>
              <w:right w:val="single" w:sz="4" w:space="0" w:color="auto"/>
            </w:tcBorders>
            <w:shd w:val="clear" w:color="auto" w:fill="FFFFFF"/>
            <w:vAlign w:val="bottom"/>
          </w:tcPr>
          <w:p w14:paraId="2BC7E950" w14:textId="77777777" w:rsidR="00B33E6A" w:rsidRPr="00B33E6A" w:rsidRDefault="00B33E6A" w:rsidP="00B33E6A">
            <w:pPr>
              <w:framePr w:w="9422" w:wrap="notBeside" w:vAnchor="text" w:hAnchor="text" w:xAlign="center" w:y="1"/>
              <w:widowControl w:val="0"/>
              <w:spacing w:after="0" w:line="220" w:lineRule="exact"/>
              <w:jc w:val="center"/>
              <w:rPr>
                <w:rFonts w:ascii="Times New Roman" w:eastAsia="Times New Roman" w:hAnsi="Times New Roman" w:cs="Times New Roman"/>
                <w:color w:val="000000"/>
                <w:lang w:eastAsia="ru-RU" w:bidi="ru-RU"/>
              </w:rPr>
            </w:pPr>
            <w:r w:rsidRPr="00B33E6A">
              <w:rPr>
                <w:rFonts w:ascii="Times New Roman" w:eastAsia="Times New Roman" w:hAnsi="Times New Roman" w:cs="Times New Roman"/>
                <w:b/>
                <w:bCs/>
                <w:color w:val="000000"/>
                <w:lang w:eastAsia="ru-RU" w:bidi="ru-RU"/>
              </w:rPr>
              <w:t>Воздержался</w:t>
            </w:r>
          </w:p>
        </w:tc>
      </w:tr>
      <w:tr w:rsidR="00B33E6A" w:rsidRPr="00B33E6A" w14:paraId="1CD4F0A5" w14:textId="77777777" w:rsidTr="00B43F0D">
        <w:trPr>
          <w:trHeight w:hRule="exact" w:val="562"/>
          <w:jc w:val="center"/>
        </w:trPr>
        <w:tc>
          <w:tcPr>
            <w:tcW w:w="3278" w:type="dxa"/>
            <w:tcBorders>
              <w:top w:val="single" w:sz="4" w:space="0" w:color="auto"/>
              <w:left w:val="single" w:sz="4" w:space="0" w:color="auto"/>
              <w:bottom w:val="single" w:sz="4" w:space="0" w:color="auto"/>
            </w:tcBorders>
            <w:shd w:val="clear" w:color="auto" w:fill="FFFFFF"/>
          </w:tcPr>
          <w:p w14:paraId="6EA6D919" w14:textId="77777777" w:rsidR="00B33E6A" w:rsidRPr="00B33E6A" w:rsidRDefault="00B33E6A" w:rsidP="00B33E6A">
            <w:pPr>
              <w:framePr w:w="9422" w:wrap="notBeside" w:vAnchor="text" w:hAnchor="text" w:xAlign="center" w:y="1"/>
              <w:widowControl w:val="0"/>
              <w:spacing w:after="0" w:line="240" w:lineRule="auto"/>
              <w:rPr>
                <w:rFonts w:ascii="Tahoma" w:eastAsia="Tahoma" w:hAnsi="Tahoma" w:cs="Tahoma"/>
                <w:color w:val="000000"/>
                <w:sz w:val="10"/>
                <w:szCs w:val="10"/>
                <w:lang w:eastAsia="ru-RU" w:bidi="ru-RU"/>
              </w:rPr>
            </w:pPr>
          </w:p>
        </w:tc>
        <w:tc>
          <w:tcPr>
            <w:tcW w:w="2861" w:type="dxa"/>
            <w:tcBorders>
              <w:top w:val="single" w:sz="4" w:space="0" w:color="auto"/>
              <w:left w:val="single" w:sz="4" w:space="0" w:color="auto"/>
              <w:bottom w:val="single" w:sz="4" w:space="0" w:color="auto"/>
            </w:tcBorders>
            <w:shd w:val="clear" w:color="auto" w:fill="FFFFFF"/>
          </w:tcPr>
          <w:p w14:paraId="11E394AA" w14:textId="77777777" w:rsidR="00B33E6A" w:rsidRPr="00B33E6A" w:rsidRDefault="00B33E6A" w:rsidP="00B33E6A">
            <w:pPr>
              <w:framePr w:w="9422" w:wrap="notBeside" w:vAnchor="text" w:hAnchor="text" w:xAlign="center" w:y="1"/>
              <w:widowControl w:val="0"/>
              <w:spacing w:after="0" w:line="240" w:lineRule="auto"/>
              <w:rPr>
                <w:rFonts w:ascii="Tahoma" w:eastAsia="Tahoma" w:hAnsi="Tahoma" w:cs="Tahoma"/>
                <w:color w:val="000000"/>
                <w:sz w:val="10"/>
                <w:szCs w:val="10"/>
                <w:lang w:eastAsia="ru-RU" w:bidi="ru-RU"/>
              </w:rPr>
            </w:pPr>
          </w:p>
        </w:tc>
        <w:tc>
          <w:tcPr>
            <w:tcW w:w="3283" w:type="dxa"/>
            <w:tcBorders>
              <w:top w:val="single" w:sz="4" w:space="0" w:color="auto"/>
              <w:left w:val="single" w:sz="4" w:space="0" w:color="auto"/>
              <w:bottom w:val="single" w:sz="4" w:space="0" w:color="auto"/>
              <w:right w:val="single" w:sz="4" w:space="0" w:color="auto"/>
            </w:tcBorders>
            <w:shd w:val="clear" w:color="auto" w:fill="FFFFFF"/>
          </w:tcPr>
          <w:p w14:paraId="62CAE58B" w14:textId="77777777" w:rsidR="00B33E6A" w:rsidRPr="00B33E6A" w:rsidRDefault="00B33E6A" w:rsidP="00B33E6A">
            <w:pPr>
              <w:framePr w:w="9422" w:wrap="notBeside" w:vAnchor="text" w:hAnchor="text" w:xAlign="center" w:y="1"/>
              <w:widowControl w:val="0"/>
              <w:spacing w:after="0" w:line="240" w:lineRule="auto"/>
              <w:rPr>
                <w:rFonts w:ascii="Tahoma" w:eastAsia="Tahoma" w:hAnsi="Tahoma" w:cs="Tahoma"/>
                <w:color w:val="000000"/>
                <w:sz w:val="10"/>
                <w:szCs w:val="10"/>
                <w:lang w:eastAsia="ru-RU" w:bidi="ru-RU"/>
              </w:rPr>
            </w:pPr>
          </w:p>
        </w:tc>
      </w:tr>
    </w:tbl>
    <w:p w14:paraId="3020BA0B" w14:textId="77777777" w:rsidR="00B33E6A" w:rsidRPr="00B33E6A" w:rsidRDefault="00B33E6A" w:rsidP="00B33E6A">
      <w:pPr>
        <w:framePr w:w="9422" w:wrap="notBeside" w:vAnchor="text" w:hAnchor="text" w:xAlign="center" w:y="1"/>
        <w:widowControl w:val="0"/>
        <w:spacing w:after="0" w:line="240" w:lineRule="auto"/>
        <w:rPr>
          <w:rFonts w:ascii="Tahoma" w:eastAsia="Tahoma" w:hAnsi="Tahoma" w:cs="Tahoma"/>
          <w:color w:val="000000"/>
          <w:sz w:val="2"/>
          <w:szCs w:val="2"/>
          <w:lang w:eastAsia="ru-RU" w:bidi="ru-RU"/>
        </w:rPr>
      </w:pPr>
    </w:p>
    <w:p w14:paraId="728DF223" w14:textId="77777777" w:rsidR="00B33E6A" w:rsidRPr="00B33E6A" w:rsidRDefault="00B33E6A" w:rsidP="00B33E6A">
      <w:pPr>
        <w:widowControl w:val="0"/>
        <w:spacing w:after="0" w:line="240" w:lineRule="auto"/>
        <w:rPr>
          <w:rFonts w:ascii="Tahoma" w:eastAsia="Tahoma" w:hAnsi="Tahoma" w:cs="Tahoma"/>
          <w:color w:val="000000"/>
          <w:sz w:val="2"/>
          <w:szCs w:val="2"/>
          <w:lang w:eastAsia="ru-RU" w:bidi="ru-RU"/>
        </w:rPr>
      </w:pPr>
    </w:p>
    <w:p w14:paraId="4A8F271E" w14:textId="77777777" w:rsidR="00B33E6A" w:rsidRPr="00B33E6A" w:rsidRDefault="00B33E6A" w:rsidP="00B33E6A">
      <w:pPr>
        <w:widowControl w:val="0"/>
        <w:spacing w:after="0" w:line="240" w:lineRule="auto"/>
        <w:ind w:left="460"/>
        <w:rPr>
          <w:rFonts w:ascii="Times New Roman" w:eastAsia="Times New Roman" w:hAnsi="Times New Roman" w:cs="Times New Roman"/>
          <w:color w:val="000000"/>
          <w:lang w:eastAsia="ru-RU" w:bidi="ru-RU"/>
        </w:rPr>
      </w:pPr>
      <w:r w:rsidRPr="00B33E6A">
        <w:rPr>
          <w:rFonts w:ascii="Times New Roman" w:eastAsia="Times New Roman" w:hAnsi="Times New Roman" w:cs="Times New Roman"/>
          <w:color w:val="000000"/>
          <w:lang w:eastAsia="ru-RU" w:bidi="ru-RU"/>
        </w:rPr>
        <w:t>Акционер:</w:t>
      </w:r>
    </w:p>
    <w:p w14:paraId="70DC9438" w14:textId="77777777" w:rsidR="00B33E6A" w:rsidRPr="00B33E6A" w:rsidRDefault="00B33E6A" w:rsidP="00B33E6A">
      <w:pPr>
        <w:widowControl w:val="0"/>
        <w:spacing w:after="0" w:line="240" w:lineRule="auto"/>
        <w:ind w:left="460"/>
        <w:rPr>
          <w:rFonts w:ascii="Times New Roman" w:eastAsia="Times New Roman" w:hAnsi="Times New Roman" w:cs="Times New Roman"/>
          <w:color w:val="000000"/>
          <w:sz w:val="19"/>
          <w:szCs w:val="19"/>
          <w:lang w:eastAsia="ru-RU" w:bidi="ru-RU"/>
        </w:rPr>
      </w:pPr>
      <w:r w:rsidRPr="00B33E6A">
        <w:rPr>
          <w:rFonts w:ascii="Times New Roman" w:eastAsia="Times New Roman" w:hAnsi="Times New Roman" w:cs="Times New Roman"/>
          <w:color w:val="000000"/>
          <w:sz w:val="19"/>
          <w:szCs w:val="19"/>
          <w:lang w:eastAsia="ru-RU" w:bidi="ru-RU"/>
        </w:rPr>
        <w:t>(Фамилия, имя, отчество (при наличии) / Наименование юридического лица.</w:t>
      </w:r>
    </w:p>
    <w:p w14:paraId="592F1EE1" w14:textId="77777777" w:rsidR="00B33E6A" w:rsidRPr="00B33E6A" w:rsidRDefault="00B33E6A" w:rsidP="00B33E6A">
      <w:pPr>
        <w:widowControl w:val="0"/>
        <w:spacing w:after="0" w:line="240" w:lineRule="auto"/>
        <w:ind w:firstLine="567"/>
        <w:jc w:val="both"/>
        <w:rPr>
          <w:rFonts w:ascii="Times New Roman" w:eastAsia="Times New Roman" w:hAnsi="Times New Roman" w:cs="Times New Roman"/>
          <w:color w:val="000000"/>
          <w:sz w:val="19"/>
          <w:szCs w:val="19"/>
          <w:lang w:eastAsia="ru-RU" w:bidi="ru-RU"/>
        </w:rPr>
      </w:pPr>
      <w:r w:rsidRPr="00B33E6A">
        <w:rPr>
          <w:rFonts w:ascii="Times New Roman" w:eastAsia="Times New Roman" w:hAnsi="Times New Roman" w:cs="Times New Roman"/>
          <w:color w:val="000000"/>
          <w:sz w:val="19"/>
          <w:szCs w:val="19"/>
          <w:lang w:eastAsia="ru-RU" w:bidi="ru-RU"/>
        </w:rPr>
        <w:t>Реквизиты документа, удостоверяющего личность физического липа или документа, подтверждающего</w:t>
      </w:r>
    </w:p>
    <w:p w14:paraId="7FC0855C" w14:textId="77777777" w:rsidR="00B33E6A" w:rsidRPr="00B33E6A" w:rsidRDefault="00B33E6A" w:rsidP="00B33E6A">
      <w:pPr>
        <w:widowControl w:val="0"/>
        <w:spacing w:after="0" w:line="240" w:lineRule="auto"/>
        <w:ind w:left="240" w:firstLine="327"/>
        <w:jc w:val="both"/>
        <w:rPr>
          <w:rFonts w:ascii="Times New Roman" w:eastAsia="Times New Roman" w:hAnsi="Times New Roman" w:cs="Times New Roman"/>
          <w:color w:val="000000"/>
          <w:sz w:val="19"/>
          <w:szCs w:val="19"/>
          <w:lang w:eastAsia="ru-RU" w:bidi="ru-RU"/>
        </w:rPr>
      </w:pPr>
      <w:r w:rsidRPr="00B33E6A">
        <w:rPr>
          <w:rFonts w:ascii="Times New Roman" w:eastAsia="Times New Roman" w:hAnsi="Times New Roman" w:cs="Times New Roman"/>
          <w:color w:val="000000"/>
          <w:sz w:val="19"/>
          <w:szCs w:val="19"/>
          <w:lang w:eastAsia="ru-RU" w:bidi="ru-RU"/>
        </w:rPr>
        <w:t>регистрацию юридического лица.</w:t>
      </w:r>
    </w:p>
    <w:p w14:paraId="17C922A5" w14:textId="77777777" w:rsidR="00B33E6A" w:rsidRPr="00B33E6A" w:rsidRDefault="00B33E6A" w:rsidP="00B33E6A">
      <w:pPr>
        <w:widowControl w:val="0"/>
        <w:spacing w:after="0" w:line="240" w:lineRule="auto"/>
        <w:ind w:left="240" w:firstLine="327"/>
        <w:jc w:val="both"/>
        <w:rPr>
          <w:rFonts w:ascii="Times New Roman" w:eastAsia="Times New Roman" w:hAnsi="Times New Roman" w:cs="Times New Roman"/>
          <w:color w:val="000000"/>
          <w:sz w:val="19"/>
          <w:szCs w:val="19"/>
          <w:lang w:eastAsia="ru-RU" w:bidi="ru-RU"/>
        </w:rPr>
      </w:pPr>
      <w:r w:rsidRPr="00B33E6A">
        <w:rPr>
          <w:rFonts w:ascii="Times New Roman" w:eastAsia="Times New Roman" w:hAnsi="Times New Roman" w:cs="Times New Roman"/>
          <w:color w:val="000000"/>
          <w:sz w:val="19"/>
          <w:szCs w:val="19"/>
          <w:lang w:eastAsia="ru-RU" w:bidi="ru-RU"/>
        </w:rPr>
        <w:t>Фамилия, имя, отчество (при наличии) представителя акционера, реквизиты доверенности)</w:t>
      </w:r>
      <w:r w:rsidRPr="00B33E6A">
        <w:rPr>
          <w:rFonts w:ascii="Times New Roman" w:eastAsia="Times New Roman" w:hAnsi="Times New Roman" w:cs="Times New Roman"/>
          <w:color w:val="000000"/>
          <w:lang w:eastAsia="ru-RU" w:bidi="ru-RU"/>
        </w:rPr>
        <w:t xml:space="preserve"> </w:t>
      </w:r>
      <w:r w:rsidRPr="00B33E6A">
        <w:rPr>
          <w:rFonts w:ascii="Times New Roman" w:eastAsia="Times New Roman" w:hAnsi="Times New Roman" w:cs="Times New Roman"/>
          <w:color w:val="000000"/>
          <w:sz w:val="19"/>
          <w:szCs w:val="19"/>
          <w:lang w:eastAsia="ru-RU" w:bidi="ru-RU"/>
        </w:rPr>
        <w:t>№ лицевого счета акционера:</w:t>
      </w:r>
      <w:r w:rsidRPr="00B33E6A">
        <w:rPr>
          <w:rFonts w:ascii="Times New Roman" w:eastAsia="Times New Roman" w:hAnsi="Times New Roman" w:cs="Times New Roman"/>
          <w:color w:val="000000"/>
          <w:sz w:val="19"/>
          <w:szCs w:val="19"/>
          <w:lang w:eastAsia="ru-RU" w:bidi="ru-RU"/>
        </w:rPr>
        <w:tab/>
      </w:r>
    </w:p>
    <w:p w14:paraId="1A42D01D" w14:textId="77777777" w:rsidR="00B33E6A" w:rsidRPr="00B33E6A" w:rsidRDefault="00B33E6A" w:rsidP="00B33E6A">
      <w:pPr>
        <w:widowControl w:val="0"/>
        <w:spacing w:after="0" w:line="221" w:lineRule="exact"/>
        <w:ind w:left="240" w:firstLine="327"/>
        <w:jc w:val="both"/>
        <w:rPr>
          <w:rFonts w:ascii="Times New Roman" w:eastAsia="Times New Roman" w:hAnsi="Times New Roman" w:cs="Times New Roman"/>
          <w:color w:val="000000"/>
          <w:sz w:val="19"/>
          <w:szCs w:val="19"/>
          <w:lang w:eastAsia="ru-RU" w:bidi="ru-RU"/>
        </w:rPr>
      </w:pPr>
      <w:r w:rsidRPr="00B33E6A">
        <w:rPr>
          <w:rFonts w:ascii="Times New Roman" w:eastAsia="Times New Roman" w:hAnsi="Times New Roman" w:cs="Times New Roman"/>
          <w:color w:val="000000"/>
          <w:sz w:val="19"/>
          <w:szCs w:val="19"/>
          <w:lang w:eastAsia="ru-RU" w:bidi="ru-RU"/>
        </w:rPr>
        <w:t>Количество голосов, принадлежащих акционеру: ^Бюллетень для очного тайного голосования не подписывается акционером, за исключением случая, когда акционер сам изъявил желание подписать бюллетень, в том числе в целях предъявления обществу требования о выкупе принадлежащих ему акций в соответствии с Законом Республики Казахстан «Об акционерных обществах».</w:t>
      </w:r>
    </w:p>
    <w:p w14:paraId="1036968B" w14:textId="77777777" w:rsidR="00B33E6A" w:rsidRPr="00B33E6A" w:rsidRDefault="00B33E6A" w:rsidP="00B33E6A">
      <w:pPr>
        <w:widowControl w:val="0"/>
        <w:spacing w:after="0" w:line="221" w:lineRule="exact"/>
        <w:ind w:left="240" w:firstLine="327"/>
        <w:jc w:val="both"/>
        <w:rPr>
          <w:rFonts w:ascii="Times New Roman" w:eastAsia="Times New Roman" w:hAnsi="Times New Roman" w:cs="Times New Roman"/>
          <w:color w:val="000000"/>
          <w:sz w:val="19"/>
          <w:szCs w:val="19"/>
          <w:lang w:eastAsia="ru-RU" w:bidi="ru-RU"/>
        </w:rPr>
      </w:pPr>
      <w:r w:rsidRPr="00B33E6A">
        <w:rPr>
          <w:rFonts w:ascii="Times New Roman" w:eastAsia="Times New Roman" w:hAnsi="Times New Roman" w:cs="Times New Roman"/>
          <w:color w:val="000000"/>
          <w:sz w:val="19"/>
          <w:szCs w:val="19"/>
          <w:lang w:eastAsia="ru-RU" w:bidi="ru-RU"/>
        </w:rPr>
        <w:t>При подсчете голосов по бюллетеням для очного тайного голосования учитываются голоса по тем вопросам, но которым голосующим соблюден порядок голосования, определенный в бюллетене, и отмечен только один из возможных вариантов голосования.</w:t>
      </w:r>
    </w:p>
    <w:p w14:paraId="193A1A35" w14:textId="77777777" w:rsidR="00B33E6A" w:rsidRDefault="00B33E6A" w:rsidP="00B33E6A">
      <w:pPr>
        <w:widowControl w:val="0"/>
        <w:spacing w:after="0" w:line="221" w:lineRule="exact"/>
        <w:ind w:left="240" w:firstLine="327"/>
        <w:jc w:val="both"/>
        <w:rPr>
          <w:rFonts w:ascii="Times New Roman" w:eastAsia="Times New Roman" w:hAnsi="Times New Roman" w:cs="Times New Roman"/>
          <w:color w:val="000000"/>
          <w:sz w:val="19"/>
          <w:szCs w:val="19"/>
          <w:lang w:eastAsia="ru-RU" w:bidi="ru-RU"/>
        </w:rPr>
      </w:pPr>
    </w:p>
    <w:p w14:paraId="23120155" w14:textId="77777777" w:rsidR="00C32D8C" w:rsidRDefault="00C32D8C" w:rsidP="00B33E6A">
      <w:pPr>
        <w:widowControl w:val="0"/>
        <w:spacing w:after="0" w:line="221" w:lineRule="exact"/>
        <w:ind w:left="240" w:firstLine="327"/>
        <w:jc w:val="both"/>
        <w:rPr>
          <w:rFonts w:ascii="Times New Roman" w:eastAsia="Times New Roman" w:hAnsi="Times New Roman" w:cs="Times New Roman"/>
          <w:color w:val="000000"/>
          <w:sz w:val="19"/>
          <w:szCs w:val="19"/>
          <w:lang w:eastAsia="ru-RU" w:bidi="ru-RU"/>
        </w:rPr>
      </w:pPr>
    </w:p>
    <w:p w14:paraId="04C9EB54" w14:textId="77777777" w:rsidR="00C32D8C" w:rsidRPr="00B33E6A" w:rsidRDefault="00C32D8C" w:rsidP="00B33E6A">
      <w:pPr>
        <w:widowControl w:val="0"/>
        <w:spacing w:after="0" w:line="221" w:lineRule="exact"/>
        <w:ind w:left="240" w:firstLine="327"/>
        <w:jc w:val="both"/>
        <w:rPr>
          <w:rFonts w:ascii="Times New Roman" w:eastAsia="Times New Roman" w:hAnsi="Times New Roman" w:cs="Times New Roman"/>
          <w:color w:val="000000"/>
          <w:sz w:val="19"/>
          <w:szCs w:val="19"/>
          <w:lang w:eastAsia="ru-RU" w:bidi="ru-RU"/>
        </w:rPr>
      </w:pPr>
    </w:p>
    <w:p w14:paraId="650C1035" w14:textId="11623146" w:rsidR="00B33E6A" w:rsidRPr="00C32D8C" w:rsidRDefault="00B33E6A" w:rsidP="00B33E6A">
      <w:pPr>
        <w:widowControl w:val="0"/>
        <w:spacing w:after="0" w:line="221" w:lineRule="exact"/>
        <w:ind w:left="240" w:firstLine="327"/>
        <w:jc w:val="right"/>
        <w:rPr>
          <w:rFonts w:ascii="Times New Roman" w:eastAsia="Times New Roman" w:hAnsi="Times New Roman" w:cs="Times New Roman"/>
          <w:b/>
          <w:color w:val="000000"/>
          <w:sz w:val="24"/>
          <w:szCs w:val="24"/>
          <w:lang w:eastAsia="ru-RU" w:bidi="ru-RU"/>
        </w:rPr>
      </w:pPr>
      <w:r w:rsidRPr="00C32D8C">
        <w:rPr>
          <w:rFonts w:ascii="Times New Roman" w:eastAsia="Times New Roman" w:hAnsi="Times New Roman" w:cs="Times New Roman"/>
          <w:b/>
          <w:color w:val="000000"/>
          <w:sz w:val="24"/>
          <w:szCs w:val="24"/>
          <w:lang w:eastAsia="ru-RU" w:bidi="ru-RU"/>
        </w:rPr>
        <w:t xml:space="preserve">Приложение </w:t>
      </w:r>
      <w:r w:rsidR="00C32D8C" w:rsidRPr="00C32D8C">
        <w:rPr>
          <w:rFonts w:ascii="Times New Roman" w:eastAsia="Times New Roman" w:hAnsi="Times New Roman" w:cs="Times New Roman"/>
          <w:b/>
          <w:color w:val="000000"/>
          <w:sz w:val="24"/>
          <w:szCs w:val="24"/>
          <w:lang w:eastAsia="ru-RU" w:bidi="ru-RU"/>
        </w:rPr>
        <w:t>5</w:t>
      </w:r>
    </w:p>
    <w:p w14:paraId="1AD6C0DC" w14:textId="77777777" w:rsidR="00B33E6A" w:rsidRPr="00C32D8C" w:rsidRDefault="00B33E6A" w:rsidP="00B33E6A">
      <w:pPr>
        <w:widowControl w:val="0"/>
        <w:spacing w:after="0" w:line="221" w:lineRule="exact"/>
        <w:ind w:left="240" w:firstLine="327"/>
        <w:jc w:val="right"/>
        <w:rPr>
          <w:rFonts w:ascii="Times New Roman" w:eastAsia="Times New Roman" w:hAnsi="Times New Roman" w:cs="Times New Roman"/>
          <w:b/>
          <w:color w:val="000000"/>
          <w:sz w:val="24"/>
          <w:szCs w:val="24"/>
          <w:lang w:eastAsia="ru-RU" w:bidi="ru-RU"/>
        </w:rPr>
      </w:pPr>
      <w:r w:rsidRPr="00C32D8C">
        <w:rPr>
          <w:rFonts w:ascii="Times New Roman" w:eastAsia="Times New Roman" w:hAnsi="Times New Roman" w:cs="Times New Roman"/>
          <w:b/>
          <w:color w:val="000000"/>
          <w:sz w:val="24"/>
          <w:szCs w:val="24"/>
          <w:lang w:eastAsia="ru-RU" w:bidi="ru-RU"/>
        </w:rPr>
        <w:t>(обязательное)</w:t>
      </w:r>
    </w:p>
    <w:p w14:paraId="3BB17836" w14:textId="77777777" w:rsidR="00B33E6A" w:rsidRPr="00B33E6A" w:rsidRDefault="00B33E6A" w:rsidP="00B33E6A">
      <w:pPr>
        <w:widowControl w:val="0"/>
        <w:spacing w:after="0" w:line="221" w:lineRule="exact"/>
        <w:ind w:left="240" w:firstLine="327"/>
        <w:jc w:val="both"/>
        <w:rPr>
          <w:rFonts w:ascii="Times New Roman" w:eastAsia="Times New Roman" w:hAnsi="Times New Roman" w:cs="Times New Roman"/>
          <w:color w:val="000000"/>
          <w:sz w:val="24"/>
          <w:szCs w:val="24"/>
          <w:lang w:eastAsia="ru-RU" w:bidi="ru-RU"/>
        </w:rPr>
      </w:pPr>
    </w:p>
    <w:p w14:paraId="225D839D" w14:textId="60CD6C96" w:rsidR="00B33E6A" w:rsidRPr="00C32D8C" w:rsidRDefault="00B33E6A" w:rsidP="00B33E6A">
      <w:pPr>
        <w:widowControl w:val="0"/>
        <w:spacing w:after="0" w:line="221" w:lineRule="exact"/>
        <w:ind w:left="240" w:firstLine="327"/>
        <w:jc w:val="center"/>
        <w:rPr>
          <w:rFonts w:ascii="Times New Roman" w:eastAsia="Times New Roman" w:hAnsi="Times New Roman" w:cs="Times New Roman"/>
          <w:b/>
          <w:color w:val="000000"/>
          <w:sz w:val="24"/>
          <w:szCs w:val="24"/>
          <w:lang w:eastAsia="ru-RU" w:bidi="ru-RU"/>
        </w:rPr>
      </w:pPr>
      <w:r w:rsidRPr="00C32D8C">
        <w:rPr>
          <w:rFonts w:ascii="Times New Roman" w:eastAsia="Times New Roman" w:hAnsi="Times New Roman" w:cs="Times New Roman"/>
          <w:b/>
          <w:color w:val="000000"/>
          <w:sz w:val="24"/>
          <w:szCs w:val="24"/>
          <w:lang w:eastAsia="ru-RU" w:bidi="ru-RU"/>
        </w:rPr>
        <w:t xml:space="preserve">Согласие на проведение </w:t>
      </w:r>
      <w:r w:rsidR="00C32D8C" w:rsidRPr="00C32D8C">
        <w:rPr>
          <w:rFonts w:ascii="Times New Roman" w:eastAsia="Times New Roman" w:hAnsi="Times New Roman" w:cs="Times New Roman"/>
          <w:b/>
          <w:color w:val="000000"/>
          <w:sz w:val="24"/>
          <w:szCs w:val="24"/>
          <w:lang w:eastAsia="ru-RU" w:bidi="ru-RU"/>
        </w:rPr>
        <w:t>видеосъемки</w:t>
      </w:r>
    </w:p>
    <w:p w14:paraId="788EE943" w14:textId="77777777" w:rsidR="00B33E6A" w:rsidRPr="00C32D8C" w:rsidRDefault="00B33E6A" w:rsidP="00B33E6A">
      <w:pPr>
        <w:widowControl w:val="0"/>
        <w:spacing w:after="0" w:line="221" w:lineRule="exact"/>
        <w:ind w:left="240" w:firstLine="327"/>
        <w:rPr>
          <w:rFonts w:ascii="Times New Roman" w:eastAsia="Times New Roman" w:hAnsi="Times New Roman" w:cs="Times New Roman"/>
          <w:b/>
          <w:color w:val="000000"/>
          <w:sz w:val="24"/>
          <w:szCs w:val="24"/>
          <w:lang w:eastAsia="ru-RU" w:bidi="ru-RU"/>
        </w:rPr>
      </w:pPr>
    </w:p>
    <w:p w14:paraId="1D979745" w14:textId="77777777" w:rsidR="00B33E6A" w:rsidRPr="00B33E6A" w:rsidRDefault="00B33E6A" w:rsidP="00B33E6A">
      <w:pPr>
        <w:widowControl w:val="0"/>
        <w:spacing w:after="0" w:line="221" w:lineRule="exact"/>
        <w:ind w:left="240" w:firstLine="327"/>
        <w:rPr>
          <w:rFonts w:ascii="Times New Roman" w:eastAsia="Times New Roman" w:hAnsi="Times New Roman" w:cs="Times New Roman"/>
          <w:color w:val="000000"/>
          <w:sz w:val="24"/>
          <w:szCs w:val="24"/>
          <w:lang w:eastAsia="ru-RU" w:bidi="ru-RU"/>
        </w:rPr>
      </w:pPr>
    </w:p>
    <w:p w14:paraId="5B92E325" w14:textId="76E51696" w:rsidR="00B33E6A" w:rsidRPr="00B33E6A" w:rsidRDefault="00B33E6A" w:rsidP="00B33E6A">
      <w:pPr>
        <w:widowControl w:val="0"/>
        <w:spacing w:after="0" w:line="221" w:lineRule="exact"/>
        <w:ind w:left="240" w:firstLine="327"/>
        <w:jc w:val="both"/>
        <w:rPr>
          <w:rFonts w:ascii="Times New Roman" w:eastAsia="Times New Roman" w:hAnsi="Times New Roman" w:cs="Times New Roman"/>
          <w:color w:val="000000"/>
          <w:sz w:val="24"/>
          <w:szCs w:val="24"/>
          <w:lang w:eastAsia="ru-RU" w:bidi="ru-RU"/>
        </w:rPr>
      </w:pPr>
      <w:r w:rsidRPr="00B33E6A">
        <w:rPr>
          <w:rFonts w:ascii="Times New Roman" w:eastAsia="Times New Roman" w:hAnsi="Times New Roman" w:cs="Times New Roman"/>
          <w:color w:val="000000"/>
          <w:sz w:val="24"/>
          <w:szCs w:val="24"/>
          <w:lang w:eastAsia="ru-RU" w:bidi="ru-RU"/>
        </w:rPr>
        <w:t xml:space="preserve">Являясь акционером/представителем (ФИО Наименование организации акционера АО «Волковгеология», настоящим даю свое согласие на проведение </w:t>
      </w:r>
      <w:r w:rsidR="00C32D8C" w:rsidRPr="00B33E6A">
        <w:rPr>
          <w:rFonts w:ascii="Times New Roman" w:eastAsia="Times New Roman" w:hAnsi="Times New Roman" w:cs="Times New Roman"/>
          <w:color w:val="000000"/>
          <w:sz w:val="24"/>
          <w:szCs w:val="24"/>
          <w:lang w:eastAsia="ru-RU" w:bidi="ru-RU"/>
        </w:rPr>
        <w:t>видеосъемки</w:t>
      </w:r>
      <w:r w:rsidRPr="00B33E6A">
        <w:rPr>
          <w:rFonts w:ascii="Times New Roman" w:eastAsia="Times New Roman" w:hAnsi="Times New Roman" w:cs="Times New Roman"/>
          <w:color w:val="000000"/>
          <w:sz w:val="24"/>
          <w:szCs w:val="24"/>
          <w:lang w:eastAsia="ru-RU" w:bidi="ru-RU"/>
        </w:rPr>
        <w:t xml:space="preserve"> во время Общего собрания акционеров АО «Волковгеология», запланированного на _____.</w:t>
      </w:r>
    </w:p>
    <w:p w14:paraId="2D20DB4F" w14:textId="77777777" w:rsidR="00B33E6A" w:rsidRPr="00B33E6A" w:rsidRDefault="00B33E6A" w:rsidP="00B33E6A">
      <w:pPr>
        <w:widowControl w:val="0"/>
        <w:spacing w:after="0" w:line="221" w:lineRule="exact"/>
        <w:ind w:left="240" w:firstLine="327"/>
        <w:jc w:val="both"/>
        <w:rPr>
          <w:rFonts w:ascii="Times New Roman" w:eastAsia="Times New Roman" w:hAnsi="Times New Roman" w:cs="Times New Roman"/>
          <w:color w:val="000000"/>
          <w:sz w:val="19"/>
          <w:szCs w:val="19"/>
          <w:lang w:eastAsia="ru-RU" w:bidi="ru-RU"/>
        </w:rPr>
      </w:pPr>
    </w:p>
    <w:p w14:paraId="608A2982" w14:textId="77777777" w:rsidR="00B33E6A" w:rsidRPr="00B33E6A" w:rsidRDefault="00B33E6A" w:rsidP="00B33E6A">
      <w:pPr>
        <w:widowControl w:val="0"/>
        <w:spacing w:after="0" w:line="221" w:lineRule="exact"/>
        <w:ind w:left="240" w:firstLine="327"/>
        <w:jc w:val="both"/>
        <w:rPr>
          <w:rFonts w:ascii="Times New Roman" w:eastAsia="Times New Roman" w:hAnsi="Times New Roman" w:cs="Times New Roman"/>
          <w:color w:val="000000"/>
          <w:sz w:val="19"/>
          <w:szCs w:val="19"/>
          <w:lang w:eastAsia="ru-RU" w:bidi="ru-RU"/>
        </w:rPr>
      </w:pPr>
    </w:p>
    <w:p w14:paraId="2F6748D4" w14:textId="77777777" w:rsidR="00B33E6A" w:rsidRPr="00B33E6A" w:rsidRDefault="00B33E6A" w:rsidP="00B33E6A">
      <w:pPr>
        <w:widowControl w:val="0"/>
        <w:spacing w:after="0" w:line="221" w:lineRule="exact"/>
        <w:ind w:left="240" w:firstLine="327"/>
        <w:jc w:val="both"/>
        <w:rPr>
          <w:rFonts w:ascii="Times New Roman" w:eastAsia="Times New Roman" w:hAnsi="Times New Roman" w:cs="Times New Roman"/>
          <w:color w:val="000000"/>
          <w:sz w:val="19"/>
          <w:szCs w:val="19"/>
          <w:lang w:eastAsia="ru-RU" w:bidi="ru-RU"/>
        </w:rPr>
      </w:pPr>
    </w:p>
    <w:p w14:paraId="2861B65F" w14:textId="77777777" w:rsidR="00B33E6A" w:rsidRPr="00B33E6A" w:rsidRDefault="00B33E6A" w:rsidP="00B33E6A">
      <w:pPr>
        <w:widowControl w:val="0"/>
        <w:spacing w:after="0" w:line="221" w:lineRule="exact"/>
        <w:ind w:left="240" w:firstLine="327"/>
        <w:jc w:val="both"/>
        <w:rPr>
          <w:rFonts w:ascii="Times New Roman" w:eastAsia="Times New Roman" w:hAnsi="Times New Roman" w:cs="Times New Roman"/>
          <w:color w:val="000000"/>
          <w:sz w:val="19"/>
          <w:szCs w:val="19"/>
          <w:lang w:eastAsia="ru-RU" w:bidi="ru-RU"/>
        </w:rPr>
      </w:pPr>
    </w:p>
    <w:p w14:paraId="479E2DAF" w14:textId="77777777" w:rsidR="00B33E6A" w:rsidRPr="00B33E6A" w:rsidRDefault="00B33E6A" w:rsidP="00B33E6A">
      <w:pPr>
        <w:widowControl w:val="0"/>
        <w:spacing w:after="0" w:line="221" w:lineRule="exact"/>
        <w:ind w:left="240" w:firstLine="327"/>
        <w:jc w:val="both"/>
        <w:rPr>
          <w:rFonts w:ascii="Times New Roman" w:eastAsia="Times New Roman" w:hAnsi="Times New Roman" w:cs="Times New Roman"/>
          <w:color w:val="000000"/>
          <w:sz w:val="19"/>
          <w:szCs w:val="19"/>
          <w:lang w:eastAsia="ru-RU" w:bidi="ru-RU"/>
        </w:rPr>
      </w:pPr>
    </w:p>
    <w:p w14:paraId="1A4B5DE1" w14:textId="77777777" w:rsidR="00B33E6A" w:rsidRPr="00B33E6A" w:rsidRDefault="00B33E6A" w:rsidP="00B33E6A">
      <w:pPr>
        <w:widowControl w:val="0"/>
        <w:spacing w:after="0" w:line="221" w:lineRule="exact"/>
        <w:ind w:left="240" w:firstLine="327"/>
        <w:jc w:val="both"/>
        <w:rPr>
          <w:rFonts w:ascii="Times New Roman" w:eastAsia="Times New Roman" w:hAnsi="Times New Roman" w:cs="Times New Roman"/>
          <w:color w:val="000000"/>
          <w:sz w:val="19"/>
          <w:szCs w:val="19"/>
          <w:lang w:eastAsia="ru-RU" w:bidi="ru-RU"/>
        </w:rPr>
      </w:pPr>
    </w:p>
    <w:p w14:paraId="585D4945" w14:textId="77777777" w:rsidR="00B33E6A" w:rsidRPr="00B33E6A" w:rsidRDefault="00B33E6A" w:rsidP="00B33E6A">
      <w:pPr>
        <w:widowControl w:val="0"/>
        <w:spacing w:after="0" w:line="221" w:lineRule="exact"/>
        <w:ind w:left="240" w:firstLine="327"/>
        <w:jc w:val="both"/>
        <w:rPr>
          <w:rFonts w:ascii="Times New Roman" w:eastAsia="Times New Roman" w:hAnsi="Times New Roman" w:cs="Times New Roman"/>
          <w:color w:val="000000"/>
          <w:sz w:val="19"/>
          <w:szCs w:val="19"/>
          <w:lang w:eastAsia="ru-RU" w:bidi="ru-RU"/>
        </w:rPr>
      </w:pPr>
    </w:p>
    <w:p w14:paraId="0DD0AF51" w14:textId="77777777" w:rsidR="00B33E6A" w:rsidRPr="00B33E6A" w:rsidRDefault="00B33E6A" w:rsidP="00B33E6A">
      <w:pPr>
        <w:widowControl w:val="0"/>
        <w:spacing w:after="0" w:line="221" w:lineRule="exact"/>
        <w:ind w:left="240" w:firstLine="327"/>
        <w:jc w:val="both"/>
        <w:rPr>
          <w:rFonts w:ascii="Times New Roman" w:eastAsia="Times New Roman" w:hAnsi="Times New Roman" w:cs="Times New Roman"/>
          <w:color w:val="000000"/>
          <w:sz w:val="19"/>
          <w:szCs w:val="19"/>
          <w:lang w:eastAsia="ru-RU" w:bidi="ru-RU"/>
        </w:rPr>
      </w:pPr>
    </w:p>
    <w:p w14:paraId="19E26256" w14:textId="77777777" w:rsidR="00B33E6A" w:rsidRPr="00B33E6A" w:rsidRDefault="00B33E6A" w:rsidP="00B33E6A">
      <w:pPr>
        <w:widowControl w:val="0"/>
        <w:spacing w:after="0" w:line="221" w:lineRule="exact"/>
        <w:ind w:left="240" w:firstLine="327"/>
        <w:jc w:val="both"/>
        <w:rPr>
          <w:rFonts w:ascii="Times New Roman" w:eastAsia="Times New Roman" w:hAnsi="Times New Roman" w:cs="Times New Roman"/>
          <w:color w:val="000000"/>
          <w:sz w:val="19"/>
          <w:szCs w:val="19"/>
          <w:lang w:eastAsia="ru-RU" w:bidi="ru-RU"/>
        </w:rPr>
      </w:pPr>
    </w:p>
    <w:p w14:paraId="1CE341A7" w14:textId="77777777" w:rsidR="00B33E6A" w:rsidRPr="00B33E6A" w:rsidRDefault="00B33E6A" w:rsidP="00B33E6A">
      <w:pPr>
        <w:widowControl w:val="0"/>
        <w:spacing w:after="0" w:line="221" w:lineRule="exact"/>
        <w:ind w:left="240" w:firstLine="327"/>
        <w:jc w:val="both"/>
        <w:rPr>
          <w:rFonts w:ascii="Times New Roman" w:eastAsia="Times New Roman" w:hAnsi="Times New Roman" w:cs="Times New Roman"/>
          <w:color w:val="000000"/>
          <w:sz w:val="19"/>
          <w:szCs w:val="19"/>
          <w:lang w:eastAsia="ru-RU" w:bidi="ru-RU"/>
        </w:rPr>
      </w:pPr>
    </w:p>
    <w:p w14:paraId="555A7749" w14:textId="77777777" w:rsidR="00B33E6A" w:rsidRPr="00B33E6A" w:rsidRDefault="00B33E6A" w:rsidP="00B33E6A">
      <w:pPr>
        <w:widowControl w:val="0"/>
        <w:spacing w:after="0" w:line="221" w:lineRule="exact"/>
        <w:ind w:left="240" w:firstLine="327"/>
        <w:jc w:val="both"/>
        <w:rPr>
          <w:rFonts w:ascii="Times New Roman" w:eastAsia="Times New Roman" w:hAnsi="Times New Roman" w:cs="Times New Roman"/>
          <w:color w:val="000000"/>
          <w:sz w:val="19"/>
          <w:szCs w:val="19"/>
          <w:lang w:eastAsia="ru-RU" w:bidi="ru-RU"/>
        </w:rPr>
      </w:pPr>
    </w:p>
    <w:p w14:paraId="0A9F20A3" w14:textId="77777777" w:rsidR="00B33E6A" w:rsidRPr="00B33E6A" w:rsidRDefault="00B33E6A" w:rsidP="00B33E6A">
      <w:pPr>
        <w:widowControl w:val="0"/>
        <w:spacing w:after="0" w:line="221" w:lineRule="exact"/>
        <w:ind w:left="240" w:firstLine="327"/>
        <w:jc w:val="both"/>
        <w:rPr>
          <w:rFonts w:ascii="Times New Roman" w:eastAsia="Times New Roman" w:hAnsi="Times New Roman" w:cs="Times New Roman"/>
          <w:color w:val="000000"/>
          <w:sz w:val="19"/>
          <w:szCs w:val="19"/>
          <w:lang w:eastAsia="ru-RU" w:bidi="ru-RU"/>
        </w:rPr>
      </w:pPr>
    </w:p>
    <w:p w14:paraId="15B3BD06" w14:textId="77777777" w:rsidR="00B33E6A" w:rsidRPr="00B33E6A" w:rsidRDefault="00B33E6A" w:rsidP="00B33E6A">
      <w:pPr>
        <w:widowControl w:val="0"/>
        <w:spacing w:after="0" w:line="221" w:lineRule="exact"/>
        <w:ind w:left="240" w:firstLine="327"/>
        <w:jc w:val="both"/>
        <w:rPr>
          <w:rFonts w:ascii="Times New Roman" w:eastAsia="Times New Roman" w:hAnsi="Times New Roman" w:cs="Times New Roman"/>
          <w:color w:val="000000"/>
          <w:sz w:val="19"/>
          <w:szCs w:val="19"/>
          <w:lang w:eastAsia="ru-RU" w:bidi="ru-RU"/>
        </w:rPr>
      </w:pPr>
    </w:p>
    <w:p w14:paraId="2B673E50" w14:textId="77777777" w:rsidR="00B33E6A" w:rsidRPr="00B33E6A" w:rsidRDefault="00B33E6A" w:rsidP="00B33E6A">
      <w:pPr>
        <w:widowControl w:val="0"/>
        <w:spacing w:after="0" w:line="221" w:lineRule="exact"/>
        <w:ind w:left="240" w:firstLine="327"/>
        <w:jc w:val="both"/>
        <w:rPr>
          <w:rFonts w:ascii="Times New Roman" w:eastAsia="Times New Roman" w:hAnsi="Times New Roman" w:cs="Times New Roman"/>
          <w:color w:val="000000"/>
          <w:sz w:val="19"/>
          <w:szCs w:val="19"/>
          <w:lang w:eastAsia="ru-RU" w:bidi="ru-RU"/>
        </w:rPr>
      </w:pPr>
    </w:p>
    <w:p w14:paraId="32CE4035" w14:textId="77777777" w:rsidR="00B33E6A" w:rsidRPr="00B33E6A" w:rsidRDefault="00B33E6A" w:rsidP="00B33E6A">
      <w:pPr>
        <w:widowControl w:val="0"/>
        <w:spacing w:after="0" w:line="221" w:lineRule="exact"/>
        <w:ind w:left="240" w:firstLine="327"/>
        <w:jc w:val="both"/>
        <w:rPr>
          <w:rFonts w:ascii="Times New Roman" w:eastAsia="Times New Roman" w:hAnsi="Times New Roman" w:cs="Times New Roman"/>
          <w:color w:val="000000"/>
          <w:sz w:val="19"/>
          <w:szCs w:val="19"/>
          <w:lang w:eastAsia="ru-RU" w:bidi="ru-RU"/>
        </w:rPr>
      </w:pPr>
    </w:p>
    <w:p w14:paraId="2D81ED20" w14:textId="77777777" w:rsidR="00B33E6A" w:rsidRPr="00B33E6A" w:rsidRDefault="00B33E6A" w:rsidP="00B33E6A">
      <w:pPr>
        <w:widowControl w:val="0"/>
        <w:spacing w:after="0" w:line="221" w:lineRule="exact"/>
        <w:ind w:left="240" w:firstLine="327"/>
        <w:jc w:val="both"/>
        <w:rPr>
          <w:rFonts w:ascii="Times New Roman" w:eastAsia="Times New Roman" w:hAnsi="Times New Roman" w:cs="Times New Roman"/>
          <w:color w:val="000000"/>
          <w:sz w:val="19"/>
          <w:szCs w:val="19"/>
          <w:lang w:eastAsia="ru-RU" w:bidi="ru-RU"/>
        </w:rPr>
      </w:pPr>
    </w:p>
    <w:p w14:paraId="6C729D1E" w14:textId="77777777" w:rsidR="00B33E6A" w:rsidRPr="00B33E6A" w:rsidRDefault="00B33E6A" w:rsidP="00B33E6A">
      <w:pPr>
        <w:widowControl w:val="0"/>
        <w:spacing w:after="0" w:line="221" w:lineRule="exact"/>
        <w:ind w:left="240" w:firstLine="327"/>
        <w:jc w:val="both"/>
        <w:rPr>
          <w:rFonts w:ascii="Times New Roman" w:eastAsia="Times New Roman" w:hAnsi="Times New Roman" w:cs="Times New Roman"/>
          <w:color w:val="000000"/>
          <w:sz w:val="19"/>
          <w:szCs w:val="19"/>
          <w:lang w:eastAsia="ru-RU" w:bidi="ru-RU"/>
        </w:rPr>
      </w:pPr>
    </w:p>
    <w:p w14:paraId="04028675" w14:textId="77777777" w:rsidR="00B33E6A" w:rsidRPr="00B33E6A" w:rsidRDefault="00B33E6A" w:rsidP="00B33E6A">
      <w:pPr>
        <w:widowControl w:val="0"/>
        <w:spacing w:after="0" w:line="221" w:lineRule="exact"/>
        <w:ind w:left="240" w:firstLine="327"/>
        <w:jc w:val="both"/>
        <w:rPr>
          <w:rFonts w:ascii="Times New Roman" w:eastAsia="Times New Roman" w:hAnsi="Times New Roman" w:cs="Times New Roman"/>
          <w:color w:val="000000"/>
          <w:sz w:val="19"/>
          <w:szCs w:val="19"/>
          <w:lang w:eastAsia="ru-RU" w:bidi="ru-RU"/>
        </w:rPr>
      </w:pPr>
    </w:p>
    <w:p w14:paraId="6FECE209" w14:textId="77777777" w:rsidR="00B33E6A" w:rsidRPr="00B33E6A" w:rsidRDefault="00B33E6A" w:rsidP="00B33E6A">
      <w:pPr>
        <w:widowControl w:val="0"/>
        <w:spacing w:after="0" w:line="221" w:lineRule="exact"/>
        <w:ind w:left="240" w:firstLine="327"/>
        <w:jc w:val="both"/>
        <w:rPr>
          <w:rFonts w:ascii="Times New Roman" w:eastAsia="Times New Roman" w:hAnsi="Times New Roman" w:cs="Times New Roman"/>
          <w:color w:val="000000"/>
          <w:sz w:val="19"/>
          <w:szCs w:val="19"/>
          <w:lang w:eastAsia="ru-RU" w:bidi="ru-RU"/>
        </w:rPr>
      </w:pPr>
    </w:p>
    <w:p w14:paraId="6DA86190" w14:textId="77777777" w:rsidR="00B33E6A" w:rsidRPr="00B33E6A" w:rsidRDefault="00B33E6A" w:rsidP="00B33E6A">
      <w:pPr>
        <w:widowControl w:val="0"/>
        <w:spacing w:after="0" w:line="221" w:lineRule="exact"/>
        <w:ind w:left="240" w:firstLine="327"/>
        <w:jc w:val="both"/>
        <w:rPr>
          <w:rFonts w:ascii="Times New Roman" w:eastAsia="Times New Roman" w:hAnsi="Times New Roman" w:cs="Times New Roman"/>
          <w:color w:val="000000"/>
          <w:sz w:val="19"/>
          <w:szCs w:val="19"/>
          <w:lang w:eastAsia="ru-RU" w:bidi="ru-RU"/>
        </w:rPr>
      </w:pPr>
    </w:p>
    <w:p w14:paraId="6FB3B989" w14:textId="77777777" w:rsidR="00B33E6A" w:rsidRPr="00B33E6A" w:rsidRDefault="00B33E6A" w:rsidP="00B33E6A">
      <w:pPr>
        <w:widowControl w:val="0"/>
        <w:spacing w:after="0" w:line="221" w:lineRule="exact"/>
        <w:ind w:left="240" w:firstLine="327"/>
        <w:jc w:val="both"/>
        <w:rPr>
          <w:rFonts w:ascii="Times New Roman" w:eastAsia="Times New Roman" w:hAnsi="Times New Roman" w:cs="Times New Roman"/>
          <w:color w:val="000000"/>
          <w:sz w:val="19"/>
          <w:szCs w:val="19"/>
          <w:lang w:eastAsia="ru-RU" w:bidi="ru-RU"/>
        </w:rPr>
      </w:pPr>
    </w:p>
    <w:p w14:paraId="5CE1B015" w14:textId="77777777" w:rsidR="00B33E6A" w:rsidRPr="00B33E6A" w:rsidRDefault="00B33E6A" w:rsidP="00B33E6A">
      <w:pPr>
        <w:widowControl w:val="0"/>
        <w:spacing w:after="0" w:line="221" w:lineRule="exact"/>
        <w:ind w:left="240" w:firstLine="327"/>
        <w:jc w:val="both"/>
        <w:rPr>
          <w:rFonts w:ascii="Times New Roman" w:eastAsia="Times New Roman" w:hAnsi="Times New Roman" w:cs="Times New Roman"/>
          <w:color w:val="000000"/>
          <w:sz w:val="19"/>
          <w:szCs w:val="19"/>
          <w:lang w:eastAsia="ru-RU" w:bidi="ru-RU"/>
        </w:rPr>
      </w:pPr>
    </w:p>
    <w:p w14:paraId="592D0472" w14:textId="77777777" w:rsidR="00B33E6A" w:rsidRPr="00B33E6A" w:rsidRDefault="00B33E6A" w:rsidP="00B33E6A">
      <w:pPr>
        <w:widowControl w:val="0"/>
        <w:spacing w:after="0" w:line="221" w:lineRule="exact"/>
        <w:ind w:left="240" w:firstLine="327"/>
        <w:jc w:val="both"/>
        <w:rPr>
          <w:rFonts w:ascii="Times New Roman" w:eastAsia="Times New Roman" w:hAnsi="Times New Roman" w:cs="Times New Roman"/>
          <w:color w:val="000000"/>
          <w:sz w:val="19"/>
          <w:szCs w:val="19"/>
          <w:lang w:eastAsia="ru-RU" w:bidi="ru-RU"/>
        </w:rPr>
      </w:pPr>
    </w:p>
    <w:p w14:paraId="2F107C0E" w14:textId="77777777" w:rsidR="00B33E6A" w:rsidRPr="00B33E6A" w:rsidRDefault="00B33E6A" w:rsidP="00B33E6A">
      <w:pPr>
        <w:widowControl w:val="0"/>
        <w:spacing w:after="0" w:line="221" w:lineRule="exact"/>
        <w:ind w:left="240" w:firstLine="327"/>
        <w:jc w:val="both"/>
        <w:rPr>
          <w:rFonts w:ascii="Times New Roman" w:eastAsia="Times New Roman" w:hAnsi="Times New Roman" w:cs="Times New Roman"/>
          <w:color w:val="000000"/>
          <w:sz w:val="19"/>
          <w:szCs w:val="19"/>
          <w:lang w:eastAsia="ru-RU" w:bidi="ru-RU"/>
        </w:rPr>
      </w:pPr>
    </w:p>
    <w:p w14:paraId="2673FB7B" w14:textId="77777777" w:rsidR="00B33E6A" w:rsidRPr="00B33E6A" w:rsidRDefault="00B33E6A" w:rsidP="00B33E6A">
      <w:pPr>
        <w:widowControl w:val="0"/>
        <w:spacing w:after="0" w:line="221" w:lineRule="exact"/>
        <w:ind w:left="240" w:firstLine="327"/>
        <w:jc w:val="both"/>
        <w:rPr>
          <w:rFonts w:ascii="Times New Roman" w:eastAsia="Times New Roman" w:hAnsi="Times New Roman" w:cs="Times New Roman"/>
          <w:color w:val="000000"/>
          <w:sz w:val="19"/>
          <w:szCs w:val="19"/>
          <w:lang w:eastAsia="ru-RU" w:bidi="ru-RU"/>
        </w:rPr>
      </w:pPr>
    </w:p>
    <w:p w14:paraId="4A8361B8" w14:textId="77777777" w:rsidR="00B33E6A" w:rsidRPr="00B33E6A" w:rsidRDefault="00B33E6A" w:rsidP="00B33E6A">
      <w:pPr>
        <w:widowControl w:val="0"/>
        <w:spacing w:after="0" w:line="221" w:lineRule="exact"/>
        <w:ind w:left="240" w:firstLine="327"/>
        <w:jc w:val="both"/>
        <w:rPr>
          <w:rFonts w:ascii="Times New Roman" w:eastAsia="Times New Roman" w:hAnsi="Times New Roman" w:cs="Times New Roman"/>
          <w:color w:val="000000"/>
          <w:sz w:val="19"/>
          <w:szCs w:val="19"/>
          <w:lang w:eastAsia="ru-RU" w:bidi="ru-RU"/>
        </w:rPr>
      </w:pPr>
    </w:p>
    <w:p w14:paraId="2D48A6FD" w14:textId="77777777" w:rsidR="00B33E6A" w:rsidRPr="00B33E6A" w:rsidRDefault="00B33E6A" w:rsidP="00B33E6A">
      <w:pPr>
        <w:widowControl w:val="0"/>
        <w:spacing w:after="0" w:line="221" w:lineRule="exact"/>
        <w:ind w:left="240" w:firstLine="327"/>
        <w:jc w:val="both"/>
        <w:rPr>
          <w:rFonts w:ascii="Times New Roman" w:eastAsia="Times New Roman" w:hAnsi="Times New Roman" w:cs="Times New Roman"/>
          <w:color w:val="000000"/>
          <w:sz w:val="19"/>
          <w:szCs w:val="19"/>
          <w:lang w:eastAsia="ru-RU" w:bidi="ru-RU"/>
        </w:rPr>
      </w:pPr>
    </w:p>
    <w:p w14:paraId="573AF4E7" w14:textId="77777777" w:rsidR="00B33E6A" w:rsidRPr="00B33E6A" w:rsidRDefault="00B33E6A" w:rsidP="00B33E6A">
      <w:pPr>
        <w:widowControl w:val="0"/>
        <w:spacing w:after="0" w:line="221" w:lineRule="exact"/>
        <w:ind w:left="240" w:firstLine="327"/>
        <w:jc w:val="both"/>
        <w:rPr>
          <w:rFonts w:ascii="Times New Roman" w:eastAsia="Times New Roman" w:hAnsi="Times New Roman" w:cs="Times New Roman"/>
          <w:color w:val="000000"/>
          <w:sz w:val="19"/>
          <w:szCs w:val="19"/>
          <w:lang w:eastAsia="ru-RU" w:bidi="ru-RU"/>
        </w:rPr>
      </w:pPr>
    </w:p>
    <w:p w14:paraId="0BD21637" w14:textId="77777777" w:rsidR="00B33E6A" w:rsidRPr="00B33E6A" w:rsidRDefault="00B33E6A" w:rsidP="00B33E6A">
      <w:pPr>
        <w:widowControl w:val="0"/>
        <w:spacing w:after="0" w:line="221" w:lineRule="exact"/>
        <w:ind w:left="240" w:firstLine="327"/>
        <w:jc w:val="both"/>
        <w:rPr>
          <w:rFonts w:ascii="Times New Roman" w:eastAsia="Times New Roman" w:hAnsi="Times New Roman" w:cs="Times New Roman"/>
          <w:color w:val="000000"/>
          <w:sz w:val="19"/>
          <w:szCs w:val="19"/>
          <w:lang w:eastAsia="ru-RU" w:bidi="ru-RU"/>
        </w:rPr>
      </w:pPr>
    </w:p>
    <w:p w14:paraId="15AAFCB9" w14:textId="77777777" w:rsidR="00B33E6A" w:rsidRPr="00B33E6A" w:rsidRDefault="00B33E6A" w:rsidP="00B33E6A">
      <w:pPr>
        <w:widowControl w:val="0"/>
        <w:spacing w:after="0" w:line="221" w:lineRule="exact"/>
        <w:ind w:left="240" w:firstLine="327"/>
        <w:jc w:val="both"/>
        <w:rPr>
          <w:rFonts w:ascii="Times New Roman" w:eastAsia="Times New Roman" w:hAnsi="Times New Roman" w:cs="Times New Roman"/>
          <w:color w:val="000000"/>
          <w:sz w:val="19"/>
          <w:szCs w:val="19"/>
          <w:lang w:eastAsia="ru-RU" w:bidi="ru-RU"/>
        </w:rPr>
      </w:pPr>
    </w:p>
    <w:p w14:paraId="5BADF649" w14:textId="77777777" w:rsidR="00B33E6A" w:rsidRPr="00B33E6A" w:rsidRDefault="00B33E6A" w:rsidP="00B33E6A">
      <w:pPr>
        <w:widowControl w:val="0"/>
        <w:spacing w:after="0" w:line="221" w:lineRule="exact"/>
        <w:ind w:left="240" w:firstLine="327"/>
        <w:jc w:val="both"/>
        <w:rPr>
          <w:rFonts w:ascii="Times New Roman" w:eastAsia="Times New Roman" w:hAnsi="Times New Roman" w:cs="Times New Roman"/>
          <w:color w:val="000000"/>
          <w:sz w:val="19"/>
          <w:szCs w:val="19"/>
          <w:lang w:eastAsia="ru-RU" w:bidi="ru-RU"/>
        </w:rPr>
      </w:pPr>
    </w:p>
    <w:p w14:paraId="3BCE2763" w14:textId="77777777" w:rsidR="00B33E6A" w:rsidRPr="00B33E6A" w:rsidRDefault="00B33E6A" w:rsidP="00B33E6A">
      <w:pPr>
        <w:widowControl w:val="0"/>
        <w:spacing w:after="0" w:line="221" w:lineRule="exact"/>
        <w:ind w:left="240" w:firstLine="327"/>
        <w:jc w:val="both"/>
        <w:rPr>
          <w:rFonts w:ascii="Times New Roman" w:eastAsia="Times New Roman" w:hAnsi="Times New Roman" w:cs="Times New Roman"/>
          <w:color w:val="000000"/>
          <w:sz w:val="19"/>
          <w:szCs w:val="19"/>
          <w:lang w:eastAsia="ru-RU" w:bidi="ru-RU"/>
        </w:rPr>
      </w:pPr>
    </w:p>
    <w:p w14:paraId="6EC9C4C6" w14:textId="77777777" w:rsidR="00B33E6A" w:rsidRPr="00B33E6A" w:rsidRDefault="00B33E6A" w:rsidP="00B33E6A">
      <w:pPr>
        <w:widowControl w:val="0"/>
        <w:spacing w:after="0" w:line="221" w:lineRule="exact"/>
        <w:ind w:left="240" w:firstLine="327"/>
        <w:jc w:val="both"/>
        <w:rPr>
          <w:rFonts w:ascii="Times New Roman" w:eastAsia="Times New Roman" w:hAnsi="Times New Roman" w:cs="Times New Roman"/>
          <w:color w:val="000000"/>
          <w:sz w:val="19"/>
          <w:szCs w:val="19"/>
          <w:lang w:eastAsia="ru-RU" w:bidi="ru-RU"/>
        </w:rPr>
      </w:pPr>
    </w:p>
    <w:p w14:paraId="4D8EC887" w14:textId="77777777" w:rsidR="00B33E6A" w:rsidRPr="00B33E6A" w:rsidRDefault="00B33E6A" w:rsidP="00B33E6A">
      <w:pPr>
        <w:widowControl w:val="0"/>
        <w:spacing w:after="0" w:line="221" w:lineRule="exact"/>
        <w:ind w:left="240" w:firstLine="327"/>
        <w:jc w:val="both"/>
        <w:rPr>
          <w:rFonts w:ascii="Times New Roman" w:eastAsia="Times New Roman" w:hAnsi="Times New Roman" w:cs="Times New Roman"/>
          <w:color w:val="000000"/>
          <w:sz w:val="19"/>
          <w:szCs w:val="19"/>
          <w:lang w:eastAsia="ru-RU" w:bidi="ru-RU"/>
        </w:rPr>
      </w:pPr>
    </w:p>
    <w:p w14:paraId="79AFD2C2" w14:textId="77777777" w:rsidR="00B33E6A" w:rsidRPr="00B33E6A" w:rsidRDefault="00B33E6A" w:rsidP="00B33E6A">
      <w:pPr>
        <w:widowControl w:val="0"/>
        <w:spacing w:after="0" w:line="221" w:lineRule="exact"/>
        <w:ind w:left="240" w:firstLine="327"/>
        <w:jc w:val="both"/>
        <w:rPr>
          <w:rFonts w:ascii="Times New Roman" w:eastAsia="Times New Roman" w:hAnsi="Times New Roman" w:cs="Times New Roman"/>
          <w:color w:val="000000"/>
          <w:sz w:val="19"/>
          <w:szCs w:val="19"/>
          <w:lang w:eastAsia="ru-RU" w:bidi="ru-RU"/>
        </w:rPr>
      </w:pPr>
    </w:p>
    <w:p w14:paraId="69355602" w14:textId="77777777" w:rsidR="00B33E6A" w:rsidRPr="00B33E6A" w:rsidRDefault="00B33E6A" w:rsidP="00B33E6A">
      <w:pPr>
        <w:widowControl w:val="0"/>
        <w:spacing w:after="0" w:line="221" w:lineRule="exact"/>
        <w:ind w:left="240" w:firstLine="327"/>
        <w:jc w:val="both"/>
        <w:rPr>
          <w:rFonts w:ascii="Times New Roman" w:eastAsia="Times New Roman" w:hAnsi="Times New Roman" w:cs="Times New Roman"/>
          <w:color w:val="000000"/>
          <w:sz w:val="19"/>
          <w:szCs w:val="19"/>
          <w:lang w:eastAsia="ru-RU" w:bidi="ru-RU"/>
        </w:rPr>
      </w:pPr>
    </w:p>
    <w:p w14:paraId="3E317C8B" w14:textId="77777777" w:rsidR="00B33E6A" w:rsidRPr="00B33E6A" w:rsidRDefault="00B33E6A" w:rsidP="00B33E6A">
      <w:pPr>
        <w:widowControl w:val="0"/>
        <w:spacing w:after="0" w:line="221" w:lineRule="exact"/>
        <w:ind w:left="240" w:firstLine="327"/>
        <w:jc w:val="both"/>
        <w:rPr>
          <w:rFonts w:ascii="Times New Roman" w:eastAsia="Times New Roman" w:hAnsi="Times New Roman" w:cs="Times New Roman"/>
          <w:color w:val="000000"/>
          <w:sz w:val="19"/>
          <w:szCs w:val="19"/>
          <w:lang w:eastAsia="ru-RU" w:bidi="ru-RU"/>
        </w:rPr>
      </w:pPr>
    </w:p>
    <w:p w14:paraId="0B83B6F8" w14:textId="77777777" w:rsidR="00B33E6A" w:rsidRPr="00B33E6A" w:rsidRDefault="00B33E6A" w:rsidP="00B33E6A">
      <w:pPr>
        <w:widowControl w:val="0"/>
        <w:spacing w:after="0" w:line="221" w:lineRule="exact"/>
        <w:ind w:left="240" w:firstLine="327"/>
        <w:jc w:val="both"/>
        <w:rPr>
          <w:rFonts w:ascii="Times New Roman" w:eastAsia="Times New Roman" w:hAnsi="Times New Roman" w:cs="Times New Roman"/>
          <w:color w:val="000000"/>
          <w:sz w:val="19"/>
          <w:szCs w:val="19"/>
          <w:lang w:eastAsia="ru-RU" w:bidi="ru-RU"/>
        </w:rPr>
      </w:pPr>
    </w:p>
    <w:p w14:paraId="729CBB51" w14:textId="77777777" w:rsidR="00B33E6A" w:rsidRDefault="00B33E6A" w:rsidP="00B33E6A">
      <w:pPr>
        <w:widowControl w:val="0"/>
        <w:spacing w:after="0" w:line="221" w:lineRule="exact"/>
        <w:ind w:left="240" w:firstLine="327"/>
        <w:jc w:val="both"/>
        <w:rPr>
          <w:rFonts w:ascii="Times New Roman" w:eastAsia="Times New Roman" w:hAnsi="Times New Roman" w:cs="Times New Roman"/>
          <w:color w:val="000000"/>
          <w:sz w:val="19"/>
          <w:szCs w:val="19"/>
          <w:lang w:eastAsia="ru-RU" w:bidi="ru-RU"/>
        </w:rPr>
      </w:pPr>
    </w:p>
    <w:p w14:paraId="4DA070D4" w14:textId="77777777" w:rsidR="00C32D8C" w:rsidRDefault="00C32D8C" w:rsidP="00B33E6A">
      <w:pPr>
        <w:widowControl w:val="0"/>
        <w:spacing w:after="0" w:line="221" w:lineRule="exact"/>
        <w:ind w:left="240" w:firstLine="327"/>
        <w:jc w:val="both"/>
        <w:rPr>
          <w:rFonts w:ascii="Times New Roman" w:eastAsia="Times New Roman" w:hAnsi="Times New Roman" w:cs="Times New Roman"/>
          <w:color w:val="000000"/>
          <w:sz w:val="19"/>
          <w:szCs w:val="19"/>
          <w:lang w:eastAsia="ru-RU" w:bidi="ru-RU"/>
        </w:rPr>
      </w:pPr>
    </w:p>
    <w:p w14:paraId="1F154411" w14:textId="77777777" w:rsidR="00C32D8C" w:rsidRDefault="00C32D8C" w:rsidP="00B33E6A">
      <w:pPr>
        <w:widowControl w:val="0"/>
        <w:spacing w:after="0" w:line="221" w:lineRule="exact"/>
        <w:ind w:left="240" w:firstLine="327"/>
        <w:jc w:val="both"/>
        <w:rPr>
          <w:rFonts w:ascii="Times New Roman" w:eastAsia="Times New Roman" w:hAnsi="Times New Roman" w:cs="Times New Roman"/>
          <w:color w:val="000000"/>
          <w:sz w:val="19"/>
          <w:szCs w:val="19"/>
          <w:lang w:eastAsia="ru-RU" w:bidi="ru-RU"/>
        </w:rPr>
      </w:pPr>
    </w:p>
    <w:p w14:paraId="0DE10BDB" w14:textId="77777777" w:rsidR="00C32D8C" w:rsidRPr="00B33E6A" w:rsidRDefault="00C32D8C" w:rsidP="00B33E6A">
      <w:pPr>
        <w:widowControl w:val="0"/>
        <w:spacing w:after="0" w:line="221" w:lineRule="exact"/>
        <w:ind w:left="240" w:firstLine="327"/>
        <w:jc w:val="both"/>
        <w:rPr>
          <w:rFonts w:ascii="Times New Roman" w:eastAsia="Times New Roman" w:hAnsi="Times New Roman" w:cs="Times New Roman"/>
          <w:color w:val="000000"/>
          <w:sz w:val="19"/>
          <w:szCs w:val="19"/>
          <w:lang w:eastAsia="ru-RU" w:bidi="ru-RU"/>
        </w:rPr>
      </w:pPr>
    </w:p>
    <w:p w14:paraId="01CAF629" w14:textId="77777777" w:rsidR="00B33E6A" w:rsidRPr="00B33E6A" w:rsidRDefault="00B33E6A" w:rsidP="00B33E6A">
      <w:pPr>
        <w:widowControl w:val="0"/>
        <w:spacing w:after="0" w:line="221" w:lineRule="exact"/>
        <w:ind w:left="240" w:firstLine="327"/>
        <w:jc w:val="both"/>
        <w:rPr>
          <w:rFonts w:ascii="Times New Roman" w:eastAsia="Times New Roman" w:hAnsi="Times New Roman" w:cs="Times New Roman"/>
          <w:color w:val="000000"/>
          <w:sz w:val="19"/>
          <w:szCs w:val="19"/>
          <w:lang w:eastAsia="ru-RU" w:bidi="ru-RU"/>
        </w:rPr>
      </w:pPr>
    </w:p>
    <w:p w14:paraId="62522D61" w14:textId="77777777" w:rsidR="00B33E6A" w:rsidRPr="00B33E6A" w:rsidRDefault="00B33E6A" w:rsidP="00B33E6A">
      <w:pPr>
        <w:widowControl w:val="0"/>
        <w:spacing w:after="0" w:line="221" w:lineRule="exact"/>
        <w:jc w:val="both"/>
        <w:rPr>
          <w:rFonts w:ascii="Times New Roman" w:eastAsia="Times New Roman" w:hAnsi="Times New Roman" w:cs="Times New Roman"/>
          <w:color w:val="000000"/>
          <w:sz w:val="19"/>
          <w:szCs w:val="19"/>
          <w:lang w:eastAsia="ru-RU" w:bidi="ru-RU"/>
        </w:rPr>
      </w:pPr>
    </w:p>
    <w:p w14:paraId="05A3BBB5" w14:textId="77777777" w:rsidR="00B33E6A" w:rsidRPr="00B33E6A" w:rsidRDefault="00B33E6A" w:rsidP="00B33E6A">
      <w:pPr>
        <w:widowControl w:val="0"/>
        <w:spacing w:after="0" w:line="221" w:lineRule="exact"/>
        <w:jc w:val="both"/>
        <w:rPr>
          <w:rFonts w:ascii="Times New Roman" w:eastAsia="Times New Roman" w:hAnsi="Times New Roman" w:cs="Times New Roman"/>
          <w:color w:val="000000"/>
          <w:sz w:val="19"/>
          <w:szCs w:val="19"/>
          <w:lang w:eastAsia="ru-RU" w:bidi="ru-RU"/>
        </w:rPr>
      </w:pPr>
    </w:p>
    <w:p w14:paraId="7564D496" w14:textId="19E15DD9" w:rsidR="00B33E6A" w:rsidRPr="00C32D8C" w:rsidRDefault="00B33E6A" w:rsidP="00B33E6A">
      <w:pPr>
        <w:spacing w:after="4" w:line="240" w:lineRule="exact"/>
        <w:ind w:left="180"/>
        <w:jc w:val="right"/>
        <w:rPr>
          <w:rFonts w:ascii="Times New Roman" w:eastAsiaTheme="minorEastAsia" w:hAnsi="Times New Roman" w:cs="Times New Roman"/>
          <w:b/>
          <w:color w:val="000000"/>
          <w:sz w:val="24"/>
          <w:szCs w:val="24"/>
          <w:lang w:eastAsia="ru-RU"/>
        </w:rPr>
      </w:pPr>
      <w:r w:rsidRPr="00C32D8C">
        <w:rPr>
          <w:rFonts w:ascii="Times New Roman" w:eastAsiaTheme="minorEastAsia" w:hAnsi="Times New Roman" w:cs="Times New Roman"/>
          <w:b/>
          <w:color w:val="000000"/>
          <w:sz w:val="24"/>
          <w:szCs w:val="24"/>
          <w:lang w:eastAsia="ru-RU" w:bidi="ru-RU"/>
        </w:rPr>
        <w:t xml:space="preserve">Приложение </w:t>
      </w:r>
      <w:r w:rsidR="00C32D8C" w:rsidRPr="00C32D8C">
        <w:rPr>
          <w:rFonts w:ascii="Times New Roman" w:eastAsiaTheme="minorEastAsia" w:hAnsi="Times New Roman" w:cs="Times New Roman"/>
          <w:b/>
          <w:color w:val="000000"/>
          <w:sz w:val="24"/>
          <w:szCs w:val="24"/>
          <w:lang w:eastAsia="ru-RU" w:bidi="ru-RU"/>
        </w:rPr>
        <w:t>6</w:t>
      </w:r>
    </w:p>
    <w:p w14:paraId="383C636C" w14:textId="77777777" w:rsidR="00B33E6A" w:rsidRPr="00C32D8C" w:rsidRDefault="00B33E6A" w:rsidP="00B33E6A">
      <w:pPr>
        <w:spacing w:after="414" w:line="220" w:lineRule="exact"/>
        <w:ind w:left="180"/>
        <w:jc w:val="right"/>
        <w:rPr>
          <w:rFonts w:ascii="Times New Roman" w:eastAsiaTheme="minorEastAsia" w:hAnsi="Times New Roman" w:cs="Times New Roman"/>
          <w:b/>
          <w:color w:val="000000"/>
          <w:sz w:val="24"/>
          <w:szCs w:val="24"/>
          <w:lang w:eastAsia="ru-RU"/>
        </w:rPr>
      </w:pPr>
      <w:r w:rsidRPr="00C32D8C">
        <w:rPr>
          <w:rFonts w:ascii="Times New Roman" w:eastAsiaTheme="minorEastAsia" w:hAnsi="Times New Roman" w:cs="Times New Roman"/>
          <w:b/>
          <w:color w:val="000000"/>
          <w:sz w:val="24"/>
          <w:szCs w:val="24"/>
          <w:lang w:eastAsia="ru-RU" w:bidi="ru-RU"/>
        </w:rPr>
        <w:t>(обязательное)</w:t>
      </w:r>
    </w:p>
    <w:p w14:paraId="7FBEF37B" w14:textId="77777777" w:rsidR="00B33E6A" w:rsidRPr="00B33E6A" w:rsidRDefault="00B33E6A" w:rsidP="00B33E6A">
      <w:pPr>
        <w:spacing w:after="420" w:line="190" w:lineRule="exact"/>
        <w:ind w:right="220"/>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bidi="ru-RU"/>
        </w:rPr>
        <w:t>Образец</w:t>
      </w:r>
    </w:p>
    <w:p w14:paraId="5B8FC04D" w14:textId="77777777" w:rsidR="00B33E6A" w:rsidRPr="00B33E6A" w:rsidRDefault="00B33E6A" w:rsidP="00B33E6A">
      <w:pPr>
        <w:spacing w:after="424" w:line="190" w:lineRule="exact"/>
        <w:ind w:left="4320"/>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bidi="ru-RU"/>
        </w:rPr>
        <w:t>Доверенность</w:t>
      </w:r>
    </w:p>
    <w:p w14:paraId="34D12550" w14:textId="77777777" w:rsidR="00B33E6A" w:rsidRPr="00B33E6A" w:rsidRDefault="00B33E6A" w:rsidP="00B33E6A">
      <w:pPr>
        <w:spacing w:after="393" w:line="220" w:lineRule="exact"/>
        <w:ind w:left="6860"/>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noProof/>
          <w:color w:val="000000"/>
          <w:sz w:val="24"/>
          <w:szCs w:val="24"/>
          <w:lang w:eastAsia="ru-RU"/>
        </w:rPr>
        <mc:AlternateContent>
          <mc:Choice Requires="wps">
            <w:drawing>
              <wp:anchor distT="0" distB="0" distL="63500" distR="63500" simplePos="0" relativeHeight="251659264" behindDoc="1" locked="0" layoutInCell="1" allowOverlap="1" wp14:anchorId="739741E7" wp14:editId="0CC826E5">
                <wp:simplePos x="0" y="0"/>
                <wp:positionH relativeFrom="margin">
                  <wp:posOffset>364490</wp:posOffset>
                </wp:positionH>
                <wp:positionV relativeFrom="paragraph">
                  <wp:posOffset>-11430</wp:posOffset>
                </wp:positionV>
                <wp:extent cx="408305" cy="139700"/>
                <wp:effectExtent l="2540" t="0" r="0" b="0"/>
                <wp:wrapSquare wrapText="right"/>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6C354" w14:textId="77777777" w:rsidR="00202859" w:rsidRDefault="00202859" w:rsidP="00B33E6A">
                            <w:pPr>
                              <w:spacing w:line="220" w:lineRule="exact"/>
                            </w:pPr>
                            <w:r>
                              <w:rPr>
                                <w:rStyle w:val="2Exact"/>
                                <w:rFonts w:eastAsiaTheme="minorEastAsia"/>
                              </w:rPr>
                              <w:t>Город</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39741E7" id="Надпись 15" o:spid="_x0000_s1027" type="#_x0000_t202" style="position:absolute;left:0;text-align:left;margin-left:28.7pt;margin-top:-.9pt;width:32.15pt;height:11pt;z-index:-2516572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" filled="f" stroked="f">
                <v:textbox style="mso-fit-shape-to-text:t" inset="0,0,0,0">
                  <w:txbxContent>
                    <w:p w14:paraId="37D6C354" w14:textId="77777777" w:rsidR="00202859" w:rsidRDefault="00202859" w:rsidP="00B33E6A">
                      <w:pPr>
                        <w:spacing w:line="220" w:lineRule="exact"/>
                      </w:pPr>
                      <w:r>
                        <w:rPr>
                          <w:rStyle w:val="2Exact"/>
                          <w:rFonts w:eastAsiaTheme="minorEastAsia"/>
                        </w:rPr>
                        <w:t>Город</w:t>
                      </w:r>
                    </w:p>
                  </w:txbxContent>
                </v:textbox>
                <w10:wrap type="square" side="right" anchorx="margin"/>
              </v:shape>
            </w:pict>
          </mc:Fallback>
        </mc:AlternateContent>
      </w:r>
      <w:r w:rsidRPr="00B33E6A">
        <w:rPr>
          <w:rFonts w:ascii="Times New Roman" w:eastAsiaTheme="minorEastAsia" w:hAnsi="Times New Roman" w:cs="Times New Roman"/>
          <w:color w:val="000000"/>
          <w:sz w:val="24"/>
          <w:szCs w:val="24"/>
          <w:lang w:eastAsia="ru-RU" w:bidi="ru-RU"/>
        </w:rPr>
        <w:t>2022 года</w:t>
      </w:r>
    </w:p>
    <w:p w14:paraId="569131A6" w14:textId="77777777" w:rsidR="00B33E6A" w:rsidRPr="00B33E6A" w:rsidRDefault="00B33E6A" w:rsidP="00B33E6A">
      <w:pPr>
        <w:tabs>
          <w:tab w:val="left" w:leader="underscore" w:pos="2663"/>
        </w:tabs>
        <w:spacing w:after="0" w:line="240" w:lineRule="auto"/>
        <w:ind w:left="580" w:firstLine="413"/>
        <w:jc w:val="both"/>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bidi="ru-RU"/>
        </w:rPr>
        <w:tab/>
        <w:t>(далее - Доверитель), являясь акционером акционерного общества «Волковгеология», действующим на основании выписки из реестра акционеров акционерного общества «Волковгеология» (представленной АО «Центральный депозитарий ценных бумаг»/номинальным держателем АО «</w:t>
      </w:r>
      <w:r w:rsidRPr="00B33E6A">
        <w:rPr>
          <w:rFonts w:ascii="Times New Roman" w:eastAsiaTheme="minorEastAsia" w:hAnsi="Times New Roman" w:cs="Times New Roman"/>
          <w:color w:val="000000"/>
          <w:sz w:val="24"/>
          <w:szCs w:val="24"/>
          <w:lang w:eastAsia="ru-RU" w:bidi="ru-RU"/>
        </w:rPr>
        <w:tab/>
        <w:t>». №</w:t>
      </w:r>
      <w:r w:rsidRPr="00B33E6A">
        <w:rPr>
          <w:rFonts w:ascii="Times New Roman" w:eastAsiaTheme="minorEastAsia" w:hAnsi="Times New Roman" w:cs="Times New Roman"/>
          <w:color w:val="000000"/>
          <w:sz w:val="24"/>
          <w:szCs w:val="24"/>
          <w:lang w:eastAsia="ru-RU" w:bidi="ru-RU"/>
        </w:rPr>
        <w:tab/>
        <w:t>), настоящим доверяю</w:t>
      </w:r>
      <w:r w:rsidRPr="00B33E6A">
        <w:rPr>
          <w:rFonts w:ascii="Times New Roman" w:eastAsiaTheme="minorEastAsia" w:hAnsi="Times New Roman" w:cs="Times New Roman"/>
          <w:color w:val="000000"/>
          <w:sz w:val="24"/>
          <w:szCs w:val="24"/>
          <w:lang w:eastAsia="ru-RU" w:bidi="ru-RU"/>
        </w:rPr>
        <w:tab/>
        <w:t xml:space="preserve">(далее - Поверенный) (удостоверение личности № </w:t>
      </w:r>
      <w:r w:rsidRPr="00B33E6A">
        <w:rPr>
          <w:rFonts w:ascii="Times New Roman" w:eastAsiaTheme="minorEastAsia" w:hAnsi="Times New Roman" w:cs="Times New Roman"/>
          <w:color w:val="000000"/>
          <w:sz w:val="24"/>
          <w:szCs w:val="24"/>
          <w:lang w:eastAsia="ru-RU" w:bidi="ru-RU"/>
        </w:rPr>
        <w:tab/>
        <w:t xml:space="preserve">, выданное </w:t>
      </w:r>
      <w:r w:rsidRPr="00B33E6A">
        <w:rPr>
          <w:rFonts w:ascii="Times New Roman" w:eastAsiaTheme="minorEastAsia" w:hAnsi="Times New Roman" w:cs="Times New Roman"/>
          <w:color w:val="000000"/>
          <w:sz w:val="24"/>
          <w:szCs w:val="24"/>
          <w:lang w:eastAsia="ru-RU" w:bidi="ru-RU"/>
        </w:rPr>
        <w:tab/>
        <w:t xml:space="preserve"> «</w:t>
      </w:r>
      <w:r w:rsidRPr="00B33E6A">
        <w:rPr>
          <w:rFonts w:ascii="Times New Roman" w:eastAsiaTheme="minorEastAsia" w:hAnsi="Times New Roman" w:cs="Times New Roman"/>
          <w:color w:val="000000"/>
          <w:sz w:val="24"/>
          <w:szCs w:val="24"/>
          <w:lang w:eastAsia="ru-RU" w:bidi="ru-RU"/>
        </w:rPr>
        <w:tab/>
        <w:t xml:space="preserve">» </w:t>
      </w:r>
      <w:r w:rsidRPr="00B33E6A">
        <w:rPr>
          <w:rFonts w:ascii="Times New Roman" w:eastAsiaTheme="minorEastAsia" w:hAnsi="Times New Roman" w:cs="Times New Roman"/>
          <w:color w:val="000000"/>
          <w:sz w:val="24"/>
          <w:szCs w:val="24"/>
          <w:lang w:eastAsia="ru-RU" w:bidi="ru-RU"/>
        </w:rPr>
        <w:tab/>
        <w:t xml:space="preserve"> </w:t>
      </w:r>
      <w:r w:rsidRPr="00B33E6A">
        <w:rPr>
          <w:rFonts w:ascii="Times New Roman" w:eastAsiaTheme="minorEastAsia" w:hAnsi="Times New Roman" w:cs="Times New Roman"/>
          <w:color w:val="000000"/>
          <w:sz w:val="24"/>
          <w:szCs w:val="24"/>
          <w:lang w:eastAsia="ru-RU" w:bidi="ru-RU"/>
        </w:rPr>
        <w:tab/>
        <w:t xml:space="preserve"> года), представлять мои интересы, как акционера акционерного общества «Волковгеология», на общих собраниях акционеров акционерного общества «Волковгеология» (включая годовые общие собрания акционеров акционерного общества «Волковгеология») и на повторных общих собраниях акционеров акционерного общества «Волковгеология» в случае их проведения вместо несостоявшихся, голосовать и подписывать документы, в том числе, протоколы/решения общих собраний акционеров акционерного общества «Волковгеология» от моего имени по каждому вопросу повестки дня соответствующего общего собрания акционеров акционерного общества «Волковгеология», давать предложения по повестке дня общего собрания акционерного общества «Волковгеология», включая кандидатуры в состав Совета директоров акционерного общества «Волковгеология», а также совершать все иные необходимые действия, вытекающие из настоящей доверенности.</w:t>
      </w:r>
    </w:p>
    <w:p w14:paraId="1B2A8101" w14:textId="77777777" w:rsidR="00B33E6A" w:rsidRPr="00B33E6A" w:rsidRDefault="00B33E6A" w:rsidP="00B33E6A">
      <w:pPr>
        <w:tabs>
          <w:tab w:val="left" w:leader="underscore" w:pos="5303"/>
          <w:tab w:val="left" w:leader="underscore" w:pos="6954"/>
        </w:tabs>
        <w:spacing w:after="0" w:line="240" w:lineRule="auto"/>
        <w:ind w:left="580" w:firstLine="413"/>
        <w:rPr>
          <w:rFonts w:ascii="Times New Roman" w:eastAsiaTheme="minorEastAsia" w:hAnsi="Times New Roman" w:cs="Times New Roman"/>
          <w:color w:val="000000"/>
          <w:sz w:val="24"/>
          <w:szCs w:val="24"/>
          <w:lang w:eastAsia="ru-RU" w:bidi="ru-RU"/>
        </w:rPr>
      </w:pPr>
      <w:r w:rsidRPr="00B33E6A">
        <w:rPr>
          <w:rFonts w:ascii="Times New Roman" w:eastAsiaTheme="minorEastAsia" w:hAnsi="Times New Roman" w:cs="Times New Roman"/>
          <w:color w:val="000000"/>
          <w:sz w:val="24"/>
          <w:szCs w:val="24"/>
          <w:lang w:eastAsia="ru-RU" w:bidi="ru-RU"/>
        </w:rPr>
        <w:t>Настоящая доверенность действительна до «</w:t>
      </w:r>
      <w:r w:rsidRPr="00B33E6A">
        <w:rPr>
          <w:rFonts w:ascii="Times New Roman" w:eastAsiaTheme="minorEastAsia" w:hAnsi="Times New Roman" w:cs="Times New Roman"/>
          <w:color w:val="000000"/>
          <w:sz w:val="24"/>
          <w:szCs w:val="24"/>
          <w:lang w:eastAsia="ru-RU" w:bidi="ru-RU"/>
        </w:rPr>
        <w:tab/>
        <w:t>»</w:t>
      </w:r>
      <w:r w:rsidRPr="00B33E6A">
        <w:rPr>
          <w:rFonts w:ascii="Times New Roman" w:eastAsiaTheme="minorEastAsia" w:hAnsi="Times New Roman" w:cs="Times New Roman"/>
          <w:color w:val="000000"/>
          <w:sz w:val="24"/>
          <w:szCs w:val="24"/>
          <w:lang w:eastAsia="ru-RU" w:bidi="ru-RU"/>
        </w:rPr>
        <w:tab/>
        <w:t>года, включительно, и выдана без права передоверия вышеуказанных полномочий третьим лицам.</w:t>
      </w:r>
    </w:p>
    <w:p w14:paraId="48A3B2B8" w14:textId="77777777" w:rsidR="00B33E6A" w:rsidRPr="00B33E6A" w:rsidRDefault="00B33E6A" w:rsidP="00B33E6A">
      <w:pPr>
        <w:tabs>
          <w:tab w:val="left" w:leader="underscore" w:pos="5303"/>
          <w:tab w:val="left" w:leader="underscore" w:pos="6954"/>
        </w:tabs>
        <w:spacing w:after="0" w:line="240" w:lineRule="auto"/>
        <w:ind w:left="580" w:firstLine="413"/>
        <w:rPr>
          <w:rFonts w:ascii="Times New Roman" w:eastAsiaTheme="minorEastAsia" w:hAnsi="Times New Roman" w:cs="Times New Roman"/>
          <w:color w:val="000000"/>
          <w:sz w:val="24"/>
          <w:szCs w:val="24"/>
          <w:lang w:eastAsia="ru-RU"/>
        </w:rPr>
      </w:pPr>
    </w:p>
    <w:p w14:paraId="4B0C0EE4" w14:textId="77777777" w:rsidR="00B33E6A" w:rsidRPr="00B33E6A" w:rsidRDefault="00B33E6A" w:rsidP="00B33E6A">
      <w:pPr>
        <w:tabs>
          <w:tab w:val="left" w:leader="underscore" w:pos="7271"/>
        </w:tabs>
        <w:spacing w:after="534" w:line="220" w:lineRule="exact"/>
        <w:ind w:left="580" w:firstLine="413"/>
        <w:rPr>
          <w:rFonts w:ascii="Times New Roman" w:eastAsiaTheme="minorEastAsia" w:hAnsi="Times New Roman" w:cs="Times New Roman"/>
          <w:color w:val="000000"/>
          <w:sz w:val="24"/>
          <w:szCs w:val="24"/>
          <w:lang w:eastAsia="ru-RU"/>
        </w:rPr>
      </w:pPr>
      <w:r w:rsidRPr="00B33E6A">
        <w:rPr>
          <w:rFonts w:ascii="Times New Roman" w:eastAsiaTheme="minorEastAsia" w:hAnsi="Times New Roman" w:cs="Times New Roman"/>
          <w:color w:val="000000"/>
          <w:sz w:val="24"/>
          <w:szCs w:val="24"/>
          <w:lang w:eastAsia="ru-RU" w:bidi="ru-RU"/>
        </w:rPr>
        <w:t>Подпись поверенного</w:t>
      </w:r>
      <w:r w:rsidRPr="00B33E6A">
        <w:rPr>
          <w:rFonts w:ascii="Times New Roman" w:eastAsiaTheme="minorEastAsia" w:hAnsi="Times New Roman" w:cs="Times New Roman"/>
          <w:color w:val="000000"/>
          <w:sz w:val="24"/>
          <w:szCs w:val="24"/>
          <w:lang w:eastAsia="ru-RU" w:bidi="ru-RU"/>
        </w:rPr>
        <w:tab/>
        <w:t>заверяю.</w:t>
      </w:r>
    </w:p>
    <w:p w14:paraId="28A416B3" w14:textId="77777777" w:rsidR="00B33E6A" w:rsidRPr="00B33E6A" w:rsidRDefault="00B33E6A" w:rsidP="00B33E6A">
      <w:pPr>
        <w:widowControl w:val="0"/>
        <w:spacing w:after="0" w:line="221" w:lineRule="exact"/>
        <w:ind w:left="240" w:firstLine="327"/>
        <w:jc w:val="both"/>
        <w:rPr>
          <w:rFonts w:ascii="Times New Roman" w:eastAsia="Times New Roman" w:hAnsi="Times New Roman" w:cs="Times New Roman"/>
          <w:color w:val="000000"/>
          <w:sz w:val="24"/>
          <w:szCs w:val="24"/>
          <w:lang w:eastAsia="ru-RU" w:bidi="ru-RU"/>
        </w:rPr>
      </w:pPr>
      <w:r w:rsidRPr="00B33E6A">
        <w:rPr>
          <w:rFonts w:ascii="Times New Roman" w:eastAsiaTheme="minorEastAsia" w:hAnsi="Times New Roman" w:cs="Times New Roman"/>
          <w:color w:val="000000"/>
          <w:sz w:val="24"/>
          <w:szCs w:val="24"/>
          <w:lang w:eastAsia="ru-RU" w:bidi="ru-RU"/>
        </w:rPr>
        <w:t>Подпись доверителя</w:t>
      </w:r>
      <w:r w:rsidRPr="00B33E6A">
        <w:rPr>
          <w:rFonts w:ascii="Times New Roman" w:eastAsiaTheme="minorEastAsia" w:hAnsi="Times New Roman" w:cs="Times New Roman"/>
          <w:color w:val="000000"/>
          <w:sz w:val="24"/>
          <w:szCs w:val="24"/>
          <w:lang w:eastAsia="ru-RU" w:bidi="ru-RU"/>
        </w:rPr>
        <w:tab/>
      </w:r>
    </w:p>
    <w:p w14:paraId="3A078AA6" w14:textId="77777777" w:rsidR="00B33E6A" w:rsidRPr="00B33E6A" w:rsidRDefault="00B33E6A" w:rsidP="00B33E6A">
      <w:pPr>
        <w:widowControl w:val="0"/>
        <w:spacing w:after="0" w:line="221" w:lineRule="exact"/>
        <w:ind w:left="240" w:firstLine="327"/>
        <w:jc w:val="both"/>
        <w:rPr>
          <w:rFonts w:ascii="Times New Roman" w:eastAsia="Times New Roman" w:hAnsi="Times New Roman" w:cs="Times New Roman"/>
          <w:color w:val="000000"/>
          <w:sz w:val="19"/>
          <w:szCs w:val="19"/>
          <w:lang w:eastAsia="ru-RU" w:bidi="ru-RU"/>
        </w:rPr>
      </w:pPr>
    </w:p>
    <w:p w14:paraId="4E5ECFEE" w14:textId="77777777" w:rsidR="00B33E6A" w:rsidRPr="00B33E6A" w:rsidRDefault="00B33E6A" w:rsidP="00B33E6A">
      <w:pPr>
        <w:widowControl w:val="0"/>
        <w:spacing w:after="0" w:line="221" w:lineRule="exact"/>
        <w:ind w:left="240" w:firstLine="327"/>
        <w:jc w:val="both"/>
        <w:rPr>
          <w:rFonts w:ascii="Times New Roman" w:eastAsia="Times New Roman" w:hAnsi="Times New Roman" w:cs="Times New Roman"/>
          <w:color w:val="000000"/>
          <w:sz w:val="19"/>
          <w:szCs w:val="19"/>
          <w:lang w:eastAsia="ru-RU" w:bidi="ru-RU"/>
        </w:rPr>
      </w:pPr>
    </w:p>
    <w:p w14:paraId="265BBE32" w14:textId="77777777" w:rsidR="00B33E6A" w:rsidRPr="00B33E6A" w:rsidRDefault="00B33E6A" w:rsidP="00B33E6A">
      <w:pPr>
        <w:widowControl w:val="0"/>
        <w:spacing w:after="0" w:line="221" w:lineRule="exact"/>
        <w:rPr>
          <w:rFonts w:ascii="Times New Roman" w:eastAsia="Times New Roman" w:hAnsi="Times New Roman" w:cs="Times New Roman"/>
          <w:color w:val="000000"/>
          <w:sz w:val="19"/>
          <w:szCs w:val="19"/>
          <w:lang w:eastAsia="ru-RU" w:bidi="ru-RU"/>
        </w:rPr>
        <w:sectPr w:rsidR="00B33E6A" w:rsidRPr="00B33E6A" w:rsidSect="00B43F0D">
          <w:type w:val="continuous"/>
          <w:pgSz w:w="11900" w:h="16840"/>
          <w:pgMar w:top="3767" w:right="843" w:bottom="1348" w:left="1418" w:header="0" w:footer="3" w:gutter="0"/>
          <w:cols w:space="720"/>
          <w:noEndnote/>
          <w:docGrid w:linePitch="360"/>
        </w:sectPr>
      </w:pPr>
    </w:p>
    <w:p w14:paraId="289C4AC0" w14:textId="77777777" w:rsidR="00B33E6A" w:rsidRPr="00B33E6A" w:rsidRDefault="00B33E6A" w:rsidP="00B33E6A">
      <w:pPr>
        <w:widowControl w:val="0"/>
        <w:tabs>
          <w:tab w:val="left" w:pos="567"/>
          <w:tab w:val="left" w:pos="1239"/>
        </w:tabs>
        <w:spacing w:after="0" w:line="264" w:lineRule="exact"/>
        <w:jc w:val="both"/>
        <w:rPr>
          <w:rFonts w:ascii="Times New Roman" w:eastAsiaTheme="minorEastAsia" w:hAnsi="Times New Roman" w:cs="Times New Roman"/>
          <w:color w:val="000000"/>
          <w:lang w:eastAsia="ru-RU" w:bidi="ru-RU"/>
        </w:rPr>
        <w:sectPr w:rsidR="00B33E6A" w:rsidRPr="00B33E6A" w:rsidSect="00B43F0D">
          <w:pgSz w:w="11900" w:h="16840"/>
          <w:pgMar w:top="1011" w:right="560" w:bottom="421" w:left="1442" w:header="0" w:footer="3" w:gutter="0"/>
          <w:cols w:space="720"/>
          <w:noEndnote/>
          <w:docGrid w:linePitch="360"/>
        </w:sectPr>
      </w:pPr>
    </w:p>
    <w:p w14:paraId="0EEC5F46" w14:textId="540D52BC" w:rsidR="00C02D34" w:rsidRDefault="00C02D34" w:rsidP="00B33E6A">
      <w:pPr>
        <w:widowControl w:val="0"/>
        <w:tabs>
          <w:tab w:val="left" w:pos="567"/>
          <w:tab w:val="left" w:pos="1239"/>
        </w:tabs>
        <w:spacing w:after="0" w:line="264" w:lineRule="exact"/>
        <w:jc w:val="both"/>
        <w:rPr>
          <w:rFonts w:ascii="Times New Roman" w:eastAsiaTheme="minorEastAsia" w:hAnsi="Times New Roman" w:cs="Times New Roman"/>
          <w:color w:val="000000"/>
          <w:lang w:eastAsia="ru-RU" w:bidi="ru-RU"/>
        </w:rPr>
      </w:pPr>
    </w:p>
    <w:p w14:paraId="41FC118C" w14:textId="2CC2193E" w:rsidR="00B33E6A" w:rsidRPr="00B33E6A" w:rsidRDefault="00C02D34" w:rsidP="00C02D34">
      <w:pPr>
        <w:tabs>
          <w:tab w:val="left" w:pos="1239"/>
        </w:tabs>
        <w:rPr>
          <w:rFonts w:ascii="Times New Roman" w:eastAsia="Times New Roman" w:hAnsi="Times New Roman" w:cs="Times New Roman"/>
          <w:color w:val="000000"/>
          <w:sz w:val="24"/>
          <w:szCs w:val="24"/>
          <w:lang w:eastAsia="ru-RU"/>
        </w:rPr>
      </w:pPr>
      <w:r>
        <w:rPr>
          <w:rFonts w:ascii="Times New Roman" w:eastAsiaTheme="minorEastAsia" w:hAnsi="Times New Roman" w:cs="Times New Roman"/>
          <w:lang w:eastAsia="ru-RU" w:bidi="ru-RU"/>
        </w:rPr>
        <w:tab/>
      </w:r>
      <w:bookmarkStart w:id="14" w:name="_GoBack"/>
      <w:bookmarkEnd w:id="14"/>
      <w:r w:rsidR="00B33E6A" w:rsidRPr="00B33E6A">
        <w:rPr>
          <w:rFonts w:ascii="Times New Roman" w:eastAsia="Times New Roman" w:hAnsi="Times New Roman" w:cs="Times New Roman"/>
          <w:b/>
          <w:color w:val="000000"/>
          <w:sz w:val="24"/>
          <w:szCs w:val="24"/>
          <w:lang w:eastAsia="ru-RU"/>
        </w:rPr>
        <w:t>Согласовано</w:t>
      </w:r>
    </w:p>
    <w:p w14:paraId="7E3A0571" w14:textId="77777777" w:rsidR="00B33E6A" w:rsidRPr="00B33E6A" w:rsidRDefault="00B33E6A" w:rsidP="00B33E6A">
      <w:pPr>
        <w:spacing w:after="0" w:line="240" w:lineRule="auto"/>
        <w:rPr>
          <w:rFonts w:ascii="Times New Roman" w:eastAsia="Times New Roman" w:hAnsi="Times New Roman" w:cs="Times New Roman"/>
          <w:color w:val="000000"/>
          <w:sz w:val="24"/>
          <w:szCs w:val="24"/>
          <w:lang w:eastAsia="ru-RU"/>
        </w:rPr>
      </w:pPr>
      <w:r w:rsidRPr="00B33E6A">
        <w:rPr>
          <w:rFonts w:ascii="Times New Roman" w:eastAsia="Times New Roman" w:hAnsi="Times New Roman" w:cs="Times New Roman"/>
          <w:color w:val="000000"/>
          <w:sz w:val="24"/>
          <w:szCs w:val="24"/>
          <w:lang w:eastAsia="ru-RU"/>
        </w:rPr>
        <w:t>09.08.2022 09:39 Шахманов Дулат Амантаевич</w:t>
      </w:r>
    </w:p>
    <w:p w14:paraId="12EFBB3C" w14:textId="77777777" w:rsidR="00B33E6A" w:rsidRPr="00B33E6A" w:rsidRDefault="00B33E6A" w:rsidP="00B33E6A">
      <w:pPr>
        <w:spacing w:after="0" w:line="240" w:lineRule="auto"/>
        <w:rPr>
          <w:rFonts w:ascii="Times New Roman" w:eastAsia="Times New Roman" w:hAnsi="Times New Roman" w:cs="Times New Roman"/>
          <w:color w:val="000000"/>
          <w:sz w:val="24"/>
          <w:szCs w:val="24"/>
          <w:lang w:eastAsia="ru-RU"/>
        </w:rPr>
      </w:pPr>
      <w:r w:rsidRPr="00B33E6A">
        <w:rPr>
          <w:rFonts w:ascii="Times New Roman" w:eastAsia="Times New Roman" w:hAnsi="Times New Roman" w:cs="Times New Roman"/>
          <w:color w:val="000000"/>
          <w:sz w:val="24"/>
          <w:szCs w:val="24"/>
          <w:lang w:eastAsia="ru-RU"/>
        </w:rPr>
        <w:t>09.08.2022 15:14 Дюсембинова Гульсум Мырзабековна</w:t>
      </w:r>
    </w:p>
    <w:p w14:paraId="11EEB7F4" w14:textId="77777777" w:rsidR="00B33E6A" w:rsidRPr="00B33E6A" w:rsidRDefault="00B33E6A" w:rsidP="00B33E6A">
      <w:pPr>
        <w:spacing w:after="0" w:line="240" w:lineRule="auto"/>
        <w:rPr>
          <w:rFonts w:ascii="Times New Roman" w:eastAsia="Times New Roman" w:hAnsi="Times New Roman" w:cs="Times New Roman"/>
          <w:color w:val="000000"/>
          <w:sz w:val="24"/>
          <w:szCs w:val="24"/>
          <w:lang w:eastAsia="ru-RU"/>
        </w:rPr>
      </w:pPr>
      <w:r w:rsidRPr="00B33E6A">
        <w:rPr>
          <w:rFonts w:ascii="Times New Roman" w:eastAsia="Times New Roman" w:hAnsi="Times New Roman" w:cs="Times New Roman"/>
          <w:b/>
          <w:color w:val="000000"/>
          <w:sz w:val="24"/>
          <w:szCs w:val="24"/>
          <w:lang w:eastAsia="ru-RU"/>
        </w:rPr>
        <w:t>Подписано</w:t>
      </w:r>
    </w:p>
    <w:p w14:paraId="0E13C63D" w14:textId="77777777" w:rsidR="00B33E6A" w:rsidRPr="00B33E6A" w:rsidRDefault="00B33E6A" w:rsidP="00B33E6A">
      <w:pPr>
        <w:spacing w:after="0" w:line="240" w:lineRule="auto"/>
        <w:rPr>
          <w:rFonts w:ascii="Times New Roman" w:eastAsia="Times New Roman" w:hAnsi="Times New Roman" w:cs="Times New Roman"/>
          <w:color w:val="000000"/>
          <w:sz w:val="24"/>
          <w:szCs w:val="24"/>
          <w:lang w:eastAsia="ru-RU"/>
        </w:rPr>
      </w:pPr>
      <w:r w:rsidRPr="00B33E6A">
        <w:rPr>
          <w:rFonts w:ascii="Times New Roman" w:eastAsia="Times New Roman" w:hAnsi="Times New Roman" w:cs="Times New Roman"/>
          <w:color w:val="000000"/>
          <w:sz w:val="24"/>
          <w:szCs w:val="24"/>
          <w:lang w:eastAsia="ru-RU"/>
        </w:rPr>
        <w:t>09.08.2022 16:09 Оганджанян Диана</w:t>
      </w:r>
    </w:p>
    <w:p w14:paraId="27A8C749" w14:textId="77777777" w:rsidR="00B33E6A" w:rsidRPr="00B33E6A" w:rsidRDefault="00B33E6A" w:rsidP="00B33E6A">
      <w:pPr>
        <w:spacing w:after="0" w:line="240" w:lineRule="auto"/>
        <w:jc w:val="both"/>
        <w:rPr>
          <w:rFonts w:ascii="Times New Roman" w:eastAsia="Times New Roman" w:hAnsi="Times New Roman" w:cs="Times New Roman"/>
          <w:color w:val="000000"/>
          <w:sz w:val="24"/>
          <w:szCs w:val="24"/>
          <w:lang w:eastAsia="ru-RU"/>
        </w:rPr>
      </w:pPr>
      <w:r w:rsidRPr="00B33E6A">
        <w:rPr>
          <w:rFonts w:ascii="Times New Roman" w:eastAsia="Times New Roman" w:hAnsi="Times New Roman" w:cs="Times New Roman"/>
          <w:noProof/>
          <w:color w:val="000000"/>
          <w:sz w:val="24"/>
          <w:szCs w:val="24"/>
          <w:lang w:eastAsia="ru-RU"/>
        </w:rPr>
        <w:drawing>
          <wp:inline distT="0" distB="0" distL="0" distR="0" wp14:anchorId="7588C8EC" wp14:editId="1B910C9C">
            <wp:extent cx="1399539" cy="1399539"/>
            <wp:effectExtent l="0" t="0" r="3175" b="8255"/>
            <wp:docPr id="6" name="Рисунок 6" descr="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s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9539" cy="1399539"/>
                    </a:xfrm>
                    <a:prstGeom prst="rect">
                      <a:avLst/>
                    </a:prstGeom>
                    <a:noFill/>
                    <a:ln>
                      <a:noFill/>
                    </a:ln>
                  </pic:spPr>
                </pic:pic>
              </a:graphicData>
            </a:graphic>
          </wp:inline>
        </w:drawing>
      </w:r>
    </w:p>
    <w:p w14:paraId="10F20D0B" w14:textId="77777777" w:rsidR="00E30E71" w:rsidRDefault="00E30E71"/>
    <w:sectPr w:rsidR="00E30E71" w:rsidSect="00B43F0D">
      <w:headerReference w:type="default" r:id="rId11"/>
      <w:pgSz w:w="11900" w:h="16840"/>
      <w:pgMar w:top="1703" w:right="709" w:bottom="556" w:left="146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E756F1" w14:textId="77777777" w:rsidR="00084C87" w:rsidRDefault="00084C87">
      <w:pPr>
        <w:spacing w:after="0" w:line="240" w:lineRule="auto"/>
      </w:pPr>
      <w:r>
        <w:separator/>
      </w:r>
    </w:p>
  </w:endnote>
  <w:endnote w:type="continuationSeparator" w:id="0">
    <w:p w14:paraId="2B33F208" w14:textId="77777777" w:rsidR="00084C87" w:rsidRDefault="00084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page" w:horzAnchor="page" w:tblpXSpec="right" w:tblpYSpec="bottom"/>
      <w:tblW w:w="281" w:type="pct"/>
      <w:tblLook w:val="04A0" w:firstRow="1" w:lastRow="0" w:firstColumn="1" w:lastColumn="0" w:noHBand="0" w:noVBand="1"/>
    </w:tblPr>
    <w:tblGrid>
      <w:gridCol w:w="538"/>
    </w:tblGrid>
    <w:tr w:rsidR="00202859" w:rsidRPr="00AC16FB" w14:paraId="1C08700E" w14:textId="77777777" w:rsidTr="00B43F0D">
      <w:trPr>
        <w:trHeight w:hRule="exact" w:val="13608"/>
      </w:trPr>
      <w:tc>
        <w:tcPr>
          <w:tcW w:w="538" w:type="dxa"/>
          <w:textDirection w:val="btLr"/>
        </w:tcPr>
        <w:p w14:paraId="7FDEA90E" w14:textId="77777777" w:rsidR="00202859" w:rsidRPr="00AC16FB" w:rsidRDefault="00202859" w:rsidP="00B43F0D">
          <w:pPr>
            <w:ind w:left="113" w:right="113"/>
            <w:jc w:val="center"/>
            <w:rPr>
              <w:sz w:val="14"/>
              <w:szCs w:val="14"/>
            </w:rPr>
          </w:pPr>
          <w:r w:rsidRPr="00AC16FB">
            <w:rPr>
              <w:sz w:val="14"/>
              <w:szCs w:val="14"/>
            </w:rPr>
            <w:t>Дата: 09.08.2022 16:48. Копия электронного документа. Версия СЭД: Documentolog 7.8.14. Положительный результат проверки ЭЦП</w:t>
          </w:r>
        </w:p>
      </w:tc>
    </w:tr>
    <w:tr w:rsidR="00202859" w:rsidRPr="00AC16FB" w14:paraId="70B29F9E" w14:textId="77777777" w:rsidTr="00B43F0D">
      <w:trPr>
        <w:trHeight w:hRule="exact" w:val="1701"/>
      </w:trPr>
      <w:tc>
        <w:tcPr>
          <w:tcW w:w="538" w:type="dxa"/>
          <w:textDirection w:val="btLr"/>
        </w:tcPr>
        <w:p w14:paraId="0ABF8734" w14:textId="77777777" w:rsidR="00202859" w:rsidRPr="00AC16FB" w:rsidRDefault="00202859" w:rsidP="00B43F0D">
          <w:pPr>
            <w:ind w:left="113" w:right="113"/>
            <w:jc w:val="center"/>
            <w:rPr>
              <w:sz w:val="14"/>
              <w:szCs w:val="14"/>
            </w:rPr>
          </w:pP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C9583A" w14:textId="77777777" w:rsidR="00084C87" w:rsidRDefault="00084C87">
      <w:pPr>
        <w:spacing w:after="0" w:line="240" w:lineRule="auto"/>
      </w:pPr>
      <w:r>
        <w:separator/>
      </w:r>
    </w:p>
  </w:footnote>
  <w:footnote w:type="continuationSeparator" w:id="0">
    <w:p w14:paraId="64459C14" w14:textId="77777777" w:rsidR="00084C87" w:rsidRDefault="00084C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2DE5E" w14:textId="77777777" w:rsidR="00202859" w:rsidRDefault="00202859" w:rsidP="00B43F0D">
    <w:pPr>
      <w:pStyle w:val="a3"/>
    </w:pPr>
  </w:p>
  <w:p w14:paraId="53599C6E" w14:textId="77777777" w:rsidR="00202859" w:rsidRPr="00B43241" w:rsidRDefault="00202859" w:rsidP="00B43F0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303A6"/>
    <w:multiLevelType w:val="multilevel"/>
    <w:tmpl w:val="620CD82C"/>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157B00"/>
    <w:multiLevelType w:val="multilevel"/>
    <w:tmpl w:val="E9026D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501890"/>
    <w:multiLevelType w:val="multilevel"/>
    <w:tmpl w:val="08DE79C8"/>
    <w:lvl w:ilvl="0">
      <w:start w:val="18"/>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1A6A79"/>
    <w:multiLevelType w:val="multilevel"/>
    <w:tmpl w:val="FBACBE14"/>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E22A90"/>
    <w:multiLevelType w:val="multilevel"/>
    <w:tmpl w:val="0C9E70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7C2E00"/>
    <w:multiLevelType w:val="multilevel"/>
    <w:tmpl w:val="04FC96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EBF3DAC"/>
    <w:multiLevelType w:val="multilevel"/>
    <w:tmpl w:val="4AD2BA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5C5439"/>
    <w:multiLevelType w:val="multilevel"/>
    <w:tmpl w:val="AC5A67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C75A2C"/>
    <w:multiLevelType w:val="multilevel"/>
    <w:tmpl w:val="14A42A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819016E"/>
    <w:multiLevelType w:val="multilevel"/>
    <w:tmpl w:val="09DA6D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9C93C18"/>
    <w:multiLevelType w:val="multilevel"/>
    <w:tmpl w:val="3C366E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CF74D46"/>
    <w:multiLevelType w:val="multilevel"/>
    <w:tmpl w:val="5E2AE5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2F76154"/>
    <w:multiLevelType w:val="multilevel"/>
    <w:tmpl w:val="5FC8FF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6547004"/>
    <w:multiLevelType w:val="multilevel"/>
    <w:tmpl w:val="36DABC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79A4A33"/>
    <w:multiLevelType w:val="multilevel"/>
    <w:tmpl w:val="AD1C8D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AF927BF"/>
    <w:multiLevelType w:val="multilevel"/>
    <w:tmpl w:val="F7948B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F7C2BC9"/>
    <w:multiLevelType w:val="multilevel"/>
    <w:tmpl w:val="D1B21B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33623D1"/>
    <w:multiLevelType w:val="multilevel"/>
    <w:tmpl w:val="8078F706"/>
    <w:lvl w:ilvl="0">
      <w:start w:val="12"/>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3C17709"/>
    <w:multiLevelType w:val="multilevel"/>
    <w:tmpl w:val="BBF8A3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4BA598F"/>
    <w:multiLevelType w:val="multilevel"/>
    <w:tmpl w:val="15469E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CBD3C2D"/>
    <w:multiLevelType w:val="multilevel"/>
    <w:tmpl w:val="805258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23C0C5E"/>
    <w:multiLevelType w:val="multilevel"/>
    <w:tmpl w:val="406CFD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2C80955"/>
    <w:multiLevelType w:val="multilevel"/>
    <w:tmpl w:val="7C0EA4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7AA62DB"/>
    <w:multiLevelType w:val="multilevel"/>
    <w:tmpl w:val="4B6C06A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7BE5ED0"/>
    <w:multiLevelType w:val="multilevel"/>
    <w:tmpl w:val="1F6CB3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1390FB9"/>
    <w:multiLevelType w:val="multilevel"/>
    <w:tmpl w:val="C36485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BA45349"/>
    <w:multiLevelType w:val="multilevel"/>
    <w:tmpl w:val="E474CB46"/>
    <w:lvl w:ilvl="0">
      <w:start w:val="9"/>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FC64B6D"/>
    <w:multiLevelType w:val="multilevel"/>
    <w:tmpl w:val="99D2A5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0EC70C4"/>
    <w:multiLevelType w:val="multilevel"/>
    <w:tmpl w:val="D048FCA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3F7148F"/>
    <w:multiLevelType w:val="multilevel"/>
    <w:tmpl w:val="ACDE45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8"/>
  </w:num>
  <w:num w:numId="2">
    <w:abstractNumId w:val="8"/>
  </w:num>
  <w:num w:numId="3">
    <w:abstractNumId w:val="13"/>
  </w:num>
  <w:num w:numId="4">
    <w:abstractNumId w:val="22"/>
  </w:num>
  <w:num w:numId="5">
    <w:abstractNumId w:val="3"/>
  </w:num>
  <w:num w:numId="6">
    <w:abstractNumId w:val="24"/>
  </w:num>
  <w:num w:numId="7">
    <w:abstractNumId w:val="1"/>
  </w:num>
  <w:num w:numId="8">
    <w:abstractNumId w:val="0"/>
  </w:num>
  <w:num w:numId="9">
    <w:abstractNumId w:val="21"/>
  </w:num>
  <w:num w:numId="10">
    <w:abstractNumId w:val="6"/>
  </w:num>
  <w:num w:numId="11">
    <w:abstractNumId w:val="10"/>
  </w:num>
  <w:num w:numId="12">
    <w:abstractNumId w:val="19"/>
  </w:num>
  <w:num w:numId="13">
    <w:abstractNumId w:val="18"/>
  </w:num>
  <w:num w:numId="14">
    <w:abstractNumId w:val="9"/>
  </w:num>
  <w:num w:numId="15">
    <w:abstractNumId w:val="26"/>
  </w:num>
  <w:num w:numId="16">
    <w:abstractNumId w:val="7"/>
  </w:num>
  <w:num w:numId="17">
    <w:abstractNumId w:val="29"/>
  </w:num>
  <w:num w:numId="18">
    <w:abstractNumId w:val="20"/>
  </w:num>
  <w:num w:numId="19">
    <w:abstractNumId w:val="17"/>
  </w:num>
  <w:num w:numId="20">
    <w:abstractNumId w:val="11"/>
  </w:num>
  <w:num w:numId="21">
    <w:abstractNumId w:val="2"/>
  </w:num>
  <w:num w:numId="22">
    <w:abstractNumId w:val="12"/>
  </w:num>
  <w:num w:numId="23">
    <w:abstractNumId w:val="15"/>
  </w:num>
  <w:num w:numId="24">
    <w:abstractNumId w:val="4"/>
  </w:num>
  <w:num w:numId="25">
    <w:abstractNumId w:val="16"/>
  </w:num>
  <w:num w:numId="26">
    <w:abstractNumId w:val="14"/>
  </w:num>
  <w:num w:numId="27">
    <w:abstractNumId w:val="25"/>
  </w:num>
  <w:num w:numId="28">
    <w:abstractNumId w:val="27"/>
  </w:num>
  <w:num w:numId="29">
    <w:abstractNumId w:val="5"/>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E6A"/>
    <w:rsid w:val="00047C64"/>
    <w:rsid w:val="00084C87"/>
    <w:rsid w:val="00162FF9"/>
    <w:rsid w:val="001921EF"/>
    <w:rsid w:val="00202859"/>
    <w:rsid w:val="00223818"/>
    <w:rsid w:val="005F6B9D"/>
    <w:rsid w:val="00B33E6A"/>
    <w:rsid w:val="00B43F0D"/>
    <w:rsid w:val="00C02D34"/>
    <w:rsid w:val="00C32D8C"/>
    <w:rsid w:val="00E30E71"/>
    <w:rsid w:val="00EE5C3F"/>
    <w:rsid w:val="00F46236"/>
    <w:rsid w:val="00FC78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DF17A"/>
  <w15:chartTrackingRefBased/>
  <w15:docId w15:val="{9177F45D-5D6D-4E77-B400-249424068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3E6A"/>
    <w:pPr>
      <w:tabs>
        <w:tab w:val="center" w:pos="4677"/>
        <w:tab w:val="right" w:pos="9355"/>
      </w:tabs>
      <w:spacing w:after="0" w:line="240" w:lineRule="auto"/>
    </w:pPr>
    <w:rPr>
      <w:rFonts w:ascii="Times New Roman" w:eastAsiaTheme="minorEastAsia" w:hAnsi="Times New Roman" w:cs="Times New Roman"/>
      <w:color w:val="000000"/>
      <w:sz w:val="24"/>
      <w:szCs w:val="24"/>
      <w:lang w:eastAsia="ru-RU"/>
    </w:rPr>
  </w:style>
  <w:style w:type="character" w:customStyle="1" w:styleId="a4">
    <w:name w:val="Верхний колонтитул Знак"/>
    <w:basedOn w:val="a0"/>
    <w:link w:val="a3"/>
    <w:uiPriority w:val="99"/>
    <w:rsid w:val="00B33E6A"/>
    <w:rPr>
      <w:rFonts w:ascii="Times New Roman" w:eastAsiaTheme="minorEastAsia" w:hAnsi="Times New Roman" w:cs="Times New Roman"/>
      <w:color w:val="000000"/>
      <w:sz w:val="24"/>
      <w:szCs w:val="24"/>
      <w:lang w:eastAsia="ru-RU"/>
    </w:rPr>
  </w:style>
  <w:style w:type="character" w:customStyle="1" w:styleId="a5">
    <w:name w:val="Колонтитул"/>
    <w:basedOn w:val="a0"/>
    <w:rsid w:val="00B33E6A"/>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8pt">
    <w:name w:val="Колонтитул + 8 pt;Не полужирный"/>
    <w:basedOn w:val="a0"/>
    <w:rsid w:val="00B33E6A"/>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2Exact">
    <w:name w:val="Основной текст (2) Exact"/>
    <w:basedOn w:val="a0"/>
    <w:rsid w:val="00B33E6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styleId="a6">
    <w:name w:val="annotation reference"/>
    <w:basedOn w:val="a0"/>
    <w:uiPriority w:val="99"/>
    <w:semiHidden/>
    <w:unhideWhenUsed/>
    <w:rsid w:val="00B43F0D"/>
    <w:rPr>
      <w:sz w:val="16"/>
      <w:szCs w:val="16"/>
    </w:rPr>
  </w:style>
  <w:style w:type="paragraph" w:styleId="a7">
    <w:name w:val="annotation text"/>
    <w:basedOn w:val="a"/>
    <w:link w:val="a8"/>
    <w:uiPriority w:val="99"/>
    <w:semiHidden/>
    <w:unhideWhenUsed/>
    <w:rsid w:val="00B43F0D"/>
    <w:pPr>
      <w:spacing w:line="240" w:lineRule="auto"/>
    </w:pPr>
    <w:rPr>
      <w:sz w:val="20"/>
      <w:szCs w:val="20"/>
    </w:rPr>
  </w:style>
  <w:style w:type="character" w:customStyle="1" w:styleId="a8">
    <w:name w:val="Текст примечания Знак"/>
    <w:basedOn w:val="a0"/>
    <w:link w:val="a7"/>
    <w:uiPriority w:val="99"/>
    <w:semiHidden/>
    <w:rsid w:val="00B43F0D"/>
    <w:rPr>
      <w:sz w:val="20"/>
      <w:szCs w:val="20"/>
    </w:rPr>
  </w:style>
  <w:style w:type="paragraph" w:styleId="a9">
    <w:name w:val="annotation subject"/>
    <w:basedOn w:val="a7"/>
    <w:next w:val="a7"/>
    <w:link w:val="aa"/>
    <w:uiPriority w:val="99"/>
    <w:semiHidden/>
    <w:unhideWhenUsed/>
    <w:rsid w:val="00B43F0D"/>
    <w:rPr>
      <w:b/>
      <w:bCs/>
    </w:rPr>
  </w:style>
  <w:style w:type="character" w:customStyle="1" w:styleId="aa">
    <w:name w:val="Тема примечания Знак"/>
    <w:basedOn w:val="a8"/>
    <w:link w:val="a9"/>
    <w:uiPriority w:val="99"/>
    <w:semiHidden/>
    <w:rsid w:val="00B43F0D"/>
    <w:rPr>
      <w:b/>
      <w:bCs/>
      <w:sz w:val="20"/>
      <w:szCs w:val="20"/>
    </w:rPr>
  </w:style>
  <w:style w:type="paragraph" w:styleId="ab">
    <w:name w:val="Balloon Text"/>
    <w:basedOn w:val="a"/>
    <w:link w:val="ac"/>
    <w:uiPriority w:val="99"/>
    <w:semiHidden/>
    <w:unhideWhenUsed/>
    <w:rsid w:val="00B43F0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B43F0D"/>
    <w:rPr>
      <w:rFonts w:ascii="Segoe UI" w:hAnsi="Segoe UI" w:cs="Segoe UI"/>
      <w:sz w:val="18"/>
      <w:szCs w:val="18"/>
    </w:rPr>
  </w:style>
  <w:style w:type="paragraph" w:styleId="ad">
    <w:name w:val="List Paragraph"/>
    <w:basedOn w:val="a"/>
    <w:uiPriority w:val="34"/>
    <w:qFormat/>
    <w:rsid w:val="00FC78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doc_id=100606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online.zakon.kz/Document/?doc_id=100981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21</Pages>
  <Words>7405</Words>
  <Characters>42209</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Абдрахманова Алмагуль Жанатовна</dc:creator>
  <cp:keywords/>
  <dc:description/>
  <cp:lastModifiedBy>Дюсембинова Гульсум Мырзабековна</cp:lastModifiedBy>
  <cp:revision>23</cp:revision>
  <dcterms:created xsi:type="dcterms:W3CDTF">2022-09-06T07:29:00Z</dcterms:created>
  <dcterms:modified xsi:type="dcterms:W3CDTF">2022-12-14T08:46:00Z</dcterms:modified>
</cp:coreProperties>
</file>